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FEF69" w14:textId="33A5929A" w:rsidR="00594F56" w:rsidRPr="00033495" w:rsidRDefault="00033495" w:rsidP="00C16F66">
      <w:pPr>
        <w:rPr>
          <w:sz w:val="24"/>
          <w:szCs w:val="24"/>
        </w:rPr>
      </w:pPr>
      <w:r w:rsidRPr="00033495">
        <w:rPr>
          <w:sz w:val="24"/>
          <w:szCs w:val="24"/>
        </w:rPr>
        <w:t>14 juin 2023</w:t>
      </w:r>
    </w:p>
    <w:p w14:paraId="267415CA" w14:textId="361EBD46" w:rsidR="00C16F66" w:rsidRPr="00594F56" w:rsidRDefault="00594F56" w:rsidP="00594F56">
      <w:pPr>
        <w:ind w:left="6372" w:firstLine="708"/>
        <w:rPr>
          <w:sz w:val="36"/>
          <w:szCs w:val="36"/>
        </w:rPr>
      </w:pPr>
      <w:r w:rsidRPr="00594F56">
        <w:rPr>
          <w:sz w:val="24"/>
          <w:szCs w:val="24"/>
        </w:rPr>
        <w:t>Dossier de presse</w:t>
      </w:r>
    </w:p>
    <w:p w14:paraId="2F928128" w14:textId="77777777" w:rsidR="00594F56" w:rsidRDefault="00594F56" w:rsidP="00C16F66">
      <w:pPr>
        <w:rPr>
          <w:b/>
          <w:bCs/>
          <w:sz w:val="36"/>
          <w:szCs w:val="36"/>
        </w:rPr>
      </w:pPr>
    </w:p>
    <w:p w14:paraId="78B2F3E3" w14:textId="44E7A9D9" w:rsidR="0070591D" w:rsidRPr="005E65EC" w:rsidRDefault="00B06285" w:rsidP="00B06285">
      <w:pPr>
        <w:jc w:val="center"/>
        <w:rPr>
          <w:b/>
          <w:bCs/>
          <w:sz w:val="36"/>
          <w:szCs w:val="36"/>
        </w:rPr>
      </w:pPr>
      <w:r w:rsidRPr="005E65EC">
        <w:rPr>
          <w:b/>
          <w:bCs/>
          <w:sz w:val="36"/>
          <w:szCs w:val="36"/>
        </w:rPr>
        <w:t>H</w:t>
      </w:r>
      <w:r w:rsidR="00CE0BC4" w:rsidRPr="005E65EC">
        <w:rPr>
          <w:b/>
          <w:bCs/>
          <w:sz w:val="36"/>
          <w:szCs w:val="36"/>
        </w:rPr>
        <w:t>1</w:t>
      </w:r>
      <w:r w:rsidRPr="005E65EC">
        <w:rPr>
          <w:b/>
          <w:bCs/>
          <w:sz w:val="36"/>
          <w:szCs w:val="36"/>
          <w:vertAlign w:val="superscript"/>
        </w:rPr>
        <w:t>st</w:t>
      </w:r>
      <w:r w:rsidRPr="005E65EC">
        <w:rPr>
          <w:b/>
          <w:bCs/>
          <w:sz w:val="36"/>
          <w:szCs w:val="36"/>
        </w:rPr>
        <w:t xml:space="preserve"> </w:t>
      </w:r>
      <w:r w:rsidR="00614D5D">
        <w:rPr>
          <w:b/>
          <w:bCs/>
          <w:sz w:val="36"/>
          <w:szCs w:val="36"/>
        </w:rPr>
        <w:t>v</w:t>
      </w:r>
      <w:r w:rsidRPr="005E65EC">
        <w:rPr>
          <w:b/>
          <w:bCs/>
          <w:sz w:val="36"/>
          <w:szCs w:val="36"/>
        </w:rPr>
        <w:t>ision</w:t>
      </w:r>
      <w:r w:rsidR="00D33847">
        <w:rPr>
          <w:b/>
          <w:bCs/>
          <w:sz w:val="36"/>
          <w:szCs w:val="36"/>
        </w:rPr>
        <w:t xml:space="preserve">, le concept-car </w:t>
      </w:r>
      <w:r w:rsidR="00594F56">
        <w:rPr>
          <w:b/>
          <w:bCs/>
          <w:sz w:val="36"/>
          <w:szCs w:val="36"/>
        </w:rPr>
        <w:t>conçu par</w:t>
      </w:r>
      <w:r w:rsidRPr="005E65EC">
        <w:rPr>
          <w:b/>
          <w:bCs/>
          <w:sz w:val="36"/>
          <w:szCs w:val="36"/>
        </w:rPr>
        <w:t xml:space="preserve"> </w:t>
      </w:r>
      <w:r w:rsidR="00D66B32">
        <w:rPr>
          <w:b/>
          <w:bCs/>
          <w:sz w:val="36"/>
          <w:szCs w:val="36"/>
        </w:rPr>
        <w:t xml:space="preserve">la </w:t>
      </w:r>
      <w:r w:rsidRPr="005E65EC">
        <w:rPr>
          <w:b/>
          <w:bCs/>
          <w:sz w:val="36"/>
          <w:szCs w:val="36"/>
        </w:rPr>
        <w:t>Software R</w:t>
      </w:r>
      <w:r w:rsidR="00C6409B" w:rsidRPr="005E65EC">
        <w:rPr>
          <w:b/>
          <w:bCs/>
          <w:sz w:val="36"/>
          <w:szCs w:val="36"/>
        </w:rPr>
        <w:t>é</w:t>
      </w:r>
      <w:r w:rsidRPr="005E65EC">
        <w:rPr>
          <w:b/>
          <w:bCs/>
          <w:sz w:val="36"/>
          <w:szCs w:val="36"/>
        </w:rPr>
        <w:t>publi</w:t>
      </w:r>
      <w:r w:rsidR="00C6409B" w:rsidRPr="005E65EC">
        <w:rPr>
          <w:b/>
          <w:bCs/>
          <w:sz w:val="36"/>
          <w:szCs w:val="36"/>
        </w:rPr>
        <w:t>que</w:t>
      </w:r>
      <w:r w:rsidR="00D33847">
        <w:rPr>
          <w:b/>
          <w:bCs/>
          <w:sz w:val="36"/>
          <w:szCs w:val="36"/>
        </w:rPr>
        <w:t xml:space="preserve"> : </w:t>
      </w:r>
      <w:r w:rsidR="00792A1E">
        <w:rPr>
          <w:b/>
          <w:bCs/>
          <w:sz w:val="36"/>
          <w:szCs w:val="36"/>
        </w:rPr>
        <w:t>un</w:t>
      </w:r>
      <w:r w:rsidR="008C2566">
        <w:rPr>
          <w:b/>
          <w:bCs/>
          <w:sz w:val="36"/>
          <w:szCs w:val="36"/>
        </w:rPr>
        <w:t>e vision de la mobilité de demain</w:t>
      </w:r>
      <w:r w:rsidR="00D33847">
        <w:rPr>
          <w:b/>
          <w:bCs/>
          <w:sz w:val="36"/>
          <w:szCs w:val="36"/>
        </w:rPr>
        <w:t xml:space="preserve"> centrée sur l’humain</w:t>
      </w:r>
    </w:p>
    <w:p w14:paraId="46E292FE" w14:textId="77777777" w:rsidR="00506DDF" w:rsidRPr="005E65EC" w:rsidRDefault="00506DDF" w:rsidP="00B06285">
      <w:pPr>
        <w:rPr>
          <w:sz w:val="24"/>
          <w:szCs w:val="24"/>
        </w:rPr>
      </w:pPr>
    </w:p>
    <w:p w14:paraId="103EA258" w14:textId="7057D6C6" w:rsidR="004420F2" w:rsidRPr="00EF26E2" w:rsidRDefault="00227502" w:rsidP="00B06285">
      <w:pPr>
        <w:rPr>
          <w:sz w:val="24"/>
          <w:szCs w:val="24"/>
        </w:rPr>
      </w:pPr>
      <w:r>
        <w:rPr>
          <w:noProof/>
          <w:sz w:val="24"/>
          <w:szCs w:val="24"/>
        </w:rPr>
        <w:drawing>
          <wp:inline distT="0" distB="0" distL="0" distR="0" wp14:anchorId="74D75C44" wp14:editId="3E7DD3CE">
            <wp:extent cx="5674360" cy="3500120"/>
            <wp:effectExtent l="0" t="0" r="2540" b="5080"/>
            <wp:docPr id="3" name="Image 3" descr="Une image contenant voiture, roue, véhicul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voiture, roue, véhicule, Véhicule terrestr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5674360" cy="3500120"/>
                    </a:xfrm>
                    <a:prstGeom prst="rect">
                      <a:avLst/>
                    </a:prstGeom>
                  </pic:spPr>
                </pic:pic>
              </a:graphicData>
            </a:graphic>
          </wp:inline>
        </w:drawing>
      </w:r>
    </w:p>
    <w:p w14:paraId="291B931E" w14:textId="77777777" w:rsidR="007F135E" w:rsidRPr="00EF26E2" w:rsidRDefault="007F135E" w:rsidP="004420F2">
      <w:pPr>
        <w:rPr>
          <w:b/>
          <w:bCs/>
          <w:sz w:val="24"/>
          <w:szCs w:val="24"/>
        </w:rPr>
      </w:pPr>
    </w:p>
    <w:p w14:paraId="090547BA" w14:textId="77777777" w:rsidR="00594F56" w:rsidRDefault="00594F56" w:rsidP="004420F2">
      <w:pPr>
        <w:rPr>
          <w:b/>
          <w:bCs/>
          <w:sz w:val="24"/>
          <w:szCs w:val="24"/>
        </w:rPr>
      </w:pPr>
      <w:r>
        <w:rPr>
          <w:b/>
          <w:bCs/>
          <w:sz w:val="24"/>
          <w:szCs w:val="24"/>
        </w:rPr>
        <w:br w:type="page"/>
      </w:r>
    </w:p>
    <w:p w14:paraId="40DBB8E8" w14:textId="3A9F54B9" w:rsidR="004420F2" w:rsidRDefault="004420F2" w:rsidP="004420F2">
      <w:pPr>
        <w:rPr>
          <w:b/>
          <w:bCs/>
          <w:sz w:val="24"/>
          <w:szCs w:val="24"/>
        </w:rPr>
      </w:pPr>
    </w:p>
    <w:sdt>
      <w:sdtPr>
        <w:rPr>
          <w:rFonts w:asciiTheme="minorHAnsi" w:eastAsiaTheme="minorEastAsia" w:hAnsiTheme="minorHAnsi" w:cs="Times New Roman"/>
          <w:color w:val="auto"/>
          <w:sz w:val="22"/>
          <w:szCs w:val="22"/>
        </w:rPr>
        <w:id w:val="-164475733"/>
        <w:docPartObj>
          <w:docPartGallery w:val="Table of Contents"/>
          <w:docPartUnique/>
        </w:docPartObj>
      </w:sdtPr>
      <w:sdtEndPr>
        <w:rPr>
          <w:sz w:val="28"/>
          <w:szCs w:val="28"/>
        </w:rPr>
      </w:sdtEndPr>
      <w:sdtContent>
        <w:p w14:paraId="30992586" w14:textId="3FBF26FA" w:rsidR="000021C1" w:rsidRPr="001B1AD3" w:rsidRDefault="000021C1">
          <w:pPr>
            <w:pStyle w:val="En-ttedetabledesmatires"/>
            <w:rPr>
              <w:rFonts w:asciiTheme="minorHAnsi" w:hAnsiTheme="minorHAnsi" w:cstheme="minorHAnsi"/>
              <w:b/>
              <w:bCs/>
              <w:color w:val="auto"/>
              <w:sz w:val="24"/>
              <w:szCs w:val="24"/>
            </w:rPr>
          </w:pPr>
          <w:r w:rsidRPr="001B1AD3">
            <w:rPr>
              <w:rFonts w:asciiTheme="minorHAnsi" w:hAnsiTheme="minorHAnsi" w:cstheme="minorHAnsi"/>
              <w:b/>
              <w:bCs/>
              <w:color w:val="auto"/>
              <w:sz w:val="24"/>
              <w:szCs w:val="24"/>
            </w:rPr>
            <w:t>SOMMAIRE</w:t>
          </w:r>
        </w:p>
        <w:p w14:paraId="7B4C5343" w14:textId="4DE85DD6" w:rsidR="00406C6A" w:rsidRPr="00481B4D" w:rsidRDefault="000021C1" w:rsidP="00AE3797">
          <w:pPr>
            <w:pStyle w:val="TM2"/>
          </w:pPr>
          <w:r w:rsidRPr="00955656">
            <w:rPr>
              <w:b/>
              <w:bCs/>
            </w:rPr>
            <w:t xml:space="preserve">INTRODUCTION </w:t>
          </w:r>
          <w:r w:rsidRPr="00955656">
            <w:rPr>
              <w:b/>
              <w:bCs/>
            </w:rPr>
            <w:ptab w:relativeTo="margin" w:alignment="right" w:leader="dot"/>
          </w:r>
          <w:r w:rsidR="000165AA">
            <w:rPr>
              <w:b/>
              <w:bCs/>
            </w:rPr>
            <w:t>4</w:t>
          </w:r>
          <w:r w:rsidR="00F76E33" w:rsidRPr="00955656">
            <w:rPr>
              <w:b/>
              <w:bCs/>
            </w:rPr>
            <w:br/>
            <w:t xml:space="preserve"> </w:t>
          </w:r>
          <w:r w:rsidR="00DD01EB" w:rsidRPr="00955656">
            <w:rPr>
              <w:b/>
              <w:bCs/>
            </w:rPr>
            <w:t xml:space="preserve">20 </w:t>
          </w:r>
          <w:r w:rsidR="00481B4D" w:rsidRPr="00955656">
            <w:rPr>
              <w:b/>
              <w:bCs/>
            </w:rPr>
            <w:t>innovations e</w:t>
          </w:r>
          <w:r w:rsidR="00DD01EB" w:rsidRPr="00955656">
            <w:rPr>
              <w:b/>
              <w:bCs/>
            </w:rPr>
            <w:t>mbarquées</w:t>
          </w:r>
          <w:r w:rsidR="00481B4D" w:rsidRPr="00955656">
            <w:rPr>
              <w:b/>
              <w:bCs/>
            </w:rPr>
            <w:ptab w:relativeTo="margin" w:alignment="right" w:leader="dot"/>
          </w:r>
          <w:r w:rsidR="000165AA">
            <w:rPr>
              <w:b/>
              <w:bCs/>
            </w:rPr>
            <w:t>6</w:t>
          </w:r>
          <w:r w:rsidR="00481B4D" w:rsidRPr="00955656">
            <w:rPr>
              <w:b/>
              <w:bCs/>
            </w:rPr>
            <w:br/>
          </w:r>
          <w:r w:rsidR="00F76E33" w:rsidRPr="00955656">
            <w:rPr>
              <w:b/>
              <w:bCs/>
            </w:rPr>
            <w:t xml:space="preserve"> La méthode H1</w:t>
          </w:r>
          <w:r w:rsidR="00F76E33" w:rsidRPr="00955656">
            <w:rPr>
              <w:b/>
              <w:bCs/>
              <w:vertAlign w:val="superscript"/>
            </w:rPr>
            <w:t xml:space="preserve">st </w:t>
          </w:r>
          <w:r w:rsidR="00625717">
            <w:rPr>
              <w:b/>
              <w:bCs/>
            </w:rPr>
            <w:t>vision p</w:t>
          </w:r>
          <w:r w:rsidR="00F76E33" w:rsidRPr="00955656">
            <w:rPr>
              <w:b/>
              <w:bCs/>
            </w:rPr>
            <w:t>ar la Software République</w:t>
          </w:r>
          <w:r w:rsidR="00481B4D" w:rsidRPr="00955656">
            <w:rPr>
              <w:b/>
              <w:bCs/>
            </w:rPr>
            <w:ptab w:relativeTo="margin" w:alignment="right" w:leader="dot"/>
          </w:r>
          <w:r w:rsidR="006B5D49">
            <w:rPr>
              <w:b/>
              <w:bCs/>
            </w:rPr>
            <w:t>6</w:t>
          </w:r>
          <w:r w:rsidR="00FC1FE9" w:rsidRPr="00955656">
            <w:rPr>
              <w:b/>
              <w:bCs/>
            </w:rPr>
            <w:br/>
            <w:t xml:space="preserve">UNE </w:t>
          </w:r>
          <w:r w:rsidR="008D17BD">
            <w:rPr>
              <w:b/>
              <w:bCs/>
            </w:rPr>
            <w:t>E</w:t>
          </w:r>
          <w:r w:rsidR="00FC1FE9" w:rsidRPr="00955656">
            <w:rPr>
              <w:b/>
              <w:bCs/>
            </w:rPr>
            <w:t xml:space="preserve">XPÉRIENCE AUTOMOBILE TOURNÉE VERS L’HUMAIN </w:t>
          </w:r>
          <w:r w:rsidR="00FC1FE9" w:rsidRPr="00955656">
            <w:rPr>
              <w:b/>
              <w:bCs/>
            </w:rPr>
            <w:ptab w:relativeTo="margin" w:alignment="right" w:leader="dot"/>
          </w:r>
          <w:r w:rsidR="006B5D49">
            <w:rPr>
              <w:b/>
              <w:bCs/>
            </w:rPr>
            <w:t>7</w:t>
          </w:r>
          <w:r w:rsidR="00FC1FE9" w:rsidRPr="001B1AD3">
            <w:br/>
          </w:r>
          <w:r w:rsidR="001748C8" w:rsidRPr="001B1AD3">
            <w:t xml:space="preserve"> </w:t>
          </w:r>
          <w:r w:rsidR="00406C6A" w:rsidRPr="001B1AD3">
            <w:t xml:space="preserve"> </w:t>
          </w:r>
          <w:r w:rsidR="00FC1FE9" w:rsidRPr="00955656">
            <w:rPr>
              <w:b/>
              <w:bCs/>
            </w:rPr>
            <w:t>L’utilisateur au centre de la technologie</w:t>
          </w:r>
          <w:r w:rsidR="00FC1FE9" w:rsidRPr="00955656">
            <w:rPr>
              <w:b/>
              <w:bCs/>
            </w:rPr>
            <w:ptab w:relativeTo="margin" w:alignment="right" w:leader="dot"/>
          </w:r>
          <w:r w:rsidR="006B5D49">
            <w:rPr>
              <w:b/>
              <w:bCs/>
            </w:rPr>
            <w:t>7</w:t>
          </w:r>
          <w:r w:rsidR="001748C8" w:rsidRPr="00955656">
            <w:rPr>
              <w:b/>
              <w:bCs/>
            </w:rPr>
            <w:br/>
          </w:r>
          <w:r w:rsidR="001748C8" w:rsidRPr="001B1AD3">
            <w:t xml:space="preserve">  </w:t>
          </w:r>
          <w:r w:rsidR="008F0510">
            <w:t>Device</w:t>
          </w:r>
          <w:r w:rsidR="0095377B">
            <w:t>-</w:t>
          </w:r>
          <w:r w:rsidR="008F0510">
            <w:t xml:space="preserve">free </w:t>
          </w:r>
          <w:r w:rsidR="00570B4F">
            <w:t>c</w:t>
          </w:r>
          <w:r w:rsidR="008F0510">
            <w:t xml:space="preserve">ar Access </w:t>
          </w:r>
          <w:r w:rsidR="0022732C">
            <w:t>et</w:t>
          </w:r>
          <w:r w:rsidR="008F0510">
            <w:t xml:space="preserve"> </w:t>
          </w:r>
          <w:r w:rsidR="006A7897">
            <w:t>Software R</w:t>
          </w:r>
          <w:r w:rsidR="00CF453E">
            <w:t>é</w:t>
          </w:r>
          <w:r w:rsidR="006A7897">
            <w:t>publi</w:t>
          </w:r>
          <w:r w:rsidR="00CF453E">
            <w:t>que</w:t>
          </w:r>
          <w:r w:rsidR="006A7897">
            <w:t xml:space="preserve"> </w:t>
          </w:r>
          <w:r w:rsidR="008F0510">
            <w:t>Avatar</w:t>
          </w:r>
          <w:r w:rsidR="001748C8" w:rsidRPr="001B1AD3">
            <w:t> : Un accès simple et intuitif</w:t>
          </w:r>
          <w:r w:rsidRPr="001B1AD3">
            <w:ptab w:relativeTo="margin" w:alignment="right" w:leader="dot"/>
          </w:r>
          <w:r w:rsidR="00184CFF">
            <w:t>8</w:t>
          </w:r>
          <w:r w:rsidR="001748C8" w:rsidRPr="001B1AD3">
            <w:br/>
            <w:t xml:space="preserve">  </w:t>
          </w:r>
          <w:r w:rsidR="008F0510">
            <w:t>Immersi</w:t>
          </w:r>
          <w:r w:rsidR="00B63727">
            <w:t xml:space="preserve">ve </w:t>
          </w:r>
          <w:r w:rsidR="001748C8" w:rsidRPr="001B1AD3">
            <w:t xml:space="preserve">sound experience : Une expérience sonore unique </w:t>
          </w:r>
          <w:r w:rsidRPr="001B1AD3">
            <w:ptab w:relativeTo="margin" w:alignment="right" w:leader="dot"/>
          </w:r>
          <w:r w:rsidR="00184CFF">
            <w:t>9</w:t>
          </w:r>
          <w:r w:rsidR="009C4ED2">
            <w:br/>
            <w:t xml:space="preserve">  Driver </w:t>
          </w:r>
          <w:r w:rsidR="001E4437">
            <w:t>p</w:t>
          </w:r>
          <w:r w:rsidR="009C4ED2">
            <w:t>rivate alert</w:t>
          </w:r>
          <w:r w:rsidR="00530DF3">
            <w:t> : l’alerte sonore localisée</w:t>
          </w:r>
          <w:r w:rsidR="009C4ED2" w:rsidRPr="001B1AD3">
            <w:ptab w:relativeTo="margin" w:alignment="right" w:leader="dot"/>
          </w:r>
          <w:r w:rsidR="00184CFF">
            <w:t>10</w:t>
          </w:r>
          <w:r w:rsidR="001748C8" w:rsidRPr="001B1AD3">
            <w:br/>
            <w:t xml:space="preserve">  Personalized call privacy : Une prise d’appel téléphonique privé </w:t>
          </w:r>
          <w:r w:rsidR="001748C8" w:rsidRPr="001B1AD3">
            <w:ptab w:relativeTo="margin" w:alignment="right" w:leader="dot"/>
          </w:r>
          <w:r w:rsidR="00F9399B">
            <w:t>10</w:t>
          </w:r>
          <w:r w:rsidR="00FE322F" w:rsidRPr="001B1AD3">
            <w:br/>
          </w:r>
          <w:r w:rsidR="00406C6A" w:rsidRPr="00297211">
            <w:t xml:space="preserve"> </w:t>
          </w:r>
          <w:r w:rsidR="001748C8" w:rsidRPr="00955656">
            <w:rPr>
              <w:b/>
              <w:bCs/>
            </w:rPr>
            <w:t xml:space="preserve">Pour une mobilité plus simple </w:t>
          </w:r>
          <w:r w:rsidR="001748C8" w:rsidRPr="00955656">
            <w:rPr>
              <w:b/>
              <w:bCs/>
            </w:rPr>
            <w:ptab w:relativeTo="margin" w:alignment="right" w:leader="dot"/>
          </w:r>
          <w:r w:rsidR="006B5D49">
            <w:rPr>
              <w:b/>
              <w:bCs/>
            </w:rPr>
            <w:t>1</w:t>
          </w:r>
          <w:r w:rsidR="00F9399B">
            <w:rPr>
              <w:b/>
              <w:bCs/>
            </w:rPr>
            <w:t>1</w:t>
          </w:r>
          <w:r w:rsidR="00FE322F" w:rsidRPr="001B1AD3">
            <w:br/>
          </w:r>
          <w:r w:rsidR="00406C6A" w:rsidRPr="001B1AD3">
            <w:t xml:space="preserve"> </w:t>
          </w:r>
          <w:r w:rsidR="00B63727">
            <w:t>P</w:t>
          </w:r>
          <w:r w:rsidR="00FE322F" w:rsidRPr="001B1AD3">
            <w:t>ark</w:t>
          </w:r>
          <w:r w:rsidR="009024A9">
            <w:t xml:space="preserve"> </w:t>
          </w:r>
          <w:r w:rsidR="00B63727">
            <w:t>&amp;</w:t>
          </w:r>
          <w:r w:rsidR="009024A9">
            <w:t xml:space="preserve"> </w:t>
          </w:r>
          <w:r w:rsidR="00FE322F" w:rsidRPr="001B1AD3">
            <w:t>charge</w:t>
          </w:r>
          <w:r w:rsidR="00B63727">
            <w:t xml:space="preserve"> real-time access</w:t>
          </w:r>
          <w:r w:rsidR="00FE322F" w:rsidRPr="001B1AD3">
            <w:t> : Un stationnement et une recharge intelligents</w:t>
          </w:r>
          <w:r w:rsidR="001748C8" w:rsidRPr="001B1AD3">
            <w:ptab w:relativeTo="margin" w:alignment="right" w:leader="dot"/>
          </w:r>
          <w:r w:rsidR="006B5D49">
            <w:t>1</w:t>
          </w:r>
          <w:r w:rsidR="00F9399B">
            <w:t>1</w:t>
          </w:r>
          <w:r w:rsidR="00FE322F" w:rsidRPr="001B1AD3">
            <w:br/>
          </w:r>
          <w:r w:rsidR="00406C6A" w:rsidRPr="001B1AD3">
            <w:t xml:space="preserve"> </w:t>
          </w:r>
          <w:r w:rsidR="00FE322F" w:rsidRPr="001B1AD3">
            <w:t xml:space="preserve">In-car payment : Un paiement embarqué dans le véhicule </w:t>
          </w:r>
          <w:r w:rsidRPr="001B1AD3">
            <w:ptab w:relativeTo="margin" w:alignment="right" w:leader="dot"/>
          </w:r>
          <w:r w:rsidR="003B0254">
            <w:t>1</w:t>
          </w:r>
          <w:r w:rsidR="00F9399B">
            <w:t>2</w:t>
          </w:r>
          <w:r w:rsidR="00FE322F" w:rsidRPr="001B1AD3">
            <w:br/>
          </w:r>
          <w:r w:rsidR="00406C6A" w:rsidRPr="001B1AD3">
            <w:t xml:space="preserve"> </w:t>
          </w:r>
          <w:r w:rsidR="00FE322F" w:rsidRPr="00955656">
            <w:rPr>
              <w:b/>
              <w:bCs/>
            </w:rPr>
            <w:t xml:space="preserve">L’énergie optimisée </w:t>
          </w:r>
          <w:r w:rsidR="00FE322F" w:rsidRPr="00955656">
            <w:rPr>
              <w:b/>
              <w:bCs/>
            </w:rPr>
            <w:ptab w:relativeTo="margin" w:alignment="right" w:leader="dot"/>
          </w:r>
          <w:r w:rsidR="003B0254" w:rsidRPr="00955656">
            <w:rPr>
              <w:b/>
              <w:bCs/>
            </w:rPr>
            <w:t>1</w:t>
          </w:r>
          <w:r w:rsidR="00F9399B">
            <w:rPr>
              <w:b/>
              <w:bCs/>
            </w:rPr>
            <w:t>3</w:t>
          </w:r>
          <w:r w:rsidR="00FE322F" w:rsidRPr="00297211">
            <w:br/>
          </w:r>
          <w:r w:rsidR="00406C6A" w:rsidRPr="001B1AD3">
            <w:t xml:space="preserve"> </w:t>
          </w:r>
          <w:r w:rsidR="009F4020" w:rsidRPr="001B1AD3">
            <w:t xml:space="preserve">Vehicle to Grid (V2G) : Une recharge intelligente bidirectionnelle </w:t>
          </w:r>
          <w:r w:rsidR="00FE322F" w:rsidRPr="001B1AD3">
            <w:ptab w:relativeTo="margin" w:alignment="right" w:leader="dot"/>
          </w:r>
          <w:r w:rsidR="003B0254">
            <w:t>1</w:t>
          </w:r>
          <w:r w:rsidR="00950A26">
            <w:t>3</w:t>
          </w:r>
          <w:r w:rsidR="00FE322F" w:rsidRPr="001B1AD3">
            <w:br/>
          </w:r>
          <w:r w:rsidR="00406C6A" w:rsidRPr="001B1AD3">
            <w:t xml:space="preserve"> </w:t>
          </w:r>
          <w:r w:rsidR="00C654A1">
            <w:t xml:space="preserve">Mobilize </w:t>
          </w:r>
          <w:r w:rsidR="009F4020" w:rsidRPr="001B1AD3">
            <w:t xml:space="preserve">Powerbox : </w:t>
          </w:r>
          <w:r w:rsidR="009F4020" w:rsidRPr="001A2827">
            <w:t xml:space="preserve">Une </w:t>
          </w:r>
          <w:r w:rsidR="009F4020" w:rsidRPr="001A2827">
            <w:rPr>
              <w:rStyle w:val="normaltextrun"/>
              <w:rFonts w:cstheme="minorBidi"/>
              <w:color w:val="000000"/>
              <w:shd w:val="clear" w:color="auto" w:fill="FFFFFF"/>
            </w:rPr>
            <w:t>borne française de recharge intelligente bidirectionnelle et sécurisée</w:t>
          </w:r>
          <w:r w:rsidR="00FE322F" w:rsidRPr="001A2827">
            <w:t xml:space="preserve"> </w:t>
          </w:r>
          <w:r w:rsidR="00FE322F" w:rsidRPr="001A2827">
            <w:ptab w:relativeTo="margin" w:alignment="right" w:leader="dot"/>
          </w:r>
          <w:r w:rsidR="003B0254">
            <w:t>1</w:t>
          </w:r>
          <w:r w:rsidR="00C33313">
            <w:t>4</w:t>
          </w:r>
          <w:r w:rsidR="009F4020" w:rsidRPr="001B1AD3">
            <w:br/>
          </w:r>
          <w:r w:rsidR="00406C6A" w:rsidRPr="001B1AD3">
            <w:t xml:space="preserve"> </w:t>
          </w:r>
          <w:r w:rsidR="00B63727">
            <w:t>STMicroelectronics</w:t>
          </w:r>
          <w:r w:rsidR="00823DED">
            <w:t xml:space="preserve"> </w:t>
          </w:r>
          <w:r w:rsidR="002B0CF2">
            <w:t>s</w:t>
          </w:r>
          <w:r w:rsidR="00F721C0" w:rsidRPr="001B1AD3">
            <w:t xml:space="preserve">ilicon </w:t>
          </w:r>
          <w:r w:rsidR="002B0CF2">
            <w:t>c</w:t>
          </w:r>
          <w:r w:rsidR="00F721C0" w:rsidRPr="001B1AD3">
            <w:t>arbide</w:t>
          </w:r>
          <w:r w:rsidR="00BD256D">
            <w:t xml:space="preserve"> : </w:t>
          </w:r>
          <w:r w:rsidR="00B63727">
            <w:t xml:space="preserve">pour </w:t>
          </w:r>
          <w:r w:rsidR="7E90598C" w:rsidRPr="001B1AD3">
            <w:t xml:space="preserve">une mobilité électrique </w:t>
          </w:r>
          <w:r w:rsidR="00F721C0" w:rsidRPr="001B1AD3">
            <w:t>plus économe</w:t>
          </w:r>
          <w:r w:rsidR="009F4020" w:rsidRPr="001B1AD3">
            <w:ptab w:relativeTo="margin" w:alignment="right" w:leader="dot"/>
          </w:r>
          <w:r w:rsidR="003B0254">
            <w:t>1</w:t>
          </w:r>
          <w:r w:rsidR="00F9399B">
            <w:t>5</w:t>
          </w:r>
          <w:r w:rsidR="00D16C5F">
            <w:br/>
            <w:t xml:space="preserve"> </w:t>
          </w:r>
          <w:r w:rsidR="00D16C5F" w:rsidRPr="00D16C5F">
            <w:t>Jumeau virtuel</w:t>
          </w:r>
          <w:r w:rsidR="0064118D">
            <w:t xml:space="preserve"> : </w:t>
          </w:r>
          <w:r w:rsidR="00D16C5F" w:rsidRPr="00D16C5F">
            <w:t>La mobilité interconnectée dans un écosystème reliant le réel et le virtue</w:t>
          </w:r>
          <w:r w:rsidR="00D86BCF">
            <w:t>l</w:t>
          </w:r>
          <w:r w:rsidR="00D16C5F" w:rsidRPr="001B1AD3">
            <w:ptab w:relativeTo="margin" w:alignment="right" w:leader="dot"/>
          </w:r>
          <w:r w:rsidR="00D16C5F">
            <w:t>1</w:t>
          </w:r>
          <w:r w:rsidR="00FE7B74">
            <w:t>6</w:t>
          </w:r>
          <w:r w:rsidR="00406C6A" w:rsidRPr="001B1AD3">
            <w:br/>
          </w:r>
          <w:r w:rsidR="00EA4F07" w:rsidRPr="00955656">
            <w:rPr>
              <w:b/>
              <w:bCs/>
            </w:rPr>
            <w:t xml:space="preserve">MIEUX PROTÉGER, </w:t>
          </w:r>
          <w:r w:rsidR="00DD01EB" w:rsidRPr="00955656">
            <w:rPr>
              <w:b/>
              <w:bCs/>
            </w:rPr>
            <w:t>LE CONDUCTEUR</w:t>
          </w:r>
          <w:r w:rsidR="00EA4F07" w:rsidRPr="00955656">
            <w:rPr>
              <w:b/>
              <w:bCs/>
            </w:rPr>
            <w:t xml:space="preserve"> ET LES AUTRES</w:t>
          </w:r>
          <w:r w:rsidR="00F721C0" w:rsidRPr="00955656">
            <w:rPr>
              <w:b/>
              <w:bCs/>
            </w:rPr>
            <w:ptab w:relativeTo="margin" w:alignment="right" w:leader="dot"/>
          </w:r>
          <w:r w:rsidR="00F721C0" w:rsidRPr="00955656">
            <w:rPr>
              <w:b/>
              <w:bCs/>
            </w:rPr>
            <w:t>1</w:t>
          </w:r>
          <w:r w:rsidR="00F9399B">
            <w:rPr>
              <w:b/>
              <w:bCs/>
            </w:rPr>
            <w:t>7</w:t>
          </w:r>
          <w:r w:rsidR="00EA4F07" w:rsidRPr="00297211">
            <w:br/>
          </w:r>
          <w:r w:rsidR="00406C6A" w:rsidRPr="00297211">
            <w:t xml:space="preserve"> </w:t>
          </w:r>
          <w:r w:rsidR="00406C6A" w:rsidRPr="00955656">
            <w:rPr>
              <w:b/>
              <w:bCs/>
            </w:rPr>
            <w:t>Santé du conducteur</w:t>
          </w:r>
          <w:r w:rsidR="009F4020" w:rsidRPr="00955656">
            <w:rPr>
              <w:b/>
              <w:bCs/>
            </w:rPr>
            <w:t xml:space="preserve"> </w:t>
          </w:r>
          <w:r w:rsidR="009F4020" w:rsidRPr="00955656">
            <w:rPr>
              <w:b/>
              <w:bCs/>
            </w:rPr>
            <w:ptab w:relativeTo="margin" w:alignment="right" w:leader="dot"/>
          </w:r>
          <w:r w:rsidR="00C30F1C" w:rsidRPr="00955656">
            <w:rPr>
              <w:b/>
              <w:bCs/>
            </w:rPr>
            <w:t>1</w:t>
          </w:r>
          <w:r w:rsidR="00FE7B74">
            <w:rPr>
              <w:b/>
              <w:bCs/>
            </w:rPr>
            <w:t>7</w:t>
          </w:r>
          <w:r w:rsidR="009F4020" w:rsidRPr="001B1AD3">
            <w:br/>
          </w:r>
          <w:r w:rsidR="00406C6A" w:rsidRPr="001B1AD3">
            <w:t xml:space="preserve"> Health monitoring assistant : la voiture veille sur vous</w:t>
          </w:r>
          <w:r w:rsidR="009F4020" w:rsidRPr="001B1AD3">
            <w:ptab w:relativeTo="margin" w:alignment="right" w:leader="dot"/>
          </w:r>
          <w:r w:rsidR="00C30F1C">
            <w:t>1</w:t>
          </w:r>
          <w:r w:rsidR="00FE7B74">
            <w:t>7</w:t>
          </w:r>
          <w:r w:rsidR="009F4020" w:rsidRPr="001B1AD3">
            <w:br/>
          </w:r>
          <w:r w:rsidR="00406C6A" w:rsidRPr="001B1AD3">
            <w:t xml:space="preserve"> </w:t>
          </w:r>
          <w:r w:rsidR="007143F5">
            <w:t>E</w:t>
          </w:r>
          <w:r w:rsidR="00406C6A" w:rsidRPr="001B1AD3">
            <w:t>-mood </w:t>
          </w:r>
          <w:r w:rsidR="00133B78">
            <w:t>assistant</w:t>
          </w:r>
          <w:r w:rsidR="00406C6A" w:rsidRPr="001B1AD3">
            <w:t>: la voiture qui vous connait</w:t>
          </w:r>
          <w:r w:rsidR="009F4020" w:rsidRPr="001B1AD3">
            <w:t xml:space="preserve"> </w:t>
          </w:r>
          <w:r w:rsidR="009F4020" w:rsidRPr="001B1AD3">
            <w:ptab w:relativeTo="margin" w:alignment="right" w:leader="dot"/>
          </w:r>
          <w:r w:rsidR="00C30F1C">
            <w:t>1</w:t>
          </w:r>
          <w:r w:rsidR="00FE7B74">
            <w:t>8</w:t>
          </w:r>
          <w:r w:rsidR="00FE322F" w:rsidRPr="001B1AD3">
            <w:br/>
          </w:r>
          <w:r w:rsidR="00406C6A" w:rsidRPr="001B1AD3">
            <w:t xml:space="preserve"> </w:t>
          </w:r>
          <w:r w:rsidR="004327BF" w:rsidRPr="001B1AD3">
            <w:t xml:space="preserve">Real-time </w:t>
          </w:r>
          <w:r w:rsidR="009E7A9E">
            <w:t xml:space="preserve">health assistant and </w:t>
          </w:r>
          <w:r w:rsidR="00BD256D">
            <w:t>S</w:t>
          </w:r>
          <w:r w:rsidR="004327BF" w:rsidRPr="001B1AD3">
            <w:t xml:space="preserve">atellite </w:t>
          </w:r>
          <w:r w:rsidR="009E7A9E">
            <w:t>communication</w:t>
          </w:r>
          <w:r w:rsidR="004327BF" w:rsidRPr="001B1AD3">
            <w:t> : l’assistant de secours</w:t>
          </w:r>
          <w:r w:rsidR="00406C6A" w:rsidRPr="001B1AD3">
            <w:t xml:space="preserve"> </w:t>
          </w:r>
          <w:r w:rsidR="00406C6A" w:rsidRPr="001B1AD3">
            <w:ptab w:relativeTo="margin" w:alignment="right" w:leader="dot"/>
          </w:r>
          <w:r w:rsidR="00C30F1C">
            <w:t>1</w:t>
          </w:r>
          <w:r w:rsidR="00FE7B74">
            <w:t>9</w:t>
          </w:r>
          <w:r w:rsidR="00406C6A" w:rsidRPr="001B1AD3">
            <w:br/>
          </w:r>
          <w:r w:rsidR="00406C6A" w:rsidRPr="00955656">
            <w:rPr>
              <w:b/>
              <w:bCs/>
            </w:rPr>
            <w:t xml:space="preserve">Santé du </w:t>
          </w:r>
          <w:r w:rsidR="00BE069F" w:rsidRPr="00955656">
            <w:rPr>
              <w:b/>
              <w:bCs/>
            </w:rPr>
            <w:t>véhicule</w:t>
          </w:r>
          <w:r w:rsidR="00406C6A" w:rsidRPr="00955656">
            <w:rPr>
              <w:b/>
              <w:bCs/>
            </w:rPr>
            <w:t xml:space="preserve"> </w:t>
          </w:r>
          <w:r w:rsidR="00406C6A" w:rsidRPr="00955656">
            <w:rPr>
              <w:b/>
              <w:bCs/>
            </w:rPr>
            <w:ptab w:relativeTo="margin" w:alignment="right" w:leader="dot"/>
          </w:r>
          <w:r w:rsidR="00FE7B74">
            <w:rPr>
              <w:b/>
              <w:bCs/>
            </w:rPr>
            <w:t>20</w:t>
          </w:r>
          <w:r w:rsidR="00406C6A" w:rsidRPr="00297211">
            <w:br/>
          </w:r>
          <w:r w:rsidR="00406C6A" w:rsidRPr="001B1AD3">
            <w:t xml:space="preserve"> </w:t>
          </w:r>
          <w:r w:rsidR="006A4D3F">
            <w:t xml:space="preserve">Predictive </w:t>
          </w:r>
          <w:r w:rsidR="00BE069F" w:rsidRPr="001B1AD3">
            <w:t>Car health monitoring : la surveillance de l’état du véhicule</w:t>
          </w:r>
          <w:r w:rsidR="00406C6A" w:rsidRPr="001B1AD3">
            <w:ptab w:relativeTo="margin" w:alignment="right" w:leader="dot"/>
          </w:r>
          <w:r w:rsidR="00FE7B74">
            <w:t>20</w:t>
          </w:r>
          <w:r w:rsidR="00406C6A" w:rsidRPr="001B1AD3">
            <w:br/>
            <w:t xml:space="preserve"> </w:t>
          </w:r>
          <w:r w:rsidR="00BE069F" w:rsidRPr="001B1AD3">
            <w:t xml:space="preserve">Car health </w:t>
          </w:r>
          <w:r w:rsidR="006317CD">
            <w:t xml:space="preserve">NFT </w:t>
          </w:r>
          <w:r w:rsidR="00BE069F" w:rsidRPr="001B1AD3">
            <w:t>certificate : le certificat de santé du véhicule</w:t>
          </w:r>
          <w:r w:rsidR="00406C6A" w:rsidRPr="001B1AD3">
            <w:t xml:space="preserve"> </w:t>
          </w:r>
          <w:r w:rsidR="00406C6A" w:rsidRPr="001B1AD3">
            <w:ptab w:relativeTo="margin" w:alignment="right" w:leader="dot"/>
          </w:r>
          <w:r w:rsidR="00544CE1">
            <w:t>2</w:t>
          </w:r>
          <w:r w:rsidR="007467D9">
            <w:t>1</w:t>
          </w:r>
          <w:r w:rsidR="00FE322F" w:rsidRPr="001B1AD3">
            <w:br/>
          </w:r>
          <w:r w:rsidR="000240A4" w:rsidRPr="00735215">
            <w:rPr>
              <w:b/>
              <w:bCs/>
            </w:rPr>
            <w:t>Pour une route plus sûre</w:t>
          </w:r>
          <w:r w:rsidR="00406C6A" w:rsidRPr="00735215">
            <w:rPr>
              <w:b/>
              <w:bCs/>
            </w:rPr>
            <w:t xml:space="preserve"> </w:t>
          </w:r>
          <w:r w:rsidR="00406C6A" w:rsidRPr="00735215">
            <w:rPr>
              <w:b/>
              <w:bCs/>
            </w:rPr>
            <w:ptab w:relativeTo="margin" w:alignment="right" w:leader="dot"/>
          </w:r>
          <w:r w:rsidR="00544CE1">
            <w:rPr>
              <w:b/>
              <w:bCs/>
            </w:rPr>
            <w:t>2</w:t>
          </w:r>
          <w:r w:rsidR="00FE7B74">
            <w:rPr>
              <w:b/>
              <w:bCs/>
            </w:rPr>
            <w:t>2</w:t>
          </w:r>
          <w:r w:rsidR="00406C6A" w:rsidRPr="00735215">
            <w:rPr>
              <w:b/>
              <w:bCs/>
            </w:rPr>
            <w:br/>
          </w:r>
          <w:r w:rsidR="00406C6A" w:rsidRPr="001B1AD3">
            <w:t xml:space="preserve"> </w:t>
          </w:r>
          <w:r w:rsidR="000240A4" w:rsidRPr="001B1AD3">
            <w:t>Predictive risky zone alert : l’alerte prédictive de zones accidentogène</w:t>
          </w:r>
          <w:r w:rsidR="00406C6A" w:rsidRPr="001B1AD3">
            <w:t>s</w:t>
          </w:r>
          <w:r w:rsidR="00406C6A" w:rsidRPr="001B1AD3">
            <w:ptab w:relativeTo="margin" w:alignment="right" w:leader="dot"/>
          </w:r>
          <w:r w:rsidR="00544CE1">
            <w:t>2</w:t>
          </w:r>
          <w:r w:rsidR="007467D9">
            <w:t>2</w:t>
          </w:r>
          <w:r w:rsidR="00FC5E7C">
            <w:br/>
            <w:t xml:space="preserve"> </w:t>
          </w:r>
          <w:r w:rsidR="00D01A02">
            <w:t xml:space="preserve">Real-time vulnerable road user </w:t>
          </w:r>
          <w:r w:rsidR="006317CD">
            <w:t>protection</w:t>
          </w:r>
          <w:r w:rsidR="00B34097">
            <w:t xml:space="preserve"> : </w:t>
          </w:r>
          <w:r w:rsidR="00B34097" w:rsidRPr="00B34097">
            <w:rPr>
              <w:rFonts w:cstheme="minorHAnsi"/>
            </w:rPr>
            <w:t>Protection en temps réel des usagers vulnérables de la route</w:t>
          </w:r>
          <w:r w:rsidR="00B34097" w:rsidRPr="001B1AD3">
            <w:t xml:space="preserve"> </w:t>
          </w:r>
          <w:r w:rsidR="00FC5E7C" w:rsidRPr="001B1AD3">
            <w:ptab w:relativeTo="margin" w:alignment="right" w:leader="dot"/>
          </w:r>
          <w:r w:rsidR="00735215">
            <w:t>2</w:t>
          </w:r>
          <w:r w:rsidR="007467D9">
            <w:t>3</w:t>
          </w:r>
          <w:r w:rsidR="00FC5E7C" w:rsidRPr="001B1AD3">
            <w:br/>
          </w:r>
          <w:r w:rsidR="00FC5E7C">
            <w:t xml:space="preserve"> </w:t>
          </w:r>
          <w:r w:rsidR="00FC5E7C" w:rsidRPr="001B1AD3">
            <w:t xml:space="preserve">Predictive </w:t>
          </w:r>
          <w:r w:rsidR="00FC5E7C">
            <w:t xml:space="preserve">emergency vehicle </w:t>
          </w:r>
          <w:r w:rsidR="00FC5E7C" w:rsidRPr="001B1AD3">
            <w:t>alert</w:t>
          </w:r>
          <w:r w:rsidR="00EA0462">
            <w:t> : l’alerte prédictive de véhicule d’urgence</w:t>
          </w:r>
          <w:r w:rsidR="00FC5E7C" w:rsidRPr="001B1AD3">
            <w:ptab w:relativeTo="margin" w:alignment="right" w:leader="dot"/>
          </w:r>
          <w:r w:rsidR="00735215">
            <w:t>2</w:t>
          </w:r>
          <w:r w:rsidR="007467D9">
            <w:t>4</w:t>
          </w:r>
          <w:r w:rsidR="00406C6A" w:rsidRPr="001B1AD3">
            <w:br/>
          </w:r>
          <w:r w:rsidR="00F06E55">
            <w:lastRenderedPageBreak/>
            <w:t xml:space="preserve"> </w:t>
          </w:r>
          <w:r w:rsidR="000240A4" w:rsidRPr="00297211">
            <w:t>Cybersécurité : détecter et répondre</w:t>
          </w:r>
          <w:r w:rsidR="00406C6A" w:rsidRPr="00297211">
            <w:t xml:space="preserve"> </w:t>
          </w:r>
          <w:r w:rsidR="00406C6A" w:rsidRPr="00297211">
            <w:ptab w:relativeTo="margin" w:alignment="right" w:leader="dot"/>
          </w:r>
          <w:r w:rsidR="00735215">
            <w:t>2</w:t>
          </w:r>
          <w:r w:rsidR="00FF7A02">
            <w:t>5</w:t>
          </w:r>
          <w:r w:rsidR="00DF34A5">
            <w:br/>
          </w:r>
          <w:r w:rsidR="00DF34A5" w:rsidRPr="00001C6A">
            <w:rPr>
              <w:b/>
              <w:bCs/>
            </w:rPr>
            <w:t>Le design de H1</w:t>
          </w:r>
          <w:r w:rsidR="00DF34A5" w:rsidRPr="00001C6A">
            <w:rPr>
              <w:b/>
              <w:bCs/>
              <w:vertAlign w:val="superscript"/>
            </w:rPr>
            <w:t>st</w:t>
          </w:r>
          <w:r w:rsidR="00DF34A5" w:rsidRPr="00001C6A">
            <w:rPr>
              <w:b/>
              <w:bCs/>
            </w:rPr>
            <w:t xml:space="preserve"> </w:t>
          </w:r>
          <w:r w:rsidR="00625717">
            <w:rPr>
              <w:b/>
              <w:bCs/>
            </w:rPr>
            <w:t>v</w:t>
          </w:r>
          <w:r w:rsidR="00DF34A5" w:rsidRPr="00001C6A">
            <w:rPr>
              <w:b/>
              <w:bCs/>
            </w:rPr>
            <w:t xml:space="preserve">ision </w:t>
          </w:r>
          <w:r w:rsidR="00DF34A5" w:rsidRPr="00001C6A">
            <w:rPr>
              <w:b/>
              <w:bCs/>
            </w:rPr>
            <w:ptab w:relativeTo="margin" w:alignment="right" w:leader="dot"/>
          </w:r>
          <w:r w:rsidR="00DF34A5" w:rsidRPr="00001C6A">
            <w:rPr>
              <w:b/>
              <w:bCs/>
            </w:rPr>
            <w:t>2</w:t>
          </w:r>
          <w:r w:rsidR="00FF7A02">
            <w:rPr>
              <w:b/>
              <w:bCs/>
            </w:rPr>
            <w:t>6</w:t>
          </w:r>
        </w:p>
      </w:sdtContent>
    </w:sdt>
    <w:p w14:paraId="363498B9" w14:textId="77777777" w:rsidR="00DD01EB" w:rsidRDefault="00DD01EB" w:rsidP="00AE3797">
      <w:pPr>
        <w:pStyle w:val="TM2"/>
      </w:pPr>
    </w:p>
    <w:p w14:paraId="57C79289" w14:textId="77777777" w:rsidR="00D403BF" w:rsidRDefault="00D403BF" w:rsidP="00D403BF">
      <w:pPr>
        <w:rPr>
          <w:lang w:eastAsia="fr-FR"/>
        </w:rPr>
      </w:pPr>
    </w:p>
    <w:p w14:paraId="1C092721" w14:textId="77777777" w:rsidR="00D403BF" w:rsidRDefault="00D403BF" w:rsidP="00D403BF">
      <w:pPr>
        <w:rPr>
          <w:lang w:eastAsia="fr-FR"/>
        </w:rPr>
      </w:pPr>
    </w:p>
    <w:p w14:paraId="6FE2F5AA" w14:textId="77777777" w:rsidR="00D403BF" w:rsidRDefault="00D403BF" w:rsidP="00D403BF">
      <w:pPr>
        <w:rPr>
          <w:lang w:eastAsia="fr-FR"/>
        </w:rPr>
      </w:pPr>
    </w:p>
    <w:p w14:paraId="5DA5CA2F" w14:textId="77777777" w:rsidR="00D403BF" w:rsidRDefault="00D403BF" w:rsidP="00D403BF">
      <w:pPr>
        <w:rPr>
          <w:lang w:eastAsia="fr-FR"/>
        </w:rPr>
      </w:pPr>
    </w:p>
    <w:p w14:paraId="0AE535C9" w14:textId="77777777" w:rsidR="00D403BF" w:rsidRDefault="00D403BF" w:rsidP="00D403BF">
      <w:pPr>
        <w:rPr>
          <w:lang w:eastAsia="fr-FR"/>
        </w:rPr>
      </w:pPr>
    </w:p>
    <w:p w14:paraId="23E69859" w14:textId="77777777" w:rsidR="00D403BF" w:rsidRDefault="00D403BF" w:rsidP="00D403BF">
      <w:pPr>
        <w:rPr>
          <w:lang w:eastAsia="fr-FR"/>
        </w:rPr>
      </w:pPr>
    </w:p>
    <w:p w14:paraId="2A55D02E" w14:textId="77777777" w:rsidR="00D403BF" w:rsidRDefault="00D403BF" w:rsidP="00D403BF">
      <w:pPr>
        <w:rPr>
          <w:lang w:eastAsia="fr-FR"/>
        </w:rPr>
      </w:pPr>
    </w:p>
    <w:p w14:paraId="23A6B49C" w14:textId="77777777" w:rsidR="00D403BF" w:rsidRDefault="00D403BF" w:rsidP="00D403BF">
      <w:pPr>
        <w:rPr>
          <w:lang w:eastAsia="fr-FR"/>
        </w:rPr>
      </w:pPr>
    </w:p>
    <w:p w14:paraId="30A207D2" w14:textId="77777777" w:rsidR="00D403BF" w:rsidRDefault="00D403BF" w:rsidP="00D403BF">
      <w:pPr>
        <w:rPr>
          <w:lang w:eastAsia="fr-FR"/>
        </w:rPr>
      </w:pPr>
    </w:p>
    <w:p w14:paraId="13C5E32A" w14:textId="77777777" w:rsidR="00D403BF" w:rsidRDefault="00D403BF" w:rsidP="00D403BF">
      <w:pPr>
        <w:rPr>
          <w:lang w:eastAsia="fr-FR"/>
        </w:rPr>
      </w:pPr>
    </w:p>
    <w:p w14:paraId="42A1D1F7" w14:textId="77777777" w:rsidR="00D403BF" w:rsidRDefault="00D403BF" w:rsidP="00D403BF">
      <w:pPr>
        <w:rPr>
          <w:lang w:eastAsia="fr-FR"/>
        </w:rPr>
      </w:pPr>
    </w:p>
    <w:p w14:paraId="18236ED6" w14:textId="77777777" w:rsidR="00D403BF" w:rsidRDefault="00D403BF" w:rsidP="00D403BF">
      <w:pPr>
        <w:rPr>
          <w:lang w:eastAsia="fr-FR"/>
        </w:rPr>
      </w:pPr>
    </w:p>
    <w:p w14:paraId="5191F77E" w14:textId="77777777" w:rsidR="00D403BF" w:rsidRDefault="00D403BF" w:rsidP="00D403BF">
      <w:pPr>
        <w:rPr>
          <w:lang w:eastAsia="fr-FR"/>
        </w:rPr>
      </w:pPr>
    </w:p>
    <w:p w14:paraId="4465EB11" w14:textId="77777777" w:rsidR="00D403BF" w:rsidRDefault="00D403BF" w:rsidP="00D403BF">
      <w:pPr>
        <w:rPr>
          <w:lang w:eastAsia="fr-FR"/>
        </w:rPr>
      </w:pPr>
    </w:p>
    <w:p w14:paraId="022566EB" w14:textId="77777777" w:rsidR="00D403BF" w:rsidRDefault="00D403BF" w:rsidP="00D403BF">
      <w:pPr>
        <w:rPr>
          <w:lang w:eastAsia="fr-FR"/>
        </w:rPr>
      </w:pPr>
    </w:p>
    <w:p w14:paraId="001E95F0" w14:textId="77777777" w:rsidR="00D403BF" w:rsidRDefault="00D403BF" w:rsidP="00D403BF">
      <w:pPr>
        <w:rPr>
          <w:lang w:eastAsia="fr-FR"/>
        </w:rPr>
      </w:pPr>
    </w:p>
    <w:p w14:paraId="0D1C7E89" w14:textId="77777777" w:rsidR="00D403BF" w:rsidRDefault="00D403BF" w:rsidP="00D403BF">
      <w:pPr>
        <w:rPr>
          <w:lang w:eastAsia="fr-FR"/>
        </w:rPr>
      </w:pPr>
    </w:p>
    <w:p w14:paraId="3E12BFBF" w14:textId="77777777" w:rsidR="00D403BF" w:rsidRDefault="00D403BF" w:rsidP="00D403BF">
      <w:pPr>
        <w:rPr>
          <w:lang w:eastAsia="fr-FR"/>
        </w:rPr>
      </w:pPr>
    </w:p>
    <w:p w14:paraId="33538BB6" w14:textId="77777777" w:rsidR="00D403BF" w:rsidRDefault="00D403BF" w:rsidP="00D403BF">
      <w:pPr>
        <w:rPr>
          <w:lang w:eastAsia="fr-FR"/>
        </w:rPr>
      </w:pPr>
    </w:p>
    <w:p w14:paraId="1CE66B0F" w14:textId="77777777" w:rsidR="00D403BF" w:rsidRDefault="00D403BF" w:rsidP="00D403BF">
      <w:pPr>
        <w:rPr>
          <w:lang w:eastAsia="fr-FR"/>
        </w:rPr>
      </w:pPr>
    </w:p>
    <w:p w14:paraId="4A568410" w14:textId="77777777" w:rsidR="00D403BF" w:rsidRDefault="00D403BF" w:rsidP="00D403BF">
      <w:pPr>
        <w:rPr>
          <w:lang w:eastAsia="fr-FR"/>
        </w:rPr>
      </w:pPr>
    </w:p>
    <w:p w14:paraId="6CC75B33" w14:textId="77777777" w:rsidR="00D403BF" w:rsidRDefault="00D403BF" w:rsidP="00D403BF">
      <w:pPr>
        <w:rPr>
          <w:lang w:eastAsia="fr-FR"/>
        </w:rPr>
      </w:pPr>
    </w:p>
    <w:p w14:paraId="7B267C2A" w14:textId="77777777" w:rsidR="00D403BF" w:rsidRDefault="00D403BF" w:rsidP="00D403BF">
      <w:pPr>
        <w:rPr>
          <w:lang w:eastAsia="fr-FR"/>
        </w:rPr>
      </w:pPr>
    </w:p>
    <w:p w14:paraId="6B14D20F" w14:textId="77777777" w:rsidR="00D403BF" w:rsidRDefault="00D403BF" w:rsidP="00D403BF">
      <w:pPr>
        <w:rPr>
          <w:lang w:eastAsia="fr-FR"/>
        </w:rPr>
      </w:pPr>
    </w:p>
    <w:p w14:paraId="530DC1C2" w14:textId="77777777" w:rsidR="00D403BF" w:rsidRDefault="00D403BF" w:rsidP="00D403BF">
      <w:pPr>
        <w:rPr>
          <w:lang w:eastAsia="fr-FR"/>
        </w:rPr>
      </w:pPr>
    </w:p>
    <w:p w14:paraId="0E0CE0F5" w14:textId="77777777" w:rsidR="00D403BF" w:rsidRPr="00D403BF" w:rsidRDefault="00D403BF" w:rsidP="00D403BF">
      <w:pPr>
        <w:rPr>
          <w:lang w:eastAsia="fr-FR"/>
        </w:rPr>
      </w:pPr>
    </w:p>
    <w:p w14:paraId="2FC578DF" w14:textId="6536E35A" w:rsidR="00C53506" w:rsidRPr="006831F7" w:rsidRDefault="001D3ECF" w:rsidP="006831F7">
      <w:pPr>
        <w:pBdr>
          <w:top w:val="single" w:sz="4" w:space="1" w:color="auto"/>
          <w:left w:val="single" w:sz="4" w:space="4" w:color="auto"/>
          <w:bottom w:val="single" w:sz="4" w:space="1" w:color="auto"/>
          <w:right w:val="single" w:sz="4" w:space="4" w:color="auto"/>
        </w:pBdr>
        <w:jc w:val="center"/>
        <w:rPr>
          <w:b/>
          <w:bCs/>
          <w:sz w:val="32"/>
          <w:szCs w:val="32"/>
        </w:rPr>
      </w:pPr>
      <w:r w:rsidRPr="00C53506">
        <w:rPr>
          <w:b/>
          <w:bCs/>
          <w:sz w:val="32"/>
          <w:szCs w:val="32"/>
        </w:rPr>
        <w:lastRenderedPageBreak/>
        <w:t>INTRODUCTION</w:t>
      </w:r>
    </w:p>
    <w:p w14:paraId="12C3A031" w14:textId="4D057499" w:rsidR="000C6C16" w:rsidRDefault="00750D47" w:rsidP="00662C7D">
      <w:pPr>
        <w:spacing w:after="0" w:line="240" w:lineRule="auto"/>
        <w:textAlignment w:val="baseline"/>
        <w:rPr>
          <w:rFonts w:eastAsia="Times New Roman" w:cstheme="minorHAnsi"/>
          <w:sz w:val="24"/>
          <w:szCs w:val="24"/>
          <w:lang w:eastAsia="fr-FR"/>
        </w:rPr>
      </w:pPr>
      <w:r w:rsidRPr="007E0AF4">
        <w:rPr>
          <w:rFonts w:ascii="Calibri" w:eastAsia="Times New Roman" w:hAnsi="Calibri" w:cs="Calibri"/>
          <w:sz w:val="24"/>
          <w:szCs w:val="24"/>
          <w:lang w:eastAsia="fr-FR"/>
        </w:rPr>
        <w:t>Ecosystème d’open innovation créé par six grandes entreprises</w:t>
      </w:r>
      <w:r w:rsidR="00FD3660">
        <w:rPr>
          <w:rFonts w:ascii="Calibri" w:eastAsia="Times New Roman" w:hAnsi="Calibri" w:cs="Calibri"/>
          <w:sz w:val="24"/>
          <w:szCs w:val="24"/>
          <w:lang w:eastAsia="fr-FR"/>
        </w:rPr>
        <w:t xml:space="preserve"> (</w:t>
      </w:r>
      <w:r w:rsidR="00FD3660" w:rsidRPr="004B0134">
        <w:rPr>
          <w:rFonts w:eastAsia="Times New Roman" w:cstheme="minorHAnsi"/>
          <w:sz w:val="24"/>
          <w:szCs w:val="24"/>
          <w:lang w:eastAsia="fr-FR"/>
        </w:rPr>
        <w:t>Atos, Dassault Systèmes, Orange, Renault Group, STMicroelectronics, Thales</w:t>
      </w:r>
      <w:r w:rsidR="0068148B">
        <w:rPr>
          <w:rFonts w:eastAsia="Times New Roman" w:cstheme="minorHAnsi"/>
          <w:sz w:val="24"/>
          <w:szCs w:val="24"/>
          <w:lang w:eastAsia="fr-FR"/>
        </w:rPr>
        <w:t>)</w:t>
      </w:r>
      <w:r w:rsidRPr="007E0AF4">
        <w:rPr>
          <w:rFonts w:ascii="Calibri" w:eastAsia="Times New Roman" w:hAnsi="Calibri" w:cs="Calibri"/>
          <w:sz w:val="24"/>
          <w:szCs w:val="24"/>
          <w:lang w:eastAsia="fr-FR"/>
        </w:rPr>
        <w:t>, la Software République s’est fixé</w:t>
      </w:r>
      <w:r w:rsidR="008A30EB">
        <w:rPr>
          <w:rFonts w:ascii="Calibri" w:eastAsia="Times New Roman" w:hAnsi="Calibri" w:cs="Calibri"/>
          <w:sz w:val="24"/>
          <w:szCs w:val="24"/>
          <w:lang w:eastAsia="fr-FR"/>
        </w:rPr>
        <w:t>e</w:t>
      </w:r>
      <w:r w:rsidRPr="007E0AF4">
        <w:rPr>
          <w:rFonts w:ascii="Calibri" w:eastAsia="Times New Roman" w:hAnsi="Calibri" w:cs="Calibri"/>
          <w:sz w:val="24"/>
          <w:szCs w:val="24"/>
          <w:lang w:eastAsia="fr-FR"/>
        </w:rPr>
        <w:t xml:space="preserve"> des objectifs clairs </w:t>
      </w:r>
      <w:r w:rsidRPr="007E0AF4">
        <w:rPr>
          <w:rStyle w:val="normaltextrun"/>
          <w:rFonts w:ascii="Calibri" w:hAnsi="Calibri" w:cs="Calibri"/>
          <w:sz w:val="24"/>
          <w:szCs w:val="24"/>
          <w:shd w:val="clear" w:color="auto" w:fill="FFFFFF"/>
        </w:rPr>
        <w:t>pour contribuer à la création d’un écosystème européen de mobilité durable, souveraine et sûre.</w:t>
      </w:r>
      <w:r>
        <w:rPr>
          <w:rStyle w:val="normaltextrun"/>
          <w:rFonts w:ascii="Calibri" w:hAnsi="Calibri" w:cs="Calibri"/>
          <w:sz w:val="24"/>
          <w:szCs w:val="24"/>
          <w:shd w:val="clear" w:color="auto" w:fill="FFFFFF"/>
        </w:rPr>
        <w:t xml:space="preserve"> </w:t>
      </w:r>
      <w:r w:rsidRPr="002C2BDC">
        <w:rPr>
          <w:rFonts w:eastAsia="Times New Roman" w:cstheme="minorHAnsi"/>
          <w:sz w:val="24"/>
          <w:szCs w:val="24"/>
          <w:lang w:eastAsia="fr-FR"/>
        </w:rPr>
        <w:t>Sa feuille de route fixe comme ambition à l’horizon 2025 de</w:t>
      </w:r>
      <w:r w:rsidR="00275920">
        <w:rPr>
          <w:rFonts w:eastAsia="Times New Roman" w:cstheme="minorHAnsi"/>
          <w:sz w:val="24"/>
          <w:szCs w:val="24"/>
          <w:lang w:eastAsia="fr-FR"/>
        </w:rPr>
        <w:t xml:space="preserve"> </w:t>
      </w:r>
      <w:r w:rsidRPr="002C2BDC">
        <w:rPr>
          <w:rFonts w:eastAsia="Times New Roman" w:cstheme="minorHAnsi"/>
          <w:sz w:val="24"/>
          <w:szCs w:val="24"/>
          <w:lang w:eastAsia="fr-FR"/>
        </w:rPr>
        <w:t xml:space="preserve">lancer </w:t>
      </w:r>
      <w:r w:rsidR="00F76580">
        <w:rPr>
          <w:rFonts w:eastAsia="Times New Roman" w:cstheme="minorHAnsi"/>
          <w:sz w:val="24"/>
          <w:szCs w:val="24"/>
          <w:lang w:eastAsia="fr-FR"/>
        </w:rPr>
        <w:t>dix</w:t>
      </w:r>
      <w:r w:rsidR="00F76580" w:rsidRPr="002C2BDC">
        <w:rPr>
          <w:rFonts w:eastAsia="Times New Roman" w:cstheme="minorHAnsi"/>
          <w:sz w:val="24"/>
          <w:szCs w:val="24"/>
          <w:lang w:eastAsia="fr-FR"/>
        </w:rPr>
        <w:t xml:space="preserve"> </w:t>
      </w:r>
      <w:r w:rsidRPr="002C2BDC">
        <w:rPr>
          <w:rFonts w:eastAsia="Times New Roman" w:cstheme="minorHAnsi"/>
          <w:sz w:val="24"/>
          <w:szCs w:val="24"/>
          <w:lang w:eastAsia="fr-FR"/>
        </w:rPr>
        <w:t xml:space="preserve">nouvelles offres de services et produits, d’incuber au moins </w:t>
      </w:r>
      <w:r w:rsidR="00F76580">
        <w:rPr>
          <w:rFonts w:eastAsia="Times New Roman" w:cstheme="minorHAnsi"/>
          <w:sz w:val="24"/>
          <w:szCs w:val="24"/>
          <w:lang w:eastAsia="fr-FR"/>
        </w:rPr>
        <w:t>cinquante</w:t>
      </w:r>
      <w:r w:rsidR="00F76580" w:rsidRPr="002C2BDC">
        <w:rPr>
          <w:rFonts w:eastAsia="Times New Roman" w:cstheme="minorHAnsi"/>
          <w:sz w:val="24"/>
          <w:szCs w:val="24"/>
          <w:lang w:eastAsia="fr-FR"/>
        </w:rPr>
        <w:t xml:space="preserve"> </w:t>
      </w:r>
      <w:r w:rsidRPr="002C2BDC">
        <w:rPr>
          <w:rFonts w:eastAsia="Times New Roman" w:cstheme="minorHAnsi"/>
          <w:sz w:val="24"/>
          <w:szCs w:val="24"/>
          <w:lang w:eastAsia="fr-FR"/>
        </w:rPr>
        <w:t xml:space="preserve">startups et de proposer des services à plus de </w:t>
      </w:r>
      <w:r w:rsidR="00F76580">
        <w:rPr>
          <w:rFonts w:eastAsia="Times New Roman" w:cstheme="minorHAnsi"/>
          <w:sz w:val="24"/>
          <w:szCs w:val="24"/>
          <w:lang w:eastAsia="fr-FR"/>
        </w:rPr>
        <w:t>cinquante</w:t>
      </w:r>
      <w:r w:rsidR="00F76580" w:rsidRPr="002C2BDC">
        <w:rPr>
          <w:rFonts w:eastAsia="Times New Roman" w:cstheme="minorHAnsi"/>
          <w:sz w:val="24"/>
          <w:szCs w:val="24"/>
          <w:lang w:eastAsia="fr-FR"/>
        </w:rPr>
        <w:t xml:space="preserve"> </w:t>
      </w:r>
      <w:r w:rsidRPr="002C2BDC">
        <w:rPr>
          <w:rFonts w:eastAsia="Times New Roman" w:cstheme="minorHAnsi"/>
          <w:sz w:val="24"/>
          <w:szCs w:val="24"/>
          <w:lang w:eastAsia="fr-FR"/>
        </w:rPr>
        <w:t>territoires.</w:t>
      </w:r>
    </w:p>
    <w:p w14:paraId="75D67C26" w14:textId="77777777" w:rsidR="000C6C16" w:rsidRDefault="000C6C16" w:rsidP="00662C7D">
      <w:pPr>
        <w:spacing w:after="0" w:line="240" w:lineRule="auto"/>
        <w:textAlignment w:val="baseline"/>
        <w:rPr>
          <w:rFonts w:eastAsia="Times New Roman" w:cstheme="minorHAnsi"/>
          <w:sz w:val="24"/>
          <w:szCs w:val="24"/>
          <w:lang w:eastAsia="fr-FR"/>
        </w:rPr>
      </w:pPr>
    </w:p>
    <w:p w14:paraId="53ED794D" w14:textId="743A0532" w:rsidR="001E55D2" w:rsidRPr="00275920" w:rsidRDefault="00662C7D" w:rsidP="001E55D2">
      <w:pPr>
        <w:spacing w:after="0" w:line="240" w:lineRule="auto"/>
        <w:textAlignment w:val="baseline"/>
        <w:rPr>
          <w:rFonts w:eastAsia="Times New Roman" w:cstheme="minorHAnsi"/>
          <w:sz w:val="24"/>
          <w:szCs w:val="24"/>
          <w:lang w:eastAsia="fr-FR"/>
        </w:rPr>
      </w:pPr>
      <w:r w:rsidRPr="007E0AF4">
        <w:rPr>
          <w:rFonts w:ascii="Calibri" w:eastAsia="Times New Roman" w:hAnsi="Calibri" w:cs="Calibri"/>
          <w:sz w:val="24"/>
          <w:szCs w:val="24"/>
          <w:lang w:eastAsia="fr-FR"/>
        </w:rPr>
        <w:t xml:space="preserve">Après seulement deux ans d’existence, la Software République présente </w:t>
      </w:r>
      <w:r w:rsidR="00185609" w:rsidRPr="002C2BDC">
        <w:rPr>
          <w:rFonts w:eastAsia="Times New Roman" w:cstheme="minorHAnsi"/>
          <w:sz w:val="24"/>
          <w:szCs w:val="24"/>
          <w:lang w:eastAsia="fr-FR"/>
        </w:rPr>
        <w:t xml:space="preserve">en première mondiale </w:t>
      </w:r>
      <w:r w:rsidR="00B515FA">
        <w:rPr>
          <w:rFonts w:ascii="Calibri" w:eastAsia="Times New Roman" w:hAnsi="Calibri" w:cs="Calibri"/>
          <w:sz w:val="24"/>
          <w:szCs w:val="24"/>
          <w:lang w:eastAsia="fr-FR"/>
        </w:rPr>
        <w:t xml:space="preserve">au salon Viva Technology 2023 </w:t>
      </w:r>
      <w:r w:rsidRPr="007E0AF4">
        <w:rPr>
          <w:rFonts w:ascii="Calibri" w:eastAsia="Times New Roman" w:hAnsi="Calibri" w:cs="Calibri"/>
          <w:sz w:val="24"/>
          <w:szCs w:val="24"/>
          <w:lang w:eastAsia="fr-FR"/>
        </w:rPr>
        <w:t xml:space="preserve">un concept </w:t>
      </w:r>
      <w:r w:rsidR="00D36749">
        <w:rPr>
          <w:rFonts w:ascii="Calibri" w:eastAsia="Times New Roman" w:hAnsi="Calibri" w:cs="Calibri"/>
          <w:sz w:val="24"/>
          <w:szCs w:val="24"/>
          <w:lang w:eastAsia="fr-FR"/>
        </w:rPr>
        <w:t xml:space="preserve">collaboratif </w:t>
      </w:r>
      <w:r w:rsidRPr="007E0AF4">
        <w:rPr>
          <w:rFonts w:ascii="Calibri" w:eastAsia="Times New Roman" w:hAnsi="Calibri" w:cs="Calibri"/>
          <w:sz w:val="24"/>
          <w:szCs w:val="24"/>
          <w:lang w:eastAsia="fr-FR"/>
        </w:rPr>
        <w:t>de mobilité innovant</w:t>
      </w:r>
      <w:r w:rsidR="00AA283A">
        <w:rPr>
          <w:rFonts w:ascii="Calibri" w:eastAsia="Times New Roman" w:hAnsi="Calibri" w:cs="Calibri"/>
          <w:sz w:val="24"/>
          <w:szCs w:val="24"/>
          <w:lang w:eastAsia="fr-FR"/>
        </w:rPr>
        <w:t>.</w:t>
      </w:r>
      <w:r w:rsidRPr="007E0AF4">
        <w:rPr>
          <w:rFonts w:ascii="Calibri" w:eastAsia="Times New Roman" w:hAnsi="Calibri" w:cs="Calibri"/>
          <w:sz w:val="24"/>
          <w:szCs w:val="24"/>
          <w:lang w:eastAsia="fr-FR"/>
        </w:rPr>
        <w:t xml:space="preserve"> </w:t>
      </w:r>
      <w:r w:rsidR="00AA283A">
        <w:rPr>
          <w:rFonts w:ascii="Calibri" w:eastAsia="Times New Roman" w:hAnsi="Calibri" w:cs="Calibri"/>
          <w:sz w:val="24"/>
          <w:szCs w:val="24"/>
          <w:lang w:eastAsia="fr-FR"/>
        </w:rPr>
        <w:t xml:space="preserve">Il </w:t>
      </w:r>
      <w:r w:rsidR="00D36749" w:rsidRPr="002C2BDC">
        <w:rPr>
          <w:rFonts w:eastAsia="Times New Roman" w:cstheme="minorHAnsi"/>
          <w:sz w:val="24"/>
          <w:szCs w:val="24"/>
          <w:lang w:eastAsia="fr-FR"/>
        </w:rPr>
        <w:t>int</w:t>
      </w:r>
      <w:r w:rsidR="00560BEF">
        <w:rPr>
          <w:rFonts w:eastAsia="Times New Roman" w:cstheme="minorHAnsi"/>
          <w:sz w:val="24"/>
          <w:szCs w:val="24"/>
          <w:lang w:eastAsia="fr-FR"/>
        </w:rPr>
        <w:t xml:space="preserve">ègre </w:t>
      </w:r>
      <w:r w:rsidR="00D36749" w:rsidRPr="002C2BDC">
        <w:rPr>
          <w:rFonts w:eastAsia="Times New Roman" w:cstheme="minorHAnsi"/>
          <w:sz w:val="24"/>
          <w:szCs w:val="24"/>
          <w:lang w:eastAsia="fr-FR"/>
        </w:rPr>
        <w:t>des technologies fonctionnelles et novatrices</w:t>
      </w:r>
      <w:r w:rsidR="00D36749" w:rsidRPr="007E0AF4">
        <w:rPr>
          <w:rFonts w:ascii="Calibri" w:eastAsia="Times New Roman" w:hAnsi="Calibri" w:cs="Calibri"/>
          <w:sz w:val="24"/>
          <w:szCs w:val="24"/>
          <w:lang w:eastAsia="fr-FR"/>
        </w:rPr>
        <w:t xml:space="preserve"> </w:t>
      </w:r>
      <w:r w:rsidR="00A72943">
        <w:rPr>
          <w:rFonts w:ascii="Calibri" w:eastAsia="Times New Roman" w:hAnsi="Calibri" w:cs="Calibri"/>
          <w:sz w:val="24"/>
          <w:szCs w:val="24"/>
          <w:lang w:eastAsia="fr-FR"/>
        </w:rPr>
        <w:t xml:space="preserve">qui </w:t>
      </w:r>
      <w:r w:rsidR="00AE3797">
        <w:rPr>
          <w:rFonts w:ascii="Calibri" w:eastAsia="Times New Roman" w:hAnsi="Calibri" w:cs="Calibri"/>
          <w:sz w:val="24"/>
          <w:szCs w:val="24"/>
          <w:lang w:eastAsia="fr-FR"/>
        </w:rPr>
        <w:t xml:space="preserve">illustrent sa vision de la mobilité de demain </w:t>
      </w:r>
      <w:r w:rsidR="001E55D2">
        <w:rPr>
          <w:rFonts w:ascii="Calibri" w:eastAsia="Times New Roman" w:hAnsi="Calibri" w:cs="Calibri"/>
          <w:sz w:val="24"/>
          <w:szCs w:val="24"/>
          <w:lang w:eastAsia="fr-FR"/>
        </w:rPr>
        <w:t xml:space="preserve">centrée sur l’humain. Son nom : </w:t>
      </w:r>
      <w:r w:rsidRPr="00275920">
        <w:rPr>
          <w:rFonts w:cstheme="minorHAnsi"/>
          <w:sz w:val="24"/>
          <w:szCs w:val="24"/>
        </w:rPr>
        <w:t>H1</w:t>
      </w:r>
      <w:r w:rsidRPr="00275920">
        <w:rPr>
          <w:rFonts w:cstheme="minorHAnsi"/>
          <w:sz w:val="24"/>
          <w:szCs w:val="24"/>
          <w:vertAlign w:val="superscript"/>
        </w:rPr>
        <w:t>st</w:t>
      </w:r>
      <w:r w:rsidRPr="00275920">
        <w:rPr>
          <w:rFonts w:cstheme="minorHAnsi"/>
          <w:sz w:val="24"/>
          <w:szCs w:val="24"/>
        </w:rPr>
        <w:t xml:space="preserve"> </w:t>
      </w:r>
      <w:r w:rsidR="00625717">
        <w:rPr>
          <w:rFonts w:cstheme="minorHAnsi"/>
          <w:sz w:val="24"/>
          <w:szCs w:val="24"/>
        </w:rPr>
        <w:t>v</w:t>
      </w:r>
      <w:r w:rsidRPr="00275920">
        <w:rPr>
          <w:rFonts w:cstheme="minorHAnsi"/>
          <w:sz w:val="24"/>
          <w:szCs w:val="24"/>
        </w:rPr>
        <w:t>ision</w:t>
      </w:r>
      <w:r w:rsidRPr="00275920">
        <w:rPr>
          <w:rFonts w:eastAsia="Times New Roman" w:cstheme="minorHAnsi"/>
          <w:sz w:val="24"/>
          <w:szCs w:val="24"/>
          <w:lang w:eastAsia="fr-FR"/>
        </w:rPr>
        <w:t xml:space="preserve"> (Human First </w:t>
      </w:r>
      <w:r w:rsidR="00D3326C">
        <w:rPr>
          <w:rFonts w:eastAsia="Times New Roman" w:cstheme="minorHAnsi"/>
          <w:sz w:val="24"/>
          <w:szCs w:val="24"/>
          <w:lang w:eastAsia="fr-FR"/>
        </w:rPr>
        <w:t>v</w:t>
      </w:r>
      <w:r w:rsidRPr="00275920">
        <w:rPr>
          <w:rFonts w:eastAsia="Times New Roman" w:cstheme="minorHAnsi"/>
          <w:sz w:val="24"/>
          <w:szCs w:val="24"/>
          <w:lang w:eastAsia="fr-FR"/>
        </w:rPr>
        <w:t>ision).</w:t>
      </w:r>
    </w:p>
    <w:p w14:paraId="7650B636" w14:textId="5619B10B" w:rsidR="00662C7D" w:rsidRPr="00275920" w:rsidRDefault="00662C7D" w:rsidP="001E55D2">
      <w:pPr>
        <w:spacing w:after="0" w:line="240" w:lineRule="auto"/>
        <w:textAlignment w:val="baseline"/>
        <w:rPr>
          <w:rFonts w:eastAsia="Times New Roman" w:cstheme="minorHAnsi"/>
          <w:sz w:val="24"/>
          <w:szCs w:val="24"/>
          <w:lang w:eastAsia="fr-FR"/>
        </w:rPr>
      </w:pPr>
    </w:p>
    <w:p w14:paraId="396795B7" w14:textId="424BABCE" w:rsidR="006E6419" w:rsidRDefault="00662C7D" w:rsidP="00662C7D">
      <w:pPr>
        <w:rPr>
          <w:rFonts w:eastAsia="Times New Roman" w:cstheme="minorHAnsi"/>
          <w:sz w:val="24"/>
          <w:szCs w:val="24"/>
          <w:lang w:eastAsia="fr-FR"/>
        </w:rPr>
      </w:pPr>
      <w:r w:rsidRPr="002C2BDC">
        <w:rPr>
          <w:rFonts w:eastAsia="Times New Roman" w:cstheme="minorHAnsi"/>
          <w:sz w:val="24"/>
          <w:szCs w:val="24"/>
          <w:lang w:eastAsia="fr-FR"/>
        </w:rPr>
        <w:t>C</w:t>
      </w:r>
      <w:r w:rsidR="00220383">
        <w:rPr>
          <w:rFonts w:eastAsia="Times New Roman" w:cstheme="minorHAnsi"/>
          <w:sz w:val="24"/>
          <w:szCs w:val="24"/>
          <w:lang w:eastAsia="fr-FR"/>
        </w:rPr>
        <w:t xml:space="preserve">e concept-car </w:t>
      </w:r>
      <w:r w:rsidRPr="002C2BDC">
        <w:rPr>
          <w:rFonts w:eastAsia="Times New Roman" w:cstheme="minorHAnsi"/>
          <w:sz w:val="24"/>
          <w:szCs w:val="24"/>
          <w:lang w:eastAsia="fr-FR"/>
        </w:rPr>
        <w:t>révolution</w:t>
      </w:r>
      <w:r w:rsidR="00220383">
        <w:rPr>
          <w:rFonts w:eastAsia="Times New Roman" w:cstheme="minorHAnsi"/>
          <w:sz w:val="24"/>
          <w:szCs w:val="24"/>
          <w:lang w:eastAsia="fr-FR"/>
        </w:rPr>
        <w:t xml:space="preserve">naire </w:t>
      </w:r>
      <w:r w:rsidRPr="002C2BDC">
        <w:rPr>
          <w:rFonts w:eastAsia="Times New Roman" w:cstheme="minorHAnsi"/>
          <w:sz w:val="24"/>
          <w:szCs w:val="24"/>
          <w:lang w:eastAsia="fr-FR"/>
        </w:rPr>
        <w:t>regroup</w:t>
      </w:r>
      <w:r w:rsidR="00220383">
        <w:rPr>
          <w:rFonts w:eastAsia="Times New Roman" w:cstheme="minorHAnsi"/>
          <w:sz w:val="24"/>
          <w:szCs w:val="24"/>
          <w:lang w:eastAsia="fr-FR"/>
        </w:rPr>
        <w:t>e</w:t>
      </w:r>
      <w:r w:rsidRPr="002C2BDC">
        <w:rPr>
          <w:rFonts w:eastAsia="Times New Roman" w:cstheme="minorHAnsi"/>
          <w:sz w:val="24"/>
          <w:szCs w:val="24"/>
          <w:lang w:eastAsia="fr-FR"/>
        </w:rPr>
        <w:t xml:space="preserve"> </w:t>
      </w:r>
      <w:r w:rsidR="00220383">
        <w:rPr>
          <w:rFonts w:eastAsia="Times New Roman" w:cstheme="minorHAnsi"/>
          <w:sz w:val="24"/>
          <w:szCs w:val="24"/>
          <w:lang w:eastAsia="fr-FR"/>
        </w:rPr>
        <w:t xml:space="preserve">pas moins de vingt </w:t>
      </w:r>
      <w:r w:rsidRPr="002C2BDC">
        <w:rPr>
          <w:rFonts w:eastAsia="Times New Roman" w:cstheme="minorHAnsi"/>
          <w:sz w:val="24"/>
          <w:szCs w:val="24"/>
          <w:lang w:eastAsia="fr-FR"/>
        </w:rPr>
        <w:t>innovations concrètes et opérationnelles.</w:t>
      </w:r>
      <w:r w:rsidR="0074472E">
        <w:rPr>
          <w:rFonts w:eastAsia="Times New Roman" w:cstheme="minorHAnsi"/>
          <w:sz w:val="24"/>
          <w:szCs w:val="24"/>
          <w:lang w:eastAsia="fr-FR"/>
        </w:rPr>
        <w:t xml:space="preserve"> </w:t>
      </w:r>
      <w:r w:rsidR="00DB6A35">
        <w:rPr>
          <w:rFonts w:cstheme="minorHAnsi"/>
          <w:sz w:val="24"/>
          <w:szCs w:val="24"/>
          <w:lang w:val="fr-CA"/>
        </w:rPr>
        <w:t xml:space="preserve">Ce véhicule physique et </w:t>
      </w:r>
      <w:r w:rsidR="00F24DFA">
        <w:rPr>
          <w:rFonts w:cstheme="minorHAnsi"/>
          <w:sz w:val="24"/>
          <w:szCs w:val="24"/>
          <w:lang w:val="fr-CA"/>
        </w:rPr>
        <w:t xml:space="preserve">opérationnel se double d’une </w:t>
      </w:r>
      <w:r w:rsidRPr="002C2BDC">
        <w:rPr>
          <w:rFonts w:cstheme="minorHAnsi"/>
          <w:sz w:val="24"/>
          <w:szCs w:val="24"/>
          <w:lang w:val="fr-CA"/>
        </w:rPr>
        <w:t>réplique virtuelle</w:t>
      </w:r>
      <w:r w:rsidR="00F24DFA">
        <w:rPr>
          <w:rFonts w:cstheme="minorHAnsi"/>
          <w:sz w:val="24"/>
          <w:szCs w:val="24"/>
          <w:lang w:val="fr-CA"/>
        </w:rPr>
        <w:t>, un jumeau numérique</w:t>
      </w:r>
      <w:r w:rsidR="00EC61E6">
        <w:rPr>
          <w:rFonts w:cstheme="minorHAnsi"/>
          <w:sz w:val="24"/>
          <w:szCs w:val="24"/>
          <w:lang w:val="fr-CA"/>
        </w:rPr>
        <w:t xml:space="preserve"> qui </w:t>
      </w:r>
      <w:r w:rsidR="009634AA">
        <w:rPr>
          <w:rFonts w:cstheme="minorHAnsi"/>
          <w:sz w:val="24"/>
          <w:szCs w:val="24"/>
          <w:lang w:val="fr-CA"/>
        </w:rPr>
        <w:t>évolue</w:t>
      </w:r>
      <w:r w:rsidRPr="002C2BDC">
        <w:rPr>
          <w:rFonts w:cstheme="minorHAnsi"/>
          <w:sz w:val="24"/>
          <w:szCs w:val="24"/>
          <w:lang w:val="fr-CA"/>
        </w:rPr>
        <w:t xml:space="preserve"> dans un univers où des systèmes aujourd’hui indépendants (infrastructure</w:t>
      </w:r>
      <w:r w:rsidR="009634AA">
        <w:rPr>
          <w:rFonts w:cstheme="minorHAnsi"/>
          <w:sz w:val="24"/>
          <w:szCs w:val="24"/>
          <w:lang w:val="fr-CA"/>
        </w:rPr>
        <w:t>s</w:t>
      </w:r>
      <w:r w:rsidRPr="002C2BDC">
        <w:rPr>
          <w:rFonts w:cstheme="minorHAnsi"/>
          <w:sz w:val="24"/>
          <w:szCs w:val="24"/>
          <w:lang w:val="fr-CA"/>
        </w:rPr>
        <w:t>, énergie, service</w:t>
      </w:r>
      <w:r w:rsidR="009634AA">
        <w:rPr>
          <w:rFonts w:cstheme="minorHAnsi"/>
          <w:sz w:val="24"/>
          <w:szCs w:val="24"/>
          <w:lang w:val="fr-CA"/>
        </w:rPr>
        <w:t>s</w:t>
      </w:r>
      <w:r w:rsidRPr="002C2BDC">
        <w:rPr>
          <w:rFonts w:cstheme="minorHAnsi"/>
          <w:sz w:val="24"/>
          <w:szCs w:val="24"/>
          <w:lang w:val="fr-CA"/>
        </w:rPr>
        <w:t xml:space="preserve"> publics, utilisateurs de différentes catégorie</w:t>
      </w:r>
      <w:r w:rsidR="00EF07F3">
        <w:rPr>
          <w:rFonts w:cstheme="minorHAnsi"/>
          <w:sz w:val="24"/>
          <w:szCs w:val="24"/>
          <w:lang w:val="fr-CA"/>
        </w:rPr>
        <w:t>s</w:t>
      </w:r>
      <w:r w:rsidR="009634AA">
        <w:rPr>
          <w:rFonts w:cstheme="minorHAnsi"/>
          <w:sz w:val="24"/>
          <w:szCs w:val="24"/>
          <w:lang w:val="fr-CA"/>
        </w:rPr>
        <w:t>, etc.</w:t>
      </w:r>
      <w:r w:rsidRPr="002C2BDC">
        <w:rPr>
          <w:rFonts w:cstheme="minorHAnsi"/>
          <w:sz w:val="24"/>
          <w:szCs w:val="24"/>
          <w:lang w:val="fr-CA"/>
        </w:rPr>
        <w:t>) communiquent</w:t>
      </w:r>
      <w:r w:rsidR="00EF07F3">
        <w:rPr>
          <w:rFonts w:cstheme="minorHAnsi"/>
          <w:sz w:val="24"/>
          <w:szCs w:val="24"/>
          <w:lang w:val="fr-CA"/>
        </w:rPr>
        <w:t xml:space="preserve"> et interagissent entre eux</w:t>
      </w:r>
      <w:r w:rsidRPr="002C2BDC">
        <w:rPr>
          <w:rFonts w:cstheme="minorHAnsi"/>
          <w:sz w:val="24"/>
          <w:szCs w:val="24"/>
          <w:lang w:val="fr-CA"/>
        </w:rPr>
        <w:t>. Cela permet de modéliser, visualiser et simuler les différents cas d'utilisation pouvant se présenter dans le monde réel.</w:t>
      </w:r>
      <w:r w:rsidRPr="002C2BDC">
        <w:rPr>
          <w:rFonts w:eastAsia="Times New Roman" w:cstheme="minorHAnsi"/>
          <w:sz w:val="24"/>
          <w:szCs w:val="24"/>
          <w:lang w:eastAsia="fr-FR"/>
        </w:rPr>
        <w:t xml:space="preserve"> </w:t>
      </w:r>
      <w:r w:rsidR="000564EA" w:rsidRPr="002C2BDC">
        <w:rPr>
          <w:rFonts w:cstheme="minorHAnsi"/>
          <w:sz w:val="24"/>
          <w:szCs w:val="24"/>
          <w:lang w:val="fr-CA"/>
        </w:rPr>
        <w:t>Grâce à son interconnexion poussée avec son environnement</w:t>
      </w:r>
      <w:r w:rsidRPr="002C2BDC">
        <w:rPr>
          <w:rFonts w:eastAsia="Times New Roman" w:cstheme="minorHAnsi"/>
          <w:sz w:val="24"/>
          <w:szCs w:val="24"/>
          <w:lang w:eastAsia="fr-FR"/>
        </w:rPr>
        <w:t>, H1</w:t>
      </w:r>
      <w:r w:rsidRPr="002C2BDC">
        <w:rPr>
          <w:rFonts w:eastAsia="Times New Roman" w:cstheme="minorHAnsi"/>
          <w:sz w:val="24"/>
          <w:szCs w:val="24"/>
          <w:vertAlign w:val="superscript"/>
          <w:lang w:eastAsia="fr-FR"/>
        </w:rPr>
        <w:t xml:space="preserve">st </w:t>
      </w:r>
      <w:r w:rsidR="00D3326C">
        <w:rPr>
          <w:rFonts w:eastAsia="Times New Roman" w:cstheme="minorHAnsi"/>
          <w:sz w:val="24"/>
          <w:szCs w:val="24"/>
          <w:lang w:eastAsia="fr-FR"/>
        </w:rPr>
        <w:t>v</w:t>
      </w:r>
      <w:r w:rsidRPr="002C2BDC">
        <w:rPr>
          <w:rFonts w:eastAsia="Times New Roman" w:cstheme="minorHAnsi"/>
          <w:sz w:val="24"/>
          <w:szCs w:val="24"/>
          <w:lang w:eastAsia="fr-FR"/>
        </w:rPr>
        <w:t xml:space="preserve">ision dialogue en permanence avec les écosystèmes numériques et physiques. Véritable expérience </w:t>
      </w:r>
      <w:r w:rsidR="00CB4987">
        <w:rPr>
          <w:rFonts w:eastAsia="Times New Roman" w:cstheme="minorHAnsi"/>
          <w:sz w:val="24"/>
          <w:szCs w:val="24"/>
          <w:lang w:eastAsia="fr-FR"/>
        </w:rPr>
        <w:t xml:space="preserve">allant </w:t>
      </w:r>
      <w:r w:rsidRPr="002C2BDC">
        <w:rPr>
          <w:rFonts w:eastAsia="Times New Roman" w:cstheme="minorHAnsi"/>
          <w:sz w:val="24"/>
          <w:szCs w:val="24"/>
          <w:lang w:eastAsia="fr-FR"/>
        </w:rPr>
        <w:t xml:space="preserve">au-delà de la mobilité automobile, </w:t>
      </w:r>
      <w:r w:rsidRPr="002C2BDC">
        <w:rPr>
          <w:rFonts w:cstheme="minorHAnsi"/>
          <w:sz w:val="24"/>
          <w:szCs w:val="24"/>
        </w:rPr>
        <w:t>H1</w:t>
      </w:r>
      <w:r w:rsidRPr="002C2BDC">
        <w:rPr>
          <w:rFonts w:cstheme="minorHAnsi"/>
          <w:sz w:val="24"/>
          <w:szCs w:val="24"/>
          <w:vertAlign w:val="superscript"/>
        </w:rPr>
        <w:t>st</w:t>
      </w:r>
      <w:r w:rsidRPr="002C2BDC">
        <w:rPr>
          <w:rFonts w:cstheme="minorHAnsi"/>
          <w:sz w:val="24"/>
          <w:szCs w:val="24"/>
        </w:rPr>
        <w:t xml:space="preserve"> </w:t>
      </w:r>
      <w:r w:rsidR="00D3326C">
        <w:rPr>
          <w:rFonts w:cstheme="minorHAnsi"/>
          <w:sz w:val="24"/>
          <w:szCs w:val="24"/>
        </w:rPr>
        <w:t>v</w:t>
      </w:r>
      <w:r w:rsidRPr="002C2BDC">
        <w:rPr>
          <w:rFonts w:cstheme="minorHAnsi"/>
          <w:sz w:val="24"/>
          <w:szCs w:val="24"/>
        </w:rPr>
        <w:t>ision</w:t>
      </w:r>
      <w:r w:rsidRPr="002C2BDC">
        <w:rPr>
          <w:rFonts w:eastAsia="Times New Roman" w:cstheme="minorHAnsi"/>
          <w:sz w:val="24"/>
          <w:szCs w:val="24"/>
          <w:lang w:eastAsia="fr-FR"/>
        </w:rPr>
        <w:t xml:space="preserve"> n’est pas qu’un concept</w:t>
      </w:r>
      <w:r w:rsidR="00782A50">
        <w:rPr>
          <w:rFonts w:eastAsia="Times New Roman" w:cstheme="minorHAnsi"/>
          <w:sz w:val="24"/>
          <w:szCs w:val="24"/>
          <w:lang w:eastAsia="fr-FR"/>
        </w:rPr>
        <w:t>-</w:t>
      </w:r>
      <w:r w:rsidRPr="002C2BDC">
        <w:rPr>
          <w:rFonts w:eastAsia="Times New Roman" w:cstheme="minorHAnsi"/>
          <w:sz w:val="24"/>
          <w:szCs w:val="24"/>
          <w:lang w:eastAsia="fr-FR"/>
        </w:rPr>
        <w:t>car, c’est une vision tangible de l’expérience de la mobilité de demain.</w:t>
      </w:r>
    </w:p>
    <w:p w14:paraId="6B7E4324" w14:textId="286D96F8" w:rsidR="00CB3B09" w:rsidRPr="002C2BDC" w:rsidRDefault="00CB3B09" w:rsidP="00CB3B09">
      <w:pPr>
        <w:spacing w:after="0" w:line="240" w:lineRule="auto"/>
        <w:textAlignment w:val="baseline"/>
        <w:rPr>
          <w:rFonts w:eastAsia="Times New Roman" w:cstheme="minorHAnsi"/>
          <w:sz w:val="24"/>
          <w:szCs w:val="24"/>
          <w:lang w:eastAsia="fr-FR"/>
        </w:rPr>
      </w:pPr>
      <w:r>
        <w:rPr>
          <w:rFonts w:eastAsia="Times New Roman" w:cstheme="minorHAnsi"/>
          <w:sz w:val="24"/>
          <w:szCs w:val="24"/>
          <w:lang w:eastAsia="fr-FR"/>
        </w:rPr>
        <w:t xml:space="preserve">Une expérience plus que jamais centrée sur l’humain. </w:t>
      </w:r>
      <w:r w:rsidRPr="002C2BDC">
        <w:rPr>
          <w:rFonts w:eastAsia="Times New Roman" w:cstheme="minorHAnsi"/>
          <w:sz w:val="24"/>
          <w:szCs w:val="24"/>
          <w:lang w:eastAsia="fr-FR"/>
        </w:rPr>
        <w:t xml:space="preserve">Les </w:t>
      </w:r>
      <w:r w:rsidR="00082247">
        <w:rPr>
          <w:rFonts w:eastAsia="Times New Roman" w:cstheme="minorHAnsi"/>
          <w:sz w:val="24"/>
          <w:szCs w:val="24"/>
          <w:lang w:eastAsia="fr-FR"/>
        </w:rPr>
        <w:t>vingt</w:t>
      </w:r>
      <w:r w:rsidRPr="002C2BDC">
        <w:rPr>
          <w:rFonts w:eastAsia="Times New Roman" w:cstheme="minorHAnsi"/>
          <w:sz w:val="24"/>
          <w:szCs w:val="24"/>
          <w:lang w:eastAsia="fr-FR"/>
        </w:rPr>
        <w:t xml:space="preserve"> innovations embarquées dans ce démonstrateur de technologies prennent soin du conducteur, de ses passagers et des autres usagers de la route. </w:t>
      </w:r>
      <w:r w:rsidR="00C16094">
        <w:rPr>
          <w:rFonts w:cstheme="minorHAnsi"/>
          <w:sz w:val="24"/>
          <w:szCs w:val="24"/>
        </w:rPr>
        <w:t xml:space="preserve">Le concept </w:t>
      </w:r>
      <w:r w:rsidRPr="002C2BDC">
        <w:rPr>
          <w:rFonts w:cstheme="minorHAnsi"/>
          <w:sz w:val="24"/>
          <w:szCs w:val="24"/>
        </w:rPr>
        <w:t>H1</w:t>
      </w:r>
      <w:r w:rsidRPr="002C2BDC">
        <w:rPr>
          <w:rFonts w:cstheme="minorHAnsi"/>
          <w:sz w:val="24"/>
          <w:szCs w:val="24"/>
          <w:vertAlign w:val="superscript"/>
        </w:rPr>
        <w:t>st</w:t>
      </w:r>
      <w:r w:rsidRPr="002C2BDC">
        <w:rPr>
          <w:rFonts w:cstheme="minorHAnsi"/>
          <w:sz w:val="24"/>
          <w:szCs w:val="24"/>
        </w:rPr>
        <w:t xml:space="preserve"> </w:t>
      </w:r>
      <w:r w:rsidR="00D3326C">
        <w:rPr>
          <w:rFonts w:cstheme="minorHAnsi"/>
          <w:sz w:val="24"/>
          <w:szCs w:val="24"/>
        </w:rPr>
        <w:t>v</w:t>
      </w:r>
      <w:r w:rsidRPr="002C2BDC">
        <w:rPr>
          <w:rFonts w:cstheme="minorHAnsi"/>
          <w:sz w:val="24"/>
          <w:szCs w:val="24"/>
        </w:rPr>
        <w:t>ision</w:t>
      </w:r>
      <w:r w:rsidRPr="002C2BDC">
        <w:rPr>
          <w:rFonts w:eastAsia="Times New Roman" w:cstheme="minorHAnsi"/>
          <w:sz w:val="24"/>
          <w:szCs w:val="24"/>
          <w:lang w:eastAsia="fr-FR"/>
        </w:rPr>
        <w:t xml:space="preserve"> propose</w:t>
      </w:r>
      <w:r w:rsidR="009D4F5C">
        <w:rPr>
          <w:rFonts w:eastAsia="Times New Roman" w:cstheme="minorHAnsi"/>
          <w:sz w:val="24"/>
          <w:szCs w:val="24"/>
          <w:lang w:eastAsia="fr-FR"/>
        </w:rPr>
        <w:t xml:space="preserve"> ainsi</w:t>
      </w:r>
      <w:r w:rsidR="001B7863">
        <w:rPr>
          <w:rFonts w:eastAsia="Times New Roman" w:cstheme="minorHAnsi"/>
          <w:sz w:val="24"/>
          <w:szCs w:val="24"/>
          <w:lang w:eastAsia="fr-FR"/>
        </w:rPr>
        <w:t xml:space="preserve"> </w:t>
      </w:r>
      <w:r w:rsidRPr="002C2BDC">
        <w:rPr>
          <w:rFonts w:eastAsia="Times New Roman" w:cstheme="minorHAnsi"/>
          <w:sz w:val="24"/>
          <w:szCs w:val="24"/>
          <w:lang w:eastAsia="fr-FR"/>
        </w:rPr>
        <w:t>:</w:t>
      </w:r>
    </w:p>
    <w:p w14:paraId="65E2B037" w14:textId="6E33E87F" w:rsidR="00CB3B09" w:rsidRPr="002C2BDC" w:rsidRDefault="00CF24CE" w:rsidP="00CB3B09">
      <w:pPr>
        <w:pStyle w:val="Paragraphedeliste"/>
        <w:numPr>
          <w:ilvl w:val="0"/>
          <w:numId w:val="30"/>
        </w:numPr>
        <w:spacing w:line="256" w:lineRule="auto"/>
        <w:rPr>
          <w:rFonts w:cstheme="minorHAnsi"/>
          <w:sz w:val="24"/>
          <w:szCs w:val="24"/>
        </w:rPr>
      </w:pPr>
      <w:r>
        <w:rPr>
          <w:rFonts w:cstheme="minorHAnsi"/>
          <w:sz w:val="24"/>
          <w:szCs w:val="24"/>
        </w:rPr>
        <w:t>u</w:t>
      </w:r>
      <w:r w:rsidR="00CB3B09" w:rsidRPr="002C2BDC">
        <w:rPr>
          <w:rFonts w:cstheme="minorHAnsi"/>
          <w:sz w:val="24"/>
          <w:szCs w:val="24"/>
        </w:rPr>
        <w:t>n accès sécurisé et innovant au véhicule par biométrie</w:t>
      </w:r>
      <w:r>
        <w:rPr>
          <w:rFonts w:cstheme="minorHAnsi"/>
          <w:sz w:val="24"/>
          <w:szCs w:val="24"/>
        </w:rPr>
        <w:t> ;</w:t>
      </w:r>
    </w:p>
    <w:p w14:paraId="448F1CCD" w14:textId="586B38F6" w:rsidR="00CB3B09" w:rsidRPr="002C2BDC" w:rsidRDefault="00EB2F3F" w:rsidP="00CB3B09">
      <w:pPr>
        <w:pStyle w:val="Paragraphedeliste"/>
        <w:numPr>
          <w:ilvl w:val="0"/>
          <w:numId w:val="30"/>
        </w:numPr>
        <w:spacing w:line="256" w:lineRule="auto"/>
        <w:rPr>
          <w:rFonts w:cstheme="minorHAnsi"/>
          <w:sz w:val="24"/>
          <w:szCs w:val="24"/>
        </w:rPr>
      </w:pPr>
      <w:r>
        <w:rPr>
          <w:rFonts w:cstheme="minorHAnsi"/>
          <w:sz w:val="24"/>
          <w:szCs w:val="24"/>
        </w:rPr>
        <w:t>u</w:t>
      </w:r>
      <w:r w:rsidR="00CB3B09" w:rsidRPr="002C2BDC">
        <w:rPr>
          <w:rFonts w:cstheme="minorHAnsi"/>
          <w:sz w:val="24"/>
          <w:szCs w:val="24"/>
        </w:rPr>
        <w:t>ne expérience sonore unique dans l’habitacle</w:t>
      </w:r>
      <w:r>
        <w:rPr>
          <w:rFonts w:cstheme="minorHAnsi"/>
          <w:sz w:val="24"/>
          <w:szCs w:val="24"/>
        </w:rPr>
        <w:t> ;</w:t>
      </w:r>
    </w:p>
    <w:p w14:paraId="4150B0C0" w14:textId="4FCACD95" w:rsidR="00CB3B09" w:rsidRPr="002C2BDC" w:rsidRDefault="00EB2F3F" w:rsidP="00CB3B09">
      <w:pPr>
        <w:pStyle w:val="Paragraphedeliste"/>
        <w:numPr>
          <w:ilvl w:val="0"/>
          <w:numId w:val="30"/>
        </w:numPr>
        <w:spacing w:line="256" w:lineRule="auto"/>
        <w:rPr>
          <w:rFonts w:cstheme="minorHAnsi"/>
          <w:sz w:val="24"/>
          <w:szCs w:val="24"/>
        </w:rPr>
      </w:pPr>
      <w:r>
        <w:rPr>
          <w:rFonts w:cstheme="minorHAnsi"/>
          <w:sz w:val="24"/>
          <w:szCs w:val="24"/>
        </w:rPr>
        <w:t>u</w:t>
      </w:r>
      <w:r w:rsidR="00CB3B09" w:rsidRPr="002C2BDC">
        <w:rPr>
          <w:rFonts w:cstheme="minorHAnsi"/>
          <w:sz w:val="24"/>
          <w:szCs w:val="24"/>
        </w:rPr>
        <w:t>ne autonomie et une charge optimisée</w:t>
      </w:r>
      <w:r w:rsidR="00AC6970">
        <w:rPr>
          <w:rFonts w:cstheme="minorHAnsi"/>
          <w:sz w:val="24"/>
          <w:szCs w:val="24"/>
        </w:rPr>
        <w:t>s</w:t>
      </w:r>
      <w:r w:rsidR="00CB3B09" w:rsidRPr="002C2BDC">
        <w:rPr>
          <w:rFonts w:cstheme="minorHAnsi"/>
          <w:sz w:val="24"/>
          <w:szCs w:val="24"/>
        </w:rPr>
        <w:t xml:space="preserve"> de la batterie</w:t>
      </w:r>
      <w:r>
        <w:rPr>
          <w:rFonts w:cstheme="minorHAnsi"/>
          <w:sz w:val="24"/>
          <w:szCs w:val="24"/>
        </w:rPr>
        <w:t> ;</w:t>
      </w:r>
    </w:p>
    <w:p w14:paraId="4F998C24" w14:textId="3A81AE2B" w:rsidR="00CB3B09" w:rsidRPr="002C2BDC" w:rsidRDefault="00EB2F3F" w:rsidP="00CB3B09">
      <w:pPr>
        <w:pStyle w:val="Paragraphedeliste"/>
        <w:numPr>
          <w:ilvl w:val="0"/>
          <w:numId w:val="30"/>
        </w:numPr>
        <w:spacing w:line="256" w:lineRule="auto"/>
        <w:rPr>
          <w:rFonts w:cstheme="minorHAnsi"/>
          <w:sz w:val="24"/>
          <w:szCs w:val="24"/>
        </w:rPr>
      </w:pPr>
      <w:r>
        <w:rPr>
          <w:rFonts w:cstheme="minorHAnsi"/>
          <w:sz w:val="24"/>
          <w:szCs w:val="24"/>
        </w:rPr>
        <w:t>u</w:t>
      </w:r>
      <w:r w:rsidR="00CB3B09" w:rsidRPr="002C2BDC">
        <w:rPr>
          <w:rFonts w:cstheme="minorHAnsi"/>
          <w:sz w:val="24"/>
          <w:szCs w:val="24"/>
        </w:rPr>
        <w:t>ne veille et une assistance de l’état de santé du conducteur et du véhicule</w:t>
      </w:r>
      <w:r>
        <w:rPr>
          <w:rFonts w:cstheme="minorHAnsi"/>
          <w:sz w:val="24"/>
          <w:szCs w:val="24"/>
        </w:rPr>
        <w:t> ;</w:t>
      </w:r>
    </w:p>
    <w:p w14:paraId="1C59907C" w14:textId="65323AD4" w:rsidR="00CB3B09" w:rsidRPr="00AC6970" w:rsidRDefault="00EB2F3F" w:rsidP="00662C7D">
      <w:pPr>
        <w:pStyle w:val="Paragraphedeliste"/>
        <w:numPr>
          <w:ilvl w:val="0"/>
          <w:numId w:val="30"/>
        </w:numPr>
        <w:spacing w:line="256" w:lineRule="auto"/>
        <w:rPr>
          <w:rFonts w:cstheme="minorHAnsi"/>
          <w:sz w:val="24"/>
          <w:szCs w:val="24"/>
        </w:rPr>
      </w:pPr>
      <w:r>
        <w:rPr>
          <w:rFonts w:cstheme="minorHAnsi"/>
          <w:sz w:val="24"/>
          <w:szCs w:val="24"/>
        </w:rPr>
        <w:t>u</w:t>
      </w:r>
      <w:r w:rsidR="00CB3B09" w:rsidRPr="002C2BDC">
        <w:rPr>
          <w:rFonts w:cstheme="minorHAnsi"/>
          <w:sz w:val="24"/>
          <w:szCs w:val="24"/>
        </w:rPr>
        <w:t>ne protection des occupants et des autres usagers de la route grâce à des alertes prédictives.</w:t>
      </w:r>
    </w:p>
    <w:p w14:paraId="71F6E9D4" w14:textId="083C1455" w:rsidR="00662C7D" w:rsidRPr="002C2BDC" w:rsidRDefault="00662C7D" w:rsidP="00662C7D">
      <w:pPr>
        <w:rPr>
          <w:rFonts w:eastAsia="Times New Roman" w:cstheme="minorHAnsi"/>
          <w:sz w:val="24"/>
          <w:szCs w:val="24"/>
          <w:u w:val="single"/>
          <w:lang w:eastAsia="fr-FR"/>
        </w:rPr>
      </w:pPr>
      <w:r w:rsidRPr="002C2BDC">
        <w:rPr>
          <w:rFonts w:cstheme="minorHAnsi"/>
          <w:sz w:val="24"/>
          <w:szCs w:val="24"/>
        </w:rPr>
        <w:t>H1</w:t>
      </w:r>
      <w:r w:rsidRPr="002C2BDC">
        <w:rPr>
          <w:rFonts w:cstheme="minorHAnsi"/>
          <w:sz w:val="24"/>
          <w:szCs w:val="24"/>
          <w:vertAlign w:val="superscript"/>
        </w:rPr>
        <w:t>st</w:t>
      </w:r>
      <w:r w:rsidRPr="002C2BDC">
        <w:rPr>
          <w:rFonts w:cstheme="minorHAnsi"/>
          <w:sz w:val="24"/>
          <w:szCs w:val="24"/>
        </w:rPr>
        <w:t xml:space="preserve"> </w:t>
      </w:r>
      <w:r w:rsidR="00D3326C">
        <w:rPr>
          <w:rFonts w:cstheme="minorHAnsi"/>
          <w:sz w:val="24"/>
          <w:szCs w:val="24"/>
        </w:rPr>
        <w:t>v</w:t>
      </w:r>
      <w:r w:rsidRPr="002C2BDC">
        <w:rPr>
          <w:rFonts w:cstheme="minorHAnsi"/>
          <w:sz w:val="24"/>
          <w:szCs w:val="24"/>
        </w:rPr>
        <w:t>ision</w:t>
      </w:r>
      <w:r w:rsidRPr="002C2BDC">
        <w:rPr>
          <w:rFonts w:eastAsia="Times New Roman" w:cstheme="minorHAnsi"/>
          <w:sz w:val="24"/>
          <w:szCs w:val="24"/>
          <w:lang w:eastAsia="fr-FR"/>
        </w:rPr>
        <w:t xml:space="preserve"> est le fruit de l’expertise des membres de la Software République</w:t>
      </w:r>
      <w:r w:rsidR="00492F33">
        <w:rPr>
          <w:rFonts w:eastAsia="Times New Roman" w:cstheme="minorHAnsi"/>
          <w:sz w:val="24"/>
          <w:szCs w:val="24"/>
          <w:lang w:eastAsia="fr-FR"/>
        </w:rPr>
        <w:t xml:space="preserve">, </w:t>
      </w:r>
      <w:r w:rsidRPr="002C2BDC">
        <w:rPr>
          <w:rFonts w:cstheme="minorHAnsi"/>
          <w:sz w:val="24"/>
          <w:szCs w:val="24"/>
          <w:lang w:val="fr-CA"/>
        </w:rPr>
        <w:t xml:space="preserve">acteurs majeurs reconnus </w:t>
      </w:r>
      <w:r w:rsidR="001E262A">
        <w:rPr>
          <w:rFonts w:cstheme="minorHAnsi"/>
          <w:sz w:val="24"/>
          <w:szCs w:val="24"/>
          <w:lang w:val="fr-CA"/>
        </w:rPr>
        <w:t xml:space="preserve">de l’industrie </w:t>
      </w:r>
      <w:r w:rsidRPr="002C2BDC">
        <w:rPr>
          <w:rFonts w:cstheme="minorHAnsi"/>
          <w:sz w:val="24"/>
          <w:szCs w:val="24"/>
          <w:lang w:val="fr-CA"/>
        </w:rPr>
        <w:t>et startups prometteuses sélectionnées pour leur contribution unique.</w:t>
      </w:r>
      <w:r w:rsidR="00BA7352">
        <w:rPr>
          <w:rFonts w:cstheme="minorHAnsi"/>
          <w:sz w:val="24"/>
          <w:szCs w:val="24"/>
          <w:lang w:val="fr-CA"/>
        </w:rPr>
        <w:t xml:space="preserve"> </w:t>
      </w:r>
      <w:r w:rsidR="004003B2">
        <w:rPr>
          <w:rFonts w:eastAsia="Times New Roman" w:cstheme="minorHAnsi"/>
          <w:sz w:val="24"/>
          <w:szCs w:val="24"/>
          <w:lang w:eastAsia="fr-FR"/>
        </w:rPr>
        <w:t xml:space="preserve">Il a été </w:t>
      </w:r>
      <w:r w:rsidRPr="002C2BDC">
        <w:rPr>
          <w:rFonts w:eastAsia="Times New Roman" w:cstheme="minorHAnsi"/>
          <w:sz w:val="24"/>
          <w:szCs w:val="24"/>
          <w:lang w:eastAsia="fr-FR"/>
        </w:rPr>
        <w:t>développ</w:t>
      </w:r>
      <w:r w:rsidR="004003B2">
        <w:rPr>
          <w:rFonts w:eastAsia="Times New Roman" w:cstheme="minorHAnsi"/>
          <w:sz w:val="24"/>
          <w:szCs w:val="24"/>
          <w:lang w:eastAsia="fr-FR"/>
        </w:rPr>
        <w:t xml:space="preserve">é par </w:t>
      </w:r>
      <w:r w:rsidR="004003B2" w:rsidRPr="002C2BDC">
        <w:rPr>
          <w:rFonts w:eastAsia="Times New Roman" w:cstheme="minorHAnsi"/>
          <w:sz w:val="24"/>
          <w:szCs w:val="24"/>
          <w:lang w:eastAsia="fr-FR"/>
        </w:rPr>
        <w:t xml:space="preserve">une équipe de </w:t>
      </w:r>
      <w:r w:rsidR="004003B2">
        <w:rPr>
          <w:rFonts w:eastAsia="Times New Roman" w:cstheme="minorHAnsi"/>
          <w:sz w:val="24"/>
          <w:szCs w:val="24"/>
          <w:lang w:eastAsia="fr-FR"/>
        </w:rPr>
        <w:t>cent</w:t>
      </w:r>
      <w:r w:rsidR="004003B2" w:rsidRPr="002C2BDC">
        <w:rPr>
          <w:rFonts w:eastAsia="Times New Roman" w:cstheme="minorHAnsi"/>
          <w:sz w:val="24"/>
          <w:szCs w:val="24"/>
          <w:lang w:eastAsia="fr-FR"/>
        </w:rPr>
        <w:t xml:space="preserve"> personnes</w:t>
      </w:r>
      <w:r w:rsidR="004003B2" w:rsidRPr="002C2BDC">
        <w:rPr>
          <w:rFonts w:cstheme="minorHAnsi"/>
          <w:sz w:val="24"/>
          <w:szCs w:val="24"/>
          <w:lang w:val="fr-CA"/>
        </w:rPr>
        <w:t xml:space="preserve"> </w:t>
      </w:r>
      <w:r w:rsidRPr="002C2BDC">
        <w:rPr>
          <w:rFonts w:eastAsia="Times New Roman" w:cstheme="minorHAnsi"/>
          <w:sz w:val="24"/>
          <w:szCs w:val="24"/>
          <w:lang w:eastAsia="fr-FR"/>
        </w:rPr>
        <w:t>en un temps record</w:t>
      </w:r>
      <w:r w:rsidR="00917880">
        <w:rPr>
          <w:rFonts w:eastAsia="Times New Roman" w:cstheme="minorHAnsi"/>
          <w:sz w:val="24"/>
          <w:szCs w:val="24"/>
          <w:lang w:eastAsia="fr-FR"/>
        </w:rPr>
        <w:t xml:space="preserve"> de six </w:t>
      </w:r>
      <w:r w:rsidRPr="002C2BDC">
        <w:rPr>
          <w:rFonts w:eastAsia="Times New Roman" w:cstheme="minorHAnsi"/>
          <w:sz w:val="24"/>
          <w:szCs w:val="24"/>
          <w:lang w:eastAsia="fr-FR"/>
        </w:rPr>
        <w:t>mois</w:t>
      </w:r>
      <w:r w:rsidR="000031D5">
        <w:rPr>
          <w:rFonts w:eastAsia="Times New Roman" w:cstheme="minorHAnsi"/>
          <w:sz w:val="24"/>
          <w:szCs w:val="24"/>
          <w:lang w:eastAsia="fr-FR"/>
        </w:rPr>
        <w:t xml:space="preserve">. </w:t>
      </w:r>
      <w:r w:rsidR="004003B2">
        <w:rPr>
          <w:rFonts w:eastAsia="Times New Roman" w:cstheme="minorHAnsi"/>
          <w:sz w:val="24"/>
          <w:szCs w:val="24"/>
          <w:lang w:eastAsia="fr-FR"/>
        </w:rPr>
        <w:t>Avec</w:t>
      </w:r>
      <w:r w:rsidR="004C6C80">
        <w:rPr>
          <w:rFonts w:eastAsia="Times New Roman" w:cstheme="minorHAnsi"/>
          <w:sz w:val="24"/>
          <w:szCs w:val="24"/>
          <w:lang w:eastAsia="fr-FR"/>
        </w:rPr>
        <w:t xml:space="preserve"> un </w:t>
      </w:r>
      <w:r w:rsidR="00917880">
        <w:rPr>
          <w:rFonts w:eastAsia="Times New Roman" w:cstheme="minorHAnsi"/>
          <w:sz w:val="24"/>
          <w:szCs w:val="24"/>
          <w:lang w:eastAsia="fr-FR"/>
        </w:rPr>
        <w:t xml:space="preserve">tel </w:t>
      </w:r>
      <w:r w:rsidRPr="002C2BDC">
        <w:rPr>
          <w:rFonts w:eastAsia="Times New Roman" w:cstheme="minorHAnsi"/>
          <w:sz w:val="24"/>
          <w:szCs w:val="24"/>
          <w:lang w:eastAsia="fr-FR"/>
        </w:rPr>
        <w:t>concept</w:t>
      </w:r>
      <w:r w:rsidR="00E110EE">
        <w:rPr>
          <w:rFonts w:eastAsia="Times New Roman" w:cstheme="minorHAnsi"/>
          <w:sz w:val="24"/>
          <w:szCs w:val="24"/>
          <w:lang w:eastAsia="fr-FR"/>
        </w:rPr>
        <w:t>-car à la fois</w:t>
      </w:r>
      <w:r w:rsidRPr="002C2BDC">
        <w:rPr>
          <w:rFonts w:eastAsia="Times New Roman" w:cstheme="minorHAnsi"/>
          <w:sz w:val="24"/>
          <w:szCs w:val="24"/>
          <w:lang w:eastAsia="fr-FR"/>
        </w:rPr>
        <w:t xml:space="preserve"> </w:t>
      </w:r>
      <w:r w:rsidR="000B448F">
        <w:rPr>
          <w:rFonts w:eastAsia="Times New Roman" w:cstheme="minorHAnsi"/>
          <w:sz w:val="24"/>
          <w:szCs w:val="24"/>
          <w:lang w:eastAsia="fr-FR"/>
        </w:rPr>
        <w:t xml:space="preserve">réel et fonctionnel mais aussi </w:t>
      </w:r>
      <w:r w:rsidRPr="002C2BDC">
        <w:rPr>
          <w:rFonts w:eastAsia="Times New Roman" w:cstheme="minorHAnsi"/>
          <w:sz w:val="24"/>
          <w:szCs w:val="24"/>
          <w:lang w:eastAsia="fr-FR"/>
        </w:rPr>
        <w:t xml:space="preserve">virtuel, la Software République démontre la pertinence du modèle d’open innovation pour </w:t>
      </w:r>
      <w:r w:rsidRPr="002C2BDC">
        <w:rPr>
          <w:rFonts w:cstheme="minorHAnsi"/>
          <w:bCs/>
          <w:sz w:val="24"/>
          <w:szCs w:val="24"/>
          <w:lang w:val="fr-CA"/>
        </w:rPr>
        <w:t>incuber de</w:t>
      </w:r>
      <w:r w:rsidR="00A8525E" w:rsidRPr="002C2BDC">
        <w:rPr>
          <w:rFonts w:cstheme="minorHAnsi"/>
          <w:bCs/>
          <w:sz w:val="24"/>
          <w:szCs w:val="24"/>
          <w:lang w:val="fr-CA"/>
        </w:rPr>
        <w:t xml:space="preserve"> </w:t>
      </w:r>
      <w:r w:rsidRPr="002C2BDC">
        <w:rPr>
          <w:rFonts w:cstheme="minorHAnsi"/>
          <w:bCs/>
          <w:sz w:val="24"/>
          <w:szCs w:val="24"/>
          <w:lang w:val="fr-CA"/>
        </w:rPr>
        <w:t>véritables projets industriels qui contribue</w:t>
      </w:r>
      <w:r w:rsidR="00AB14A0">
        <w:rPr>
          <w:rFonts w:cstheme="minorHAnsi"/>
          <w:bCs/>
          <w:sz w:val="24"/>
          <w:szCs w:val="24"/>
          <w:lang w:val="fr-CA"/>
        </w:rPr>
        <w:t>ro</w:t>
      </w:r>
      <w:r w:rsidRPr="002C2BDC">
        <w:rPr>
          <w:rFonts w:cstheme="minorHAnsi"/>
          <w:bCs/>
          <w:sz w:val="24"/>
          <w:szCs w:val="24"/>
          <w:lang w:val="fr-CA"/>
        </w:rPr>
        <w:t>nt à faire de l'Europe un pôle central de la mobilité du futur.</w:t>
      </w:r>
    </w:p>
    <w:p w14:paraId="3E67E355" w14:textId="77777777" w:rsidR="00281D2E" w:rsidRPr="002C2BDC" w:rsidRDefault="00281D2E" w:rsidP="00281D2E">
      <w:pPr>
        <w:spacing w:after="0" w:line="240" w:lineRule="auto"/>
        <w:textAlignment w:val="baseline"/>
        <w:rPr>
          <w:rFonts w:eastAsia="Times New Roman" w:cstheme="minorHAnsi"/>
          <w:sz w:val="24"/>
          <w:szCs w:val="24"/>
          <w:u w:val="single"/>
          <w:lang w:eastAsia="fr-FR"/>
        </w:rPr>
      </w:pPr>
    </w:p>
    <w:p w14:paraId="35BA928B" w14:textId="5B281976" w:rsidR="00773E3D" w:rsidRPr="00773E3D" w:rsidRDefault="00773E3D" w:rsidP="00773E3D">
      <w:pPr>
        <w:spacing w:after="0" w:line="240" w:lineRule="auto"/>
        <w:textAlignment w:val="baseline"/>
        <w:rPr>
          <w:rFonts w:eastAsia="Times New Roman" w:cstheme="minorHAnsi"/>
          <w:i/>
          <w:iCs/>
          <w:sz w:val="24"/>
          <w:szCs w:val="24"/>
          <w:lang w:eastAsia="fr-FR"/>
        </w:rPr>
      </w:pPr>
      <w:r w:rsidRPr="00773E3D">
        <w:rPr>
          <w:rFonts w:eastAsia="Times New Roman" w:cstheme="minorHAnsi"/>
          <w:i/>
          <w:iCs/>
          <w:sz w:val="24"/>
          <w:szCs w:val="24"/>
          <w:lang w:eastAsia="fr-FR"/>
        </w:rPr>
        <w:lastRenderedPageBreak/>
        <w:t>« Le concept-car H1</w:t>
      </w:r>
      <w:r w:rsidRPr="00F31EE5">
        <w:rPr>
          <w:rFonts w:eastAsia="Times New Roman" w:cstheme="minorHAnsi"/>
          <w:i/>
          <w:iCs/>
          <w:sz w:val="24"/>
          <w:szCs w:val="24"/>
          <w:vertAlign w:val="superscript"/>
          <w:lang w:eastAsia="fr-FR"/>
        </w:rPr>
        <w:t>st</w:t>
      </w:r>
      <w:r w:rsidRPr="00773E3D">
        <w:rPr>
          <w:rFonts w:eastAsia="Times New Roman" w:cstheme="minorHAnsi"/>
          <w:i/>
          <w:iCs/>
          <w:sz w:val="24"/>
          <w:szCs w:val="24"/>
          <w:lang w:eastAsia="fr-FR"/>
        </w:rPr>
        <w:t xml:space="preserve"> </w:t>
      </w:r>
      <w:r w:rsidR="00D3326C">
        <w:rPr>
          <w:rFonts w:eastAsia="Times New Roman" w:cstheme="minorHAnsi"/>
          <w:i/>
          <w:iCs/>
          <w:sz w:val="24"/>
          <w:szCs w:val="24"/>
          <w:lang w:eastAsia="fr-FR"/>
        </w:rPr>
        <w:t>v</w:t>
      </w:r>
      <w:r w:rsidRPr="00773E3D">
        <w:rPr>
          <w:rFonts w:eastAsia="Times New Roman" w:cstheme="minorHAnsi"/>
          <w:i/>
          <w:iCs/>
          <w:sz w:val="24"/>
          <w:szCs w:val="24"/>
          <w:lang w:eastAsia="fr-FR"/>
        </w:rPr>
        <w:t>ision est un objet connecté, physique et virtuel qui démontre à la fois une méthode de collaboration robuste entre les partenaires et un</w:t>
      </w:r>
      <w:r w:rsidR="00275920">
        <w:rPr>
          <w:rFonts w:eastAsia="Times New Roman" w:cstheme="minorHAnsi"/>
          <w:i/>
          <w:iCs/>
          <w:sz w:val="24"/>
          <w:szCs w:val="24"/>
          <w:lang w:eastAsia="fr-FR"/>
        </w:rPr>
        <w:t>e</w:t>
      </w:r>
      <w:r w:rsidRPr="00773E3D">
        <w:rPr>
          <w:rFonts w:eastAsia="Times New Roman" w:cstheme="minorHAnsi"/>
          <w:i/>
          <w:iCs/>
          <w:sz w:val="24"/>
          <w:szCs w:val="24"/>
          <w:lang w:eastAsia="fr-FR"/>
        </w:rPr>
        <w:t xml:space="preserve"> complémentarité des technologies de Dassault Systèmes, Orange, STM</w:t>
      </w:r>
      <w:r w:rsidR="00A86F4B">
        <w:rPr>
          <w:rFonts w:eastAsia="Times New Roman" w:cstheme="minorHAnsi"/>
          <w:i/>
          <w:iCs/>
          <w:sz w:val="24"/>
          <w:szCs w:val="24"/>
          <w:lang w:eastAsia="fr-FR"/>
        </w:rPr>
        <w:t>i</w:t>
      </w:r>
      <w:r w:rsidRPr="00773E3D">
        <w:rPr>
          <w:rFonts w:eastAsia="Times New Roman" w:cstheme="minorHAnsi"/>
          <w:i/>
          <w:iCs/>
          <w:sz w:val="24"/>
          <w:szCs w:val="24"/>
          <w:lang w:eastAsia="fr-FR"/>
        </w:rPr>
        <w:t>croelectronics, Renault Group et Thales pour construire la mobilité de demain. »</w:t>
      </w:r>
    </w:p>
    <w:p w14:paraId="32891729" w14:textId="696E9734" w:rsidR="00281D2E" w:rsidRPr="00773E3D" w:rsidRDefault="006831F7" w:rsidP="00773E3D">
      <w:pPr>
        <w:spacing w:after="0" w:line="240" w:lineRule="auto"/>
        <w:textAlignment w:val="baseline"/>
        <w:rPr>
          <w:rFonts w:eastAsia="Times New Roman" w:cstheme="minorHAnsi"/>
          <w:b/>
          <w:bCs/>
          <w:sz w:val="24"/>
          <w:szCs w:val="24"/>
          <w:lang w:eastAsia="fr-FR"/>
        </w:rPr>
      </w:pPr>
      <w:r>
        <w:rPr>
          <w:rFonts w:eastAsia="Times New Roman" w:cstheme="minorHAnsi"/>
          <w:b/>
          <w:bCs/>
          <w:sz w:val="24"/>
          <w:szCs w:val="24"/>
          <w:lang w:eastAsia="fr-FR"/>
        </w:rPr>
        <w:br/>
      </w:r>
      <w:r w:rsidR="00773E3D" w:rsidRPr="00773E3D">
        <w:rPr>
          <w:rFonts w:eastAsia="Times New Roman" w:cstheme="minorHAnsi"/>
          <w:b/>
          <w:bCs/>
          <w:sz w:val="24"/>
          <w:szCs w:val="24"/>
          <w:lang w:eastAsia="fr-FR"/>
        </w:rPr>
        <w:t xml:space="preserve">Eric Feunteun, Directeur des Opérations de </w:t>
      </w:r>
      <w:r w:rsidR="008943BE">
        <w:rPr>
          <w:rFonts w:eastAsia="Times New Roman" w:cstheme="minorHAnsi"/>
          <w:b/>
          <w:bCs/>
          <w:sz w:val="24"/>
          <w:szCs w:val="24"/>
          <w:lang w:eastAsia="fr-FR"/>
        </w:rPr>
        <w:t xml:space="preserve">la </w:t>
      </w:r>
      <w:r w:rsidR="00773E3D" w:rsidRPr="00773E3D">
        <w:rPr>
          <w:rFonts w:eastAsia="Times New Roman" w:cstheme="minorHAnsi"/>
          <w:b/>
          <w:bCs/>
          <w:sz w:val="24"/>
          <w:szCs w:val="24"/>
          <w:lang w:eastAsia="fr-FR"/>
        </w:rPr>
        <w:t>Software R</w:t>
      </w:r>
      <w:r w:rsidR="00275920">
        <w:rPr>
          <w:rFonts w:eastAsia="Times New Roman" w:cstheme="minorHAnsi"/>
          <w:b/>
          <w:bCs/>
          <w:sz w:val="24"/>
          <w:szCs w:val="24"/>
          <w:lang w:eastAsia="fr-FR"/>
        </w:rPr>
        <w:t>é</w:t>
      </w:r>
      <w:r w:rsidR="00773E3D" w:rsidRPr="00773E3D">
        <w:rPr>
          <w:rFonts w:eastAsia="Times New Roman" w:cstheme="minorHAnsi"/>
          <w:b/>
          <w:bCs/>
          <w:sz w:val="24"/>
          <w:szCs w:val="24"/>
          <w:lang w:eastAsia="fr-FR"/>
        </w:rPr>
        <w:t>publique</w:t>
      </w:r>
    </w:p>
    <w:p w14:paraId="504A4D38" w14:textId="77777777" w:rsidR="00281D2E" w:rsidRPr="002C2BDC" w:rsidRDefault="00281D2E" w:rsidP="00281D2E">
      <w:pPr>
        <w:spacing w:after="0" w:line="240" w:lineRule="auto"/>
        <w:textAlignment w:val="baseline"/>
        <w:rPr>
          <w:rFonts w:eastAsia="Times New Roman" w:cstheme="minorHAnsi"/>
          <w:sz w:val="24"/>
          <w:szCs w:val="24"/>
          <w:u w:val="single"/>
          <w:lang w:eastAsia="fr-FR"/>
        </w:rPr>
      </w:pPr>
    </w:p>
    <w:p w14:paraId="40E6C2F1" w14:textId="77777777" w:rsidR="00281D2E" w:rsidRDefault="00281D2E" w:rsidP="00281D2E">
      <w:pPr>
        <w:spacing w:after="0" w:line="240" w:lineRule="auto"/>
        <w:textAlignment w:val="baseline"/>
        <w:rPr>
          <w:rFonts w:ascii="Calibri" w:eastAsia="Times New Roman" w:hAnsi="Calibri" w:cs="Calibri"/>
          <w:sz w:val="24"/>
          <w:szCs w:val="24"/>
          <w:u w:val="single"/>
          <w:lang w:eastAsia="fr-FR"/>
        </w:rPr>
      </w:pPr>
      <w:r>
        <w:rPr>
          <w:rFonts w:ascii="Calibri" w:eastAsia="Times New Roman" w:hAnsi="Calibri" w:cs="Calibri"/>
          <w:sz w:val="24"/>
          <w:szCs w:val="24"/>
          <w:u w:val="single"/>
          <w:lang w:eastAsia="fr-FR"/>
        </w:rPr>
        <w:br w:type="page"/>
      </w:r>
    </w:p>
    <w:p w14:paraId="71F63CE7" w14:textId="77777777" w:rsidR="00297211" w:rsidRDefault="00297211" w:rsidP="00281D2E">
      <w:pPr>
        <w:spacing w:after="0" w:line="240" w:lineRule="auto"/>
        <w:textAlignment w:val="baseline"/>
        <w:rPr>
          <w:rFonts w:ascii="Calibri" w:eastAsia="Times New Roman" w:hAnsi="Calibri" w:cs="Calibri"/>
          <w:sz w:val="24"/>
          <w:szCs w:val="24"/>
          <w:u w:val="single"/>
          <w:lang w:eastAsia="fr-FR"/>
        </w:rPr>
      </w:pPr>
    </w:p>
    <w:p w14:paraId="128D8887" w14:textId="0C12AEA5" w:rsidR="001D3ECF" w:rsidRPr="001D3ECF" w:rsidRDefault="006B27A8" w:rsidP="00281D2E">
      <w:pPr>
        <w:spacing w:after="0" w:line="240" w:lineRule="auto"/>
        <w:textAlignment w:val="baseline"/>
        <w:rPr>
          <w:rFonts w:ascii="Calibri" w:eastAsia="Times New Roman" w:hAnsi="Calibri" w:cs="Calibri"/>
          <w:b/>
          <w:bCs/>
          <w:sz w:val="28"/>
          <w:szCs w:val="28"/>
          <w:lang w:eastAsia="fr-FR"/>
        </w:rPr>
      </w:pPr>
      <w:r w:rsidRPr="001D3ECF">
        <w:rPr>
          <w:rFonts w:ascii="Calibri" w:eastAsia="Times New Roman" w:hAnsi="Calibri" w:cs="Calibri"/>
          <w:b/>
          <w:bCs/>
          <w:sz w:val="28"/>
          <w:szCs w:val="28"/>
          <w:lang w:eastAsia="fr-FR"/>
        </w:rPr>
        <w:t>20</w:t>
      </w:r>
      <w:r w:rsidR="00281D2E" w:rsidRPr="001D3ECF">
        <w:rPr>
          <w:rFonts w:ascii="Calibri" w:eastAsia="Times New Roman" w:hAnsi="Calibri" w:cs="Calibri"/>
          <w:b/>
          <w:bCs/>
          <w:sz w:val="28"/>
          <w:szCs w:val="28"/>
          <w:lang w:eastAsia="fr-FR"/>
        </w:rPr>
        <w:t xml:space="preserve"> innovations</w:t>
      </w:r>
      <w:r w:rsidRPr="001D3ECF">
        <w:rPr>
          <w:rFonts w:ascii="Calibri" w:eastAsia="Times New Roman" w:hAnsi="Calibri" w:cs="Calibri"/>
          <w:b/>
          <w:bCs/>
          <w:sz w:val="28"/>
          <w:szCs w:val="28"/>
          <w:lang w:eastAsia="fr-FR"/>
        </w:rPr>
        <w:t xml:space="preserve"> embarquées</w:t>
      </w:r>
    </w:p>
    <w:p w14:paraId="54550357" w14:textId="29B59B34" w:rsidR="004B0134" w:rsidRDefault="00281D2E" w:rsidP="00281D2E">
      <w:pPr>
        <w:spacing w:after="0" w:line="240" w:lineRule="auto"/>
        <w:textAlignment w:val="baseline"/>
        <w:rPr>
          <w:rFonts w:ascii="Calibri" w:eastAsia="Times New Roman" w:hAnsi="Calibri" w:cs="Calibri"/>
          <w:sz w:val="24"/>
          <w:szCs w:val="24"/>
          <w:lang w:eastAsia="fr-FR"/>
        </w:rPr>
      </w:pPr>
      <w:r w:rsidRPr="00CC6D90">
        <w:rPr>
          <w:rFonts w:ascii="Calibri" w:eastAsia="Times New Roman" w:hAnsi="Calibri" w:cs="Calibri"/>
          <w:sz w:val="24"/>
          <w:szCs w:val="24"/>
          <w:lang w:eastAsia="fr-FR"/>
        </w:rPr>
        <w:t xml:space="preserve">Le concept </w:t>
      </w:r>
      <w:r>
        <w:rPr>
          <w:sz w:val="24"/>
          <w:szCs w:val="24"/>
        </w:rPr>
        <w:t>H1</w:t>
      </w:r>
      <w:r w:rsidRPr="001205A9">
        <w:rPr>
          <w:sz w:val="24"/>
          <w:szCs w:val="24"/>
          <w:vertAlign w:val="superscript"/>
        </w:rPr>
        <w:t>st</w:t>
      </w:r>
      <w:r>
        <w:rPr>
          <w:sz w:val="24"/>
          <w:szCs w:val="24"/>
        </w:rPr>
        <w:t xml:space="preserve"> </w:t>
      </w:r>
      <w:r w:rsidR="00D3326C">
        <w:rPr>
          <w:sz w:val="24"/>
          <w:szCs w:val="24"/>
        </w:rPr>
        <w:t>v</w:t>
      </w:r>
      <w:r>
        <w:rPr>
          <w:sz w:val="24"/>
          <w:szCs w:val="24"/>
        </w:rPr>
        <w:t>ision</w:t>
      </w:r>
      <w:r w:rsidRPr="00CC6D90">
        <w:rPr>
          <w:rFonts w:ascii="Calibri" w:eastAsia="Times New Roman" w:hAnsi="Calibri" w:cs="Calibri"/>
          <w:sz w:val="24"/>
          <w:szCs w:val="24"/>
          <w:lang w:eastAsia="fr-FR"/>
        </w:rPr>
        <w:t xml:space="preserve"> rassemble des technologies de rupture dans l</w:t>
      </w:r>
      <w:r w:rsidR="00121574">
        <w:rPr>
          <w:rFonts w:ascii="Calibri" w:eastAsia="Times New Roman" w:hAnsi="Calibri" w:cs="Calibri"/>
          <w:sz w:val="24"/>
          <w:szCs w:val="24"/>
          <w:lang w:eastAsia="fr-FR"/>
        </w:rPr>
        <w:t>a mobilité</w:t>
      </w:r>
      <w:r w:rsidR="00DA4570">
        <w:rPr>
          <w:rFonts w:ascii="Calibri" w:eastAsia="Times New Roman" w:hAnsi="Calibri" w:cs="Calibri"/>
          <w:sz w:val="24"/>
          <w:szCs w:val="24"/>
          <w:lang w:eastAsia="fr-FR"/>
        </w:rPr>
        <w:t>,</w:t>
      </w:r>
      <w:r>
        <w:rPr>
          <w:rFonts w:ascii="Calibri" w:eastAsia="Times New Roman" w:hAnsi="Calibri" w:cs="Calibri"/>
          <w:sz w:val="24"/>
          <w:szCs w:val="24"/>
          <w:lang w:eastAsia="fr-FR"/>
        </w:rPr>
        <w:t xml:space="preserve"> </w:t>
      </w:r>
      <w:r w:rsidRPr="00CC6D90">
        <w:rPr>
          <w:rFonts w:ascii="Calibri" w:eastAsia="Times New Roman" w:hAnsi="Calibri" w:cs="Calibri"/>
          <w:sz w:val="24"/>
          <w:szCs w:val="24"/>
          <w:lang w:eastAsia="fr-FR"/>
        </w:rPr>
        <w:t>centrées sur la sécurité</w:t>
      </w:r>
      <w:r>
        <w:rPr>
          <w:rFonts w:ascii="Calibri" w:eastAsia="Times New Roman" w:hAnsi="Calibri" w:cs="Calibri"/>
          <w:sz w:val="24"/>
          <w:szCs w:val="24"/>
          <w:lang w:eastAsia="fr-FR"/>
        </w:rPr>
        <w:t>,</w:t>
      </w:r>
      <w:r w:rsidRPr="00CC6D90">
        <w:rPr>
          <w:rFonts w:ascii="Calibri" w:eastAsia="Times New Roman" w:hAnsi="Calibri" w:cs="Calibri"/>
          <w:sz w:val="24"/>
          <w:szCs w:val="24"/>
          <w:lang w:eastAsia="fr-FR"/>
        </w:rPr>
        <w:t xml:space="preserve"> le bien-être des occupants du véhicule et </w:t>
      </w:r>
      <w:r w:rsidR="00FC0640">
        <w:rPr>
          <w:rFonts w:ascii="Calibri" w:eastAsia="Times New Roman" w:hAnsi="Calibri" w:cs="Calibri"/>
          <w:sz w:val="24"/>
          <w:szCs w:val="24"/>
          <w:lang w:eastAsia="fr-FR"/>
        </w:rPr>
        <w:t>sur l’</w:t>
      </w:r>
      <w:r w:rsidRPr="00CC6D90">
        <w:rPr>
          <w:rFonts w:ascii="Calibri" w:eastAsia="Times New Roman" w:hAnsi="Calibri" w:cs="Calibri"/>
          <w:sz w:val="24"/>
          <w:szCs w:val="24"/>
          <w:lang w:eastAsia="fr-FR"/>
        </w:rPr>
        <w:t>environnement.</w:t>
      </w:r>
      <w:r w:rsidR="00F671D1">
        <w:rPr>
          <w:rFonts w:ascii="Calibri" w:eastAsia="Times New Roman" w:hAnsi="Calibri" w:cs="Calibri"/>
          <w:sz w:val="24"/>
          <w:szCs w:val="24"/>
          <w:lang w:eastAsia="fr-FR"/>
        </w:rPr>
        <w:t xml:space="preserve"> </w:t>
      </w:r>
      <w:r w:rsidR="00F671D1" w:rsidRPr="00F671D1">
        <w:rPr>
          <w:rFonts w:ascii="Calibri" w:eastAsia="Times New Roman" w:hAnsi="Calibri" w:cs="Calibri"/>
          <w:sz w:val="24"/>
          <w:szCs w:val="24"/>
          <w:lang w:eastAsia="fr-FR"/>
        </w:rPr>
        <w:t>Il démontre l’</w:t>
      </w:r>
      <w:r w:rsidR="00B42199">
        <w:rPr>
          <w:rFonts w:ascii="Calibri" w:eastAsia="Times New Roman" w:hAnsi="Calibri" w:cs="Calibri"/>
          <w:sz w:val="24"/>
          <w:szCs w:val="24"/>
          <w:lang w:eastAsia="fr-FR"/>
        </w:rPr>
        <w:t>i</w:t>
      </w:r>
      <w:r w:rsidR="00F671D1" w:rsidRPr="00F671D1">
        <w:rPr>
          <w:rFonts w:ascii="Calibri" w:eastAsia="Times New Roman" w:hAnsi="Calibri" w:cs="Calibri"/>
          <w:sz w:val="24"/>
          <w:szCs w:val="24"/>
          <w:lang w:eastAsia="fr-FR"/>
        </w:rPr>
        <w:t>ntérêt d’un écosystème horizontal</w:t>
      </w:r>
      <w:r w:rsidR="00BB75F6">
        <w:rPr>
          <w:rFonts w:ascii="Calibri" w:eastAsia="Times New Roman" w:hAnsi="Calibri" w:cs="Calibri"/>
          <w:sz w:val="24"/>
          <w:szCs w:val="24"/>
          <w:lang w:eastAsia="fr-FR"/>
        </w:rPr>
        <w:t xml:space="preserve"> </w:t>
      </w:r>
      <w:r w:rsidR="00F671D1" w:rsidRPr="00F671D1">
        <w:rPr>
          <w:rFonts w:ascii="Calibri" w:eastAsia="Times New Roman" w:hAnsi="Calibri" w:cs="Calibri"/>
          <w:sz w:val="24"/>
          <w:szCs w:val="24"/>
          <w:lang w:eastAsia="fr-FR"/>
        </w:rPr>
        <w:t xml:space="preserve">comme </w:t>
      </w:r>
      <w:r w:rsidR="008943BE">
        <w:rPr>
          <w:rFonts w:ascii="Calibri" w:eastAsia="Times New Roman" w:hAnsi="Calibri" w:cs="Calibri"/>
          <w:sz w:val="24"/>
          <w:szCs w:val="24"/>
          <w:lang w:eastAsia="fr-FR"/>
        </w:rPr>
        <w:t xml:space="preserve">la </w:t>
      </w:r>
      <w:r w:rsidR="00F671D1" w:rsidRPr="00F671D1">
        <w:rPr>
          <w:rFonts w:ascii="Calibri" w:eastAsia="Times New Roman" w:hAnsi="Calibri" w:cs="Calibri"/>
          <w:sz w:val="24"/>
          <w:szCs w:val="24"/>
          <w:lang w:eastAsia="fr-FR"/>
        </w:rPr>
        <w:t>Software République</w:t>
      </w:r>
      <w:r w:rsidR="00BB75F6">
        <w:rPr>
          <w:rFonts w:ascii="Calibri" w:eastAsia="Times New Roman" w:hAnsi="Calibri" w:cs="Calibri"/>
          <w:sz w:val="24"/>
          <w:szCs w:val="24"/>
          <w:lang w:eastAsia="fr-FR"/>
        </w:rPr>
        <w:t xml:space="preserve"> </w:t>
      </w:r>
      <w:r w:rsidR="00F671D1" w:rsidRPr="00F671D1">
        <w:rPr>
          <w:rFonts w:ascii="Calibri" w:eastAsia="Times New Roman" w:hAnsi="Calibri" w:cs="Calibri"/>
          <w:sz w:val="24"/>
          <w:szCs w:val="24"/>
          <w:lang w:eastAsia="fr-FR"/>
        </w:rPr>
        <w:t xml:space="preserve">pour transférer et adapter </w:t>
      </w:r>
      <w:r w:rsidR="00AE49B3" w:rsidRPr="00F671D1">
        <w:rPr>
          <w:rFonts w:ascii="Calibri" w:eastAsia="Times New Roman" w:hAnsi="Calibri" w:cs="Calibri"/>
          <w:sz w:val="24"/>
          <w:szCs w:val="24"/>
          <w:lang w:eastAsia="fr-FR"/>
        </w:rPr>
        <w:t xml:space="preserve">à la mobilité </w:t>
      </w:r>
      <w:r w:rsidR="00F671D1" w:rsidRPr="00F671D1">
        <w:rPr>
          <w:rFonts w:ascii="Calibri" w:eastAsia="Times New Roman" w:hAnsi="Calibri" w:cs="Calibri"/>
          <w:sz w:val="24"/>
          <w:szCs w:val="24"/>
          <w:lang w:eastAsia="fr-FR"/>
        </w:rPr>
        <w:t>des innovations venues d’autres secteurs (</w:t>
      </w:r>
      <w:r w:rsidR="00B94D37">
        <w:rPr>
          <w:rFonts w:ascii="Calibri" w:eastAsia="Times New Roman" w:hAnsi="Calibri" w:cs="Calibri"/>
          <w:sz w:val="24"/>
          <w:szCs w:val="24"/>
          <w:lang w:eastAsia="fr-FR"/>
        </w:rPr>
        <w:t>s</w:t>
      </w:r>
      <w:r w:rsidR="00F671D1" w:rsidRPr="00F671D1">
        <w:rPr>
          <w:rFonts w:ascii="Calibri" w:eastAsia="Times New Roman" w:hAnsi="Calibri" w:cs="Calibri"/>
          <w:sz w:val="24"/>
          <w:szCs w:val="24"/>
          <w:lang w:eastAsia="fr-FR"/>
        </w:rPr>
        <w:t>écurité, militaire, aéronautique</w:t>
      </w:r>
      <w:r w:rsidR="00B94D37">
        <w:rPr>
          <w:rFonts w:ascii="Calibri" w:eastAsia="Times New Roman" w:hAnsi="Calibri" w:cs="Calibri"/>
          <w:sz w:val="24"/>
          <w:szCs w:val="24"/>
          <w:lang w:eastAsia="fr-FR"/>
        </w:rPr>
        <w:t>, etc</w:t>
      </w:r>
      <w:r w:rsidR="00F671D1" w:rsidRPr="00F671D1">
        <w:rPr>
          <w:rFonts w:ascii="Calibri" w:eastAsia="Times New Roman" w:hAnsi="Calibri" w:cs="Calibri"/>
          <w:sz w:val="24"/>
          <w:szCs w:val="24"/>
          <w:lang w:eastAsia="fr-FR"/>
        </w:rPr>
        <w:t>.).</w:t>
      </w:r>
    </w:p>
    <w:p w14:paraId="7B6C3A78" w14:textId="633CE5D5" w:rsidR="00CB1DC9" w:rsidRDefault="00281D2E" w:rsidP="00281D2E">
      <w:pPr>
        <w:spacing w:after="0" w:line="240" w:lineRule="auto"/>
        <w:textAlignment w:val="baseline"/>
        <w:rPr>
          <w:rFonts w:ascii="Calibri" w:eastAsia="Times New Roman" w:hAnsi="Calibri" w:cs="Calibri"/>
          <w:sz w:val="24"/>
          <w:szCs w:val="24"/>
          <w:lang w:eastAsia="fr-FR"/>
        </w:rPr>
      </w:pPr>
      <w:r w:rsidRPr="6D8AE038">
        <w:rPr>
          <w:rFonts w:ascii="Calibri" w:eastAsia="Times New Roman" w:hAnsi="Calibri" w:cs="Calibri"/>
          <w:sz w:val="24"/>
          <w:szCs w:val="24"/>
          <w:lang w:eastAsia="fr-FR"/>
        </w:rPr>
        <w:t>En s’approchant du véhicule, la reconnaissance posturale</w:t>
      </w:r>
      <w:r w:rsidR="009572C2" w:rsidRPr="6D8AE038">
        <w:rPr>
          <w:rFonts w:ascii="Calibri" w:eastAsia="Times New Roman" w:hAnsi="Calibri" w:cs="Calibri"/>
          <w:sz w:val="24"/>
          <w:szCs w:val="24"/>
          <w:lang w:eastAsia="fr-FR"/>
        </w:rPr>
        <w:t xml:space="preserve"> puis</w:t>
      </w:r>
      <w:r w:rsidRPr="6D8AE038">
        <w:rPr>
          <w:rFonts w:ascii="Calibri" w:eastAsia="Times New Roman" w:hAnsi="Calibri" w:cs="Calibri"/>
          <w:sz w:val="24"/>
          <w:szCs w:val="24"/>
          <w:lang w:eastAsia="fr-FR"/>
        </w:rPr>
        <w:t xml:space="preserve"> faciale permet l’accès à l’habitacle et le démarrage du véhicule. Un </w:t>
      </w:r>
      <w:r w:rsidR="009572C2" w:rsidRPr="6D8AE038">
        <w:rPr>
          <w:rFonts w:ascii="Calibri" w:eastAsia="Times New Roman" w:hAnsi="Calibri" w:cs="Calibri"/>
          <w:sz w:val="24"/>
          <w:szCs w:val="24"/>
          <w:lang w:eastAsia="fr-FR"/>
        </w:rPr>
        <w:t>a</w:t>
      </w:r>
      <w:r w:rsidRPr="6D8AE038">
        <w:rPr>
          <w:rFonts w:ascii="Calibri" w:eastAsia="Times New Roman" w:hAnsi="Calibri" w:cs="Calibri"/>
          <w:sz w:val="24"/>
          <w:szCs w:val="24"/>
          <w:lang w:eastAsia="fr-FR"/>
        </w:rPr>
        <w:t xml:space="preserve">vatar projeté sur la vitre puis sur l’écran de la console centrale accueille puis accompagne l’utilisateur </w:t>
      </w:r>
      <w:r w:rsidR="009572C2" w:rsidRPr="6D8AE038">
        <w:rPr>
          <w:rFonts w:ascii="Calibri" w:eastAsia="Times New Roman" w:hAnsi="Calibri" w:cs="Calibri"/>
          <w:sz w:val="24"/>
          <w:szCs w:val="24"/>
          <w:lang w:eastAsia="fr-FR"/>
        </w:rPr>
        <w:t xml:space="preserve">pour le bon usage </w:t>
      </w:r>
      <w:r w:rsidRPr="6D8AE038">
        <w:rPr>
          <w:rFonts w:ascii="Calibri" w:eastAsia="Times New Roman" w:hAnsi="Calibri" w:cs="Calibri"/>
          <w:sz w:val="24"/>
          <w:szCs w:val="24"/>
          <w:lang w:eastAsia="fr-FR"/>
        </w:rPr>
        <w:t>de toutes les fonctions</w:t>
      </w:r>
      <w:r w:rsidR="009572C2" w:rsidRPr="6D8AE038">
        <w:rPr>
          <w:rFonts w:ascii="Calibri" w:eastAsia="Times New Roman" w:hAnsi="Calibri" w:cs="Calibri"/>
          <w:sz w:val="24"/>
          <w:szCs w:val="24"/>
          <w:lang w:eastAsia="fr-FR"/>
        </w:rPr>
        <w:t xml:space="preserve"> mises à disposition</w:t>
      </w:r>
      <w:r w:rsidRPr="6D8AE038">
        <w:rPr>
          <w:rFonts w:ascii="Calibri" w:eastAsia="Times New Roman" w:hAnsi="Calibri" w:cs="Calibri"/>
          <w:sz w:val="24"/>
          <w:szCs w:val="24"/>
          <w:lang w:eastAsia="fr-FR"/>
        </w:rPr>
        <w:t xml:space="preserve">. </w:t>
      </w:r>
      <w:r w:rsidR="004A4624" w:rsidRPr="004A4624">
        <w:rPr>
          <w:rFonts w:ascii="Calibri" w:eastAsia="Times New Roman" w:hAnsi="Calibri" w:cs="Calibri"/>
          <w:sz w:val="24"/>
          <w:szCs w:val="24"/>
          <w:lang w:eastAsia="fr-FR"/>
        </w:rPr>
        <w:t xml:space="preserve">Le système audio immersif coconçu avec Jean-Michel Jarre est un véritable cocon et son association à un microphone innovant </w:t>
      </w:r>
      <w:r w:rsidR="009B7678">
        <w:rPr>
          <w:rFonts w:ascii="Calibri" w:eastAsia="Times New Roman" w:hAnsi="Calibri" w:cs="Calibri"/>
          <w:sz w:val="24"/>
          <w:szCs w:val="24"/>
          <w:lang w:eastAsia="fr-FR"/>
        </w:rPr>
        <w:t xml:space="preserve">permet </w:t>
      </w:r>
      <w:r w:rsidRPr="6D8AE038">
        <w:rPr>
          <w:rFonts w:ascii="Calibri" w:eastAsia="Times New Roman" w:hAnsi="Calibri" w:cs="Calibri"/>
          <w:sz w:val="24"/>
          <w:szCs w:val="24"/>
          <w:lang w:eastAsia="fr-FR"/>
        </w:rPr>
        <w:t>une spatialisation de la réception et de l’émission du son sur chaque siège. H1</w:t>
      </w:r>
      <w:r w:rsidRPr="6D8AE038">
        <w:rPr>
          <w:rFonts w:ascii="Calibri" w:eastAsia="Times New Roman" w:hAnsi="Calibri" w:cs="Calibri"/>
          <w:sz w:val="24"/>
          <w:szCs w:val="24"/>
          <w:vertAlign w:val="superscript"/>
          <w:lang w:eastAsia="fr-FR"/>
        </w:rPr>
        <w:t>st</w:t>
      </w:r>
      <w:r w:rsidRPr="6D8AE038">
        <w:rPr>
          <w:rFonts w:ascii="Calibri" w:eastAsia="Times New Roman" w:hAnsi="Calibri" w:cs="Calibri"/>
          <w:sz w:val="24"/>
          <w:szCs w:val="24"/>
          <w:lang w:eastAsia="fr-FR"/>
        </w:rPr>
        <w:t xml:space="preserve"> </w:t>
      </w:r>
      <w:r w:rsidR="00D3326C">
        <w:rPr>
          <w:rFonts w:ascii="Calibri" w:eastAsia="Times New Roman" w:hAnsi="Calibri" w:cs="Calibri"/>
          <w:sz w:val="24"/>
          <w:szCs w:val="24"/>
          <w:lang w:eastAsia="fr-FR"/>
        </w:rPr>
        <w:t>v</w:t>
      </w:r>
      <w:r w:rsidRPr="6D8AE038">
        <w:rPr>
          <w:rFonts w:ascii="Calibri" w:eastAsia="Times New Roman" w:hAnsi="Calibri" w:cs="Calibri"/>
          <w:sz w:val="24"/>
          <w:szCs w:val="24"/>
          <w:lang w:eastAsia="fr-FR"/>
        </w:rPr>
        <w:t xml:space="preserve">ision est </w:t>
      </w:r>
      <w:r w:rsidR="00E53AAD">
        <w:rPr>
          <w:rFonts w:ascii="Calibri" w:eastAsia="Times New Roman" w:hAnsi="Calibri" w:cs="Calibri"/>
          <w:sz w:val="24"/>
          <w:szCs w:val="24"/>
          <w:lang w:eastAsia="fr-FR"/>
        </w:rPr>
        <w:t xml:space="preserve">également </w:t>
      </w:r>
      <w:r w:rsidRPr="6D8AE038">
        <w:rPr>
          <w:rFonts w:ascii="Calibri" w:eastAsia="Times New Roman" w:hAnsi="Calibri" w:cs="Calibri"/>
          <w:sz w:val="24"/>
          <w:szCs w:val="24"/>
          <w:lang w:eastAsia="fr-FR"/>
        </w:rPr>
        <w:t>équipé d</w:t>
      </w:r>
      <w:r w:rsidR="008A3089">
        <w:rPr>
          <w:rFonts w:ascii="Calibri" w:eastAsia="Times New Roman" w:hAnsi="Calibri" w:cs="Calibri"/>
          <w:sz w:val="24"/>
          <w:szCs w:val="24"/>
          <w:lang w:eastAsia="fr-FR"/>
        </w:rPr>
        <w:t>’un</w:t>
      </w:r>
      <w:r w:rsidR="00275920">
        <w:rPr>
          <w:rFonts w:ascii="Calibri" w:eastAsia="Times New Roman" w:hAnsi="Calibri" w:cs="Calibri"/>
          <w:sz w:val="24"/>
          <w:szCs w:val="24"/>
          <w:lang w:eastAsia="fr-FR"/>
        </w:rPr>
        <w:t>e</w:t>
      </w:r>
      <w:r w:rsidR="008A3089">
        <w:rPr>
          <w:rFonts w:ascii="Calibri" w:eastAsia="Times New Roman" w:hAnsi="Calibri" w:cs="Calibri"/>
          <w:sz w:val="24"/>
          <w:szCs w:val="24"/>
          <w:lang w:eastAsia="fr-FR"/>
        </w:rPr>
        <w:t xml:space="preserve"> </w:t>
      </w:r>
      <w:r w:rsidR="00D724F5" w:rsidRPr="6D8AE038">
        <w:rPr>
          <w:rFonts w:ascii="Calibri" w:eastAsia="Times New Roman" w:hAnsi="Calibri" w:cs="Calibri"/>
          <w:sz w:val="24"/>
          <w:szCs w:val="24"/>
          <w:lang w:eastAsia="fr-FR"/>
        </w:rPr>
        <w:t>interface</w:t>
      </w:r>
      <w:r w:rsidRPr="6D8AE038">
        <w:rPr>
          <w:rFonts w:ascii="Calibri" w:eastAsia="Times New Roman" w:hAnsi="Calibri" w:cs="Calibri"/>
          <w:sz w:val="24"/>
          <w:szCs w:val="24"/>
          <w:lang w:eastAsia="fr-FR"/>
        </w:rPr>
        <w:t xml:space="preserve"> de paiement embarqué et d’une fonction d’aide intelligente au stationnement.</w:t>
      </w:r>
    </w:p>
    <w:p w14:paraId="696F2461" w14:textId="75F6EB8F" w:rsidR="007714F4" w:rsidRDefault="00281D2E" w:rsidP="00281D2E">
      <w:pPr>
        <w:spacing w:after="0" w:line="240" w:lineRule="auto"/>
        <w:textAlignment w:val="baseline"/>
        <w:rPr>
          <w:rFonts w:ascii="Calibri" w:eastAsia="Times New Roman" w:hAnsi="Calibri" w:cs="Calibri"/>
          <w:sz w:val="24"/>
          <w:szCs w:val="24"/>
          <w:lang w:eastAsia="fr-FR"/>
        </w:rPr>
      </w:pPr>
      <w:r w:rsidRPr="6D8AE038">
        <w:rPr>
          <w:rFonts w:ascii="Calibri" w:eastAsia="Times New Roman" w:hAnsi="Calibri" w:cs="Calibri"/>
          <w:sz w:val="24"/>
          <w:szCs w:val="24"/>
          <w:lang w:eastAsia="fr-FR"/>
        </w:rPr>
        <w:t xml:space="preserve">Pour une mobilité durable, </w:t>
      </w:r>
      <w:r w:rsidR="00EE2AE8">
        <w:rPr>
          <w:rFonts w:ascii="Calibri" w:eastAsia="Times New Roman" w:hAnsi="Calibri" w:cs="Calibri"/>
          <w:sz w:val="24"/>
          <w:szCs w:val="24"/>
          <w:lang w:eastAsia="fr-FR"/>
        </w:rPr>
        <w:t>d</w:t>
      </w:r>
      <w:r w:rsidR="093D0E80" w:rsidRPr="6D8AE038">
        <w:rPr>
          <w:rFonts w:ascii="Calibri" w:eastAsia="Times New Roman" w:hAnsi="Calibri" w:cs="Calibri"/>
          <w:sz w:val="24"/>
          <w:szCs w:val="24"/>
          <w:lang w:eastAsia="fr-FR"/>
        </w:rPr>
        <w:t>es composants</w:t>
      </w:r>
      <w:r w:rsidRPr="6D8AE038">
        <w:rPr>
          <w:rFonts w:ascii="Calibri" w:eastAsia="Times New Roman" w:hAnsi="Calibri" w:cs="Calibri"/>
          <w:sz w:val="24"/>
          <w:szCs w:val="24"/>
          <w:lang w:eastAsia="fr-FR"/>
        </w:rPr>
        <w:t xml:space="preserve"> de </w:t>
      </w:r>
      <w:r w:rsidR="093D0E80" w:rsidRPr="6D8AE038">
        <w:rPr>
          <w:rFonts w:ascii="Calibri" w:eastAsia="Times New Roman" w:hAnsi="Calibri" w:cs="Calibri"/>
          <w:sz w:val="24"/>
          <w:szCs w:val="24"/>
          <w:lang w:eastAsia="fr-FR"/>
        </w:rPr>
        <w:t>puissance</w:t>
      </w:r>
      <w:r w:rsidRPr="6D8AE038">
        <w:rPr>
          <w:rFonts w:ascii="Calibri" w:eastAsia="Times New Roman" w:hAnsi="Calibri" w:cs="Calibri"/>
          <w:sz w:val="24"/>
          <w:szCs w:val="24"/>
          <w:lang w:eastAsia="fr-FR"/>
        </w:rPr>
        <w:t xml:space="preserve"> </w:t>
      </w:r>
      <w:r w:rsidR="008C3D8C" w:rsidRPr="6D8AE038">
        <w:rPr>
          <w:rFonts w:ascii="Calibri" w:eastAsia="Times New Roman" w:hAnsi="Calibri" w:cs="Calibri"/>
          <w:sz w:val="24"/>
          <w:szCs w:val="24"/>
          <w:lang w:eastAsia="fr-FR"/>
        </w:rPr>
        <w:t xml:space="preserve">en </w:t>
      </w:r>
      <w:r w:rsidR="00627324" w:rsidRPr="6D8AE038">
        <w:rPr>
          <w:rFonts w:ascii="Calibri" w:eastAsia="Times New Roman" w:hAnsi="Calibri" w:cs="Calibri"/>
          <w:sz w:val="24"/>
          <w:szCs w:val="24"/>
          <w:lang w:eastAsia="fr-FR"/>
        </w:rPr>
        <w:t xml:space="preserve">carbure de silicium </w:t>
      </w:r>
      <w:r w:rsidR="093D0E80" w:rsidRPr="6D8AE038">
        <w:rPr>
          <w:rFonts w:ascii="Calibri" w:eastAsia="Times New Roman" w:hAnsi="Calibri" w:cs="Calibri"/>
          <w:sz w:val="24"/>
          <w:szCs w:val="24"/>
          <w:lang w:eastAsia="fr-FR"/>
        </w:rPr>
        <w:t>sont utilisés dans les systèmes d’alimentation critique</w:t>
      </w:r>
      <w:r w:rsidR="23C45C65" w:rsidRPr="6D8AE038">
        <w:rPr>
          <w:rFonts w:ascii="Calibri" w:eastAsia="Times New Roman" w:hAnsi="Calibri" w:cs="Calibri"/>
          <w:sz w:val="24"/>
          <w:szCs w:val="24"/>
          <w:lang w:eastAsia="fr-FR"/>
        </w:rPr>
        <w:t>s</w:t>
      </w:r>
      <w:r w:rsidR="0031614E">
        <w:rPr>
          <w:rFonts w:ascii="Calibri" w:eastAsia="Times New Roman" w:hAnsi="Calibri" w:cs="Calibri"/>
          <w:sz w:val="24"/>
          <w:szCs w:val="24"/>
          <w:lang w:eastAsia="fr-FR"/>
        </w:rPr>
        <w:t>. Ceux-ci</w:t>
      </w:r>
      <w:r w:rsidR="23C45C65" w:rsidRPr="6D8AE038">
        <w:rPr>
          <w:rFonts w:ascii="Calibri" w:eastAsia="Times New Roman" w:hAnsi="Calibri" w:cs="Calibri"/>
          <w:sz w:val="24"/>
          <w:szCs w:val="24"/>
          <w:lang w:eastAsia="fr-FR"/>
        </w:rPr>
        <w:t xml:space="preserve"> équipent les véhicules électriques ainsi que les bornes de recharge où i</w:t>
      </w:r>
      <w:r w:rsidR="19D294F2" w:rsidRPr="6D8AE038">
        <w:rPr>
          <w:rFonts w:ascii="Calibri" w:eastAsia="Times New Roman" w:hAnsi="Calibri" w:cs="Calibri"/>
          <w:sz w:val="24"/>
          <w:szCs w:val="24"/>
          <w:lang w:eastAsia="fr-FR"/>
        </w:rPr>
        <w:t>ls contribuent à augmenter de façon significative le rendement. De plus,</w:t>
      </w:r>
      <w:r w:rsidRPr="6D8AE038">
        <w:rPr>
          <w:rFonts w:ascii="Calibri" w:eastAsia="Times New Roman" w:hAnsi="Calibri" w:cs="Calibri"/>
          <w:sz w:val="24"/>
          <w:szCs w:val="24"/>
          <w:lang w:eastAsia="fr-FR"/>
        </w:rPr>
        <w:t xml:space="preserve"> la borne </w:t>
      </w:r>
      <w:r w:rsidR="008C3D8C" w:rsidRPr="6D8AE038">
        <w:rPr>
          <w:rFonts w:ascii="Calibri" w:eastAsia="Times New Roman" w:hAnsi="Calibri" w:cs="Calibri"/>
          <w:sz w:val="24"/>
          <w:szCs w:val="24"/>
          <w:lang w:eastAsia="fr-FR"/>
        </w:rPr>
        <w:t xml:space="preserve">de charge </w:t>
      </w:r>
      <w:r w:rsidR="2ED849C2" w:rsidRPr="6D8AE038">
        <w:rPr>
          <w:rFonts w:ascii="Calibri" w:eastAsia="Times New Roman" w:hAnsi="Calibri" w:cs="Calibri"/>
          <w:sz w:val="24"/>
          <w:szCs w:val="24"/>
          <w:lang w:eastAsia="fr-FR"/>
        </w:rPr>
        <w:t>Powerbox</w:t>
      </w:r>
      <w:r w:rsidR="435DC2DE" w:rsidRPr="6D8AE038">
        <w:rPr>
          <w:rFonts w:ascii="Calibri" w:eastAsia="Times New Roman" w:hAnsi="Calibri" w:cs="Calibri"/>
          <w:sz w:val="24"/>
          <w:szCs w:val="24"/>
          <w:lang w:eastAsia="fr-FR"/>
        </w:rPr>
        <w:t xml:space="preserve"> </w:t>
      </w:r>
      <w:r w:rsidR="008C3D8C" w:rsidRPr="6D8AE038">
        <w:rPr>
          <w:rFonts w:ascii="Calibri" w:eastAsia="Times New Roman" w:hAnsi="Calibri" w:cs="Calibri"/>
          <w:sz w:val="24"/>
          <w:szCs w:val="24"/>
          <w:lang w:eastAsia="fr-FR"/>
        </w:rPr>
        <w:t>permet la</w:t>
      </w:r>
      <w:r w:rsidRPr="6D8AE038">
        <w:rPr>
          <w:rFonts w:ascii="Calibri" w:eastAsia="Times New Roman" w:hAnsi="Calibri" w:cs="Calibri"/>
          <w:sz w:val="24"/>
          <w:szCs w:val="24"/>
          <w:lang w:eastAsia="fr-FR"/>
        </w:rPr>
        <w:t xml:space="preserve"> recharge bidirectionnelle V2G</w:t>
      </w:r>
      <w:r w:rsidR="11DC82A6" w:rsidRPr="6D8AE038">
        <w:rPr>
          <w:rFonts w:ascii="Calibri" w:eastAsia="Times New Roman" w:hAnsi="Calibri" w:cs="Calibri"/>
          <w:sz w:val="24"/>
          <w:szCs w:val="24"/>
          <w:lang w:eastAsia="fr-FR"/>
        </w:rPr>
        <w:t xml:space="preserve"> </w:t>
      </w:r>
      <w:r w:rsidR="000A4AD6">
        <w:rPr>
          <w:rFonts w:ascii="Calibri" w:eastAsia="Times New Roman" w:hAnsi="Calibri" w:cs="Calibri"/>
          <w:sz w:val="24"/>
          <w:szCs w:val="24"/>
          <w:lang w:eastAsia="fr-FR"/>
        </w:rPr>
        <w:t>(</w:t>
      </w:r>
      <w:r w:rsidR="00C05BB4">
        <w:rPr>
          <w:rFonts w:ascii="Calibri" w:eastAsia="Times New Roman" w:hAnsi="Calibri" w:cs="Calibri"/>
          <w:i/>
          <w:iCs/>
          <w:sz w:val="24"/>
          <w:szCs w:val="24"/>
          <w:lang w:eastAsia="fr-FR"/>
        </w:rPr>
        <w:t>V</w:t>
      </w:r>
      <w:r w:rsidR="000A4AD6" w:rsidRPr="00275920">
        <w:rPr>
          <w:rFonts w:ascii="Calibri" w:eastAsia="Times New Roman" w:hAnsi="Calibri" w:cs="Calibri"/>
          <w:i/>
          <w:iCs/>
          <w:sz w:val="24"/>
          <w:szCs w:val="24"/>
          <w:lang w:eastAsia="fr-FR"/>
        </w:rPr>
        <w:t>ehicle</w:t>
      </w:r>
      <w:r w:rsidR="00C05BB4">
        <w:rPr>
          <w:rFonts w:ascii="Calibri" w:eastAsia="Times New Roman" w:hAnsi="Calibri" w:cs="Calibri"/>
          <w:i/>
          <w:iCs/>
          <w:sz w:val="24"/>
          <w:szCs w:val="24"/>
          <w:lang w:eastAsia="fr-FR"/>
        </w:rPr>
        <w:t>-</w:t>
      </w:r>
      <w:r w:rsidR="000A4AD6" w:rsidRPr="00275920">
        <w:rPr>
          <w:rFonts w:ascii="Calibri" w:eastAsia="Times New Roman" w:hAnsi="Calibri" w:cs="Calibri"/>
          <w:i/>
          <w:iCs/>
          <w:sz w:val="24"/>
          <w:szCs w:val="24"/>
          <w:lang w:eastAsia="fr-FR"/>
        </w:rPr>
        <w:t>to</w:t>
      </w:r>
      <w:r w:rsidR="00CC4EEC">
        <w:rPr>
          <w:rFonts w:ascii="Calibri" w:eastAsia="Times New Roman" w:hAnsi="Calibri" w:cs="Calibri"/>
          <w:i/>
          <w:iCs/>
          <w:sz w:val="24"/>
          <w:szCs w:val="24"/>
          <w:lang w:eastAsia="fr-FR"/>
        </w:rPr>
        <w:t>-</w:t>
      </w:r>
      <w:r w:rsidR="00C05BB4">
        <w:rPr>
          <w:rFonts w:ascii="Calibri" w:eastAsia="Times New Roman" w:hAnsi="Calibri" w:cs="Calibri"/>
          <w:i/>
          <w:iCs/>
          <w:sz w:val="24"/>
          <w:szCs w:val="24"/>
          <w:lang w:eastAsia="fr-FR"/>
        </w:rPr>
        <w:t>G</w:t>
      </w:r>
      <w:r w:rsidR="000A4AD6" w:rsidRPr="00275920">
        <w:rPr>
          <w:rFonts w:ascii="Calibri" w:eastAsia="Times New Roman" w:hAnsi="Calibri" w:cs="Calibri"/>
          <w:i/>
          <w:iCs/>
          <w:sz w:val="24"/>
          <w:szCs w:val="24"/>
          <w:lang w:eastAsia="fr-FR"/>
        </w:rPr>
        <w:t>rid</w:t>
      </w:r>
      <w:r w:rsidR="000A4AD6">
        <w:rPr>
          <w:rFonts w:ascii="Calibri" w:eastAsia="Times New Roman" w:hAnsi="Calibri" w:cs="Calibri"/>
          <w:sz w:val="24"/>
          <w:szCs w:val="24"/>
          <w:lang w:eastAsia="fr-FR"/>
        </w:rPr>
        <w:t xml:space="preserve">) </w:t>
      </w:r>
      <w:r w:rsidR="11DC82A6" w:rsidRPr="6D8AE038">
        <w:rPr>
          <w:rFonts w:ascii="Calibri" w:eastAsia="Times New Roman" w:hAnsi="Calibri" w:cs="Calibri"/>
          <w:sz w:val="24"/>
          <w:szCs w:val="24"/>
          <w:lang w:eastAsia="fr-FR"/>
        </w:rPr>
        <w:t>afin d’aider le réseau électrique ou alimenter la maison lors de pics de consommation</w:t>
      </w:r>
      <w:r w:rsidRPr="6D8AE038">
        <w:rPr>
          <w:rFonts w:ascii="Calibri" w:eastAsia="Times New Roman" w:hAnsi="Calibri" w:cs="Calibri"/>
          <w:sz w:val="24"/>
          <w:szCs w:val="24"/>
          <w:lang w:eastAsia="fr-FR"/>
        </w:rPr>
        <w:t>. Les multiples capteurs physiques et virtuels</w:t>
      </w:r>
      <w:r w:rsidR="00D71BE4" w:rsidRPr="6D8AE038">
        <w:rPr>
          <w:rFonts w:ascii="Calibri" w:eastAsia="Times New Roman" w:hAnsi="Calibri" w:cs="Calibri"/>
          <w:sz w:val="24"/>
          <w:szCs w:val="24"/>
          <w:lang w:eastAsia="fr-FR"/>
        </w:rPr>
        <w:t xml:space="preserve"> permettent de </w:t>
      </w:r>
      <w:r w:rsidRPr="6D8AE038">
        <w:rPr>
          <w:rFonts w:ascii="Calibri" w:eastAsia="Times New Roman" w:hAnsi="Calibri" w:cs="Calibri"/>
          <w:sz w:val="24"/>
          <w:szCs w:val="24"/>
          <w:lang w:eastAsia="fr-FR"/>
        </w:rPr>
        <w:t xml:space="preserve">veiller </w:t>
      </w:r>
      <w:r w:rsidR="00D71BE4" w:rsidRPr="6D8AE038">
        <w:rPr>
          <w:rFonts w:ascii="Calibri" w:eastAsia="Times New Roman" w:hAnsi="Calibri" w:cs="Calibri"/>
          <w:sz w:val="24"/>
          <w:szCs w:val="24"/>
          <w:lang w:eastAsia="fr-FR"/>
        </w:rPr>
        <w:t xml:space="preserve">à </w:t>
      </w:r>
      <w:r w:rsidRPr="6D8AE038">
        <w:rPr>
          <w:rFonts w:ascii="Calibri" w:eastAsia="Times New Roman" w:hAnsi="Calibri" w:cs="Calibri"/>
          <w:sz w:val="24"/>
          <w:szCs w:val="24"/>
          <w:lang w:eastAsia="fr-FR"/>
        </w:rPr>
        <w:t xml:space="preserve">la santé des occupants et </w:t>
      </w:r>
      <w:r w:rsidR="00C240C0">
        <w:rPr>
          <w:rFonts w:ascii="Calibri" w:eastAsia="Times New Roman" w:hAnsi="Calibri" w:cs="Calibri"/>
          <w:sz w:val="24"/>
          <w:szCs w:val="24"/>
          <w:lang w:eastAsia="fr-FR"/>
        </w:rPr>
        <w:t>l</w:t>
      </w:r>
      <w:r w:rsidRPr="6D8AE038">
        <w:rPr>
          <w:rFonts w:ascii="Calibri" w:eastAsia="Times New Roman" w:hAnsi="Calibri" w:cs="Calibri"/>
          <w:sz w:val="24"/>
          <w:szCs w:val="24"/>
          <w:lang w:eastAsia="fr-FR"/>
        </w:rPr>
        <w:t xml:space="preserve">e cas échéant, </w:t>
      </w:r>
      <w:r w:rsidR="008E22C4" w:rsidRPr="6D8AE038">
        <w:rPr>
          <w:rFonts w:ascii="Calibri" w:eastAsia="Times New Roman" w:hAnsi="Calibri" w:cs="Calibri"/>
          <w:sz w:val="24"/>
          <w:szCs w:val="24"/>
          <w:lang w:eastAsia="fr-FR"/>
        </w:rPr>
        <w:t xml:space="preserve">en cas </w:t>
      </w:r>
      <w:r w:rsidR="15B06B80" w:rsidRPr="6D8AE038">
        <w:rPr>
          <w:rFonts w:ascii="Calibri" w:eastAsia="Times New Roman" w:hAnsi="Calibri" w:cs="Calibri"/>
          <w:sz w:val="24"/>
          <w:szCs w:val="24"/>
          <w:lang w:eastAsia="fr-FR"/>
        </w:rPr>
        <w:t>d’</w:t>
      </w:r>
      <w:r w:rsidR="76C3D8F1" w:rsidRPr="6D8AE038">
        <w:rPr>
          <w:rFonts w:ascii="Calibri" w:eastAsia="Times New Roman" w:hAnsi="Calibri" w:cs="Calibri"/>
          <w:sz w:val="24"/>
          <w:szCs w:val="24"/>
          <w:lang w:eastAsia="fr-FR"/>
        </w:rPr>
        <w:t>incident</w:t>
      </w:r>
      <w:r w:rsidR="008E22C4" w:rsidRPr="6D8AE038">
        <w:rPr>
          <w:rFonts w:ascii="Calibri" w:eastAsia="Times New Roman" w:hAnsi="Calibri" w:cs="Calibri"/>
          <w:sz w:val="24"/>
          <w:szCs w:val="24"/>
          <w:lang w:eastAsia="fr-FR"/>
        </w:rPr>
        <w:t xml:space="preserve">, </w:t>
      </w:r>
      <w:r w:rsidRPr="6D8AE038">
        <w:rPr>
          <w:rFonts w:ascii="Calibri" w:eastAsia="Times New Roman" w:hAnsi="Calibri" w:cs="Calibri"/>
          <w:sz w:val="24"/>
          <w:szCs w:val="24"/>
          <w:lang w:eastAsia="fr-FR"/>
        </w:rPr>
        <w:t>H1</w:t>
      </w:r>
      <w:r w:rsidRPr="6D8AE038">
        <w:rPr>
          <w:rFonts w:ascii="Calibri" w:eastAsia="Times New Roman" w:hAnsi="Calibri" w:cs="Calibri"/>
          <w:sz w:val="24"/>
          <w:szCs w:val="24"/>
          <w:vertAlign w:val="superscript"/>
          <w:lang w:eastAsia="fr-FR"/>
        </w:rPr>
        <w:t>st</w:t>
      </w:r>
      <w:r w:rsidRPr="6D8AE038">
        <w:rPr>
          <w:rFonts w:ascii="Calibri" w:eastAsia="Times New Roman" w:hAnsi="Calibri" w:cs="Calibri"/>
          <w:sz w:val="24"/>
          <w:szCs w:val="24"/>
          <w:lang w:eastAsia="fr-FR"/>
        </w:rPr>
        <w:t xml:space="preserve"> Vision peut émettre un appel </w:t>
      </w:r>
      <w:r w:rsidR="008E22C4" w:rsidRPr="6D8AE038">
        <w:rPr>
          <w:rFonts w:ascii="Calibri" w:eastAsia="Times New Roman" w:hAnsi="Calibri" w:cs="Calibri"/>
          <w:sz w:val="24"/>
          <w:szCs w:val="24"/>
          <w:lang w:eastAsia="fr-FR"/>
        </w:rPr>
        <w:t xml:space="preserve">cellulaire ou </w:t>
      </w:r>
      <w:r w:rsidRPr="6D8AE038">
        <w:rPr>
          <w:rFonts w:ascii="Calibri" w:eastAsia="Times New Roman" w:hAnsi="Calibri" w:cs="Calibri"/>
          <w:sz w:val="24"/>
          <w:szCs w:val="24"/>
          <w:lang w:eastAsia="fr-FR"/>
        </w:rPr>
        <w:t>satellite afin de prévenir les secours.</w:t>
      </w:r>
      <w:r w:rsidR="00F2039B">
        <w:rPr>
          <w:rFonts w:ascii="Calibri" w:eastAsia="Times New Roman" w:hAnsi="Calibri" w:cs="Calibri"/>
          <w:sz w:val="24"/>
          <w:szCs w:val="24"/>
          <w:lang w:eastAsia="fr-FR"/>
        </w:rPr>
        <w:t xml:space="preserve"> L’état d’usure des éléments clés </w:t>
      </w:r>
      <w:r w:rsidR="00F2039B" w:rsidRPr="6D8AE038">
        <w:rPr>
          <w:rFonts w:ascii="Calibri" w:eastAsia="Times New Roman" w:hAnsi="Calibri" w:cs="Calibri"/>
          <w:sz w:val="24"/>
          <w:szCs w:val="24"/>
          <w:lang w:eastAsia="fr-FR"/>
        </w:rPr>
        <w:t>du véhicule</w:t>
      </w:r>
      <w:r w:rsidR="00F2039B">
        <w:rPr>
          <w:rFonts w:ascii="Calibri" w:eastAsia="Times New Roman" w:hAnsi="Calibri" w:cs="Calibri"/>
          <w:sz w:val="24"/>
          <w:szCs w:val="24"/>
          <w:lang w:eastAsia="fr-FR"/>
        </w:rPr>
        <w:t xml:space="preserve"> comme la batterie ou les pneus est également suivi. H1</w:t>
      </w:r>
      <w:r w:rsidR="00F2039B" w:rsidRPr="002771B4">
        <w:rPr>
          <w:rFonts w:ascii="Calibri" w:eastAsia="Times New Roman" w:hAnsi="Calibri" w:cs="Calibri"/>
          <w:sz w:val="24"/>
          <w:szCs w:val="24"/>
          <w:vertAlign w:val="superscript"/>
          <w:lang w:eastAsia="fr-FR"/>
        </w:rPr>
        <w:t>st</w:t>
      </w:r>
      <w:r w:rsidR="00F2039B">
        <w:rPr>
          <w:rFonts w:ascii="Calibri" w:eastAsia="Times New Roman" w:hAnsi="Calibri" w:cs="Calibri"/>
          <w:sz w:val="24"/>
          <w:szCs w:val="24"/>
          <w:lang w:eastAsia="fr-FR"/>
        </w:rPr>
        <w:t xml:space="preserve"> vision peut même générer son propre certificat de santé.</w:t>
      </w:r>
    </w:p>
    <w:p w14:paraId="59B56CA9" w14:textId="5D97D6C8" w:rsidR="0028437F" w:rsidRDefault="00281D2E" w:rsidP="00281D2E">
      <w:pPr>
        <w:spacing w:after="0" w:line="240" w:lineRule="auto"/>
        <w:textAlignment w:val="baseline"/>
        <w:rPr>
          <w:rFonts w:ascii="Calibri" w:eastAsia="Times New Roman" w:hAnsi="Calibri" w:cs="Calibri"/>
          <w:sz w:val="24"/>
          <w:szCs w:val="24"/>
          <w:lang w:eastAsia="fr-FR"/>
        </w:rPr>
      </w:pPr>
      <w:r w:rsidRPr="6D8AE038">
        <w:rPr>
          <w:rFonts w:ascii="Calibri" w:eastAsia="Times New Roman" w:hAnsi="Calibri" w:cs="Calibri"/>
          <w:sz w:val="24"/>
          <w:szCs w:val="24"/>
          <w:lang w:eastAsia="fr-FR"/>
        </w:rPr>
        <w:t xml:space="preserve">Dans une ville virtualisée, le jumeau </w:t>
      </w:r>
      <w:r w:rsidR="00E946F7">
        <w:rPr>
          <w:rFonts w:ascii="Calibri" w:eastAsia="Times New Roman" w:hAnsi="Calibri" w:cs="Calibri"/>
          <w:sz w:val="24"/>
          <w:szCs w:val="24"/>
          <w:lang w:eastAsia="fr-FR"/>
        </w:rPr>
        <w:t>virtuel</w:t>
      </w:r>
      <w:r w:rsidRPr="6D8AE038">
        <w:rPr>
          <w:rFonts w:ascii="Calibri" w:eastAsia="Times New Roman" w:hAnsi="Calibri" w:cs="Calibri"/>
          <w:sz w:val="24"/>
          <w:szCs w:val="24"/>
          <w:lang w:eastAsia="fr-FR"/>
        </w:rPr>
        <w:t xml:space="preserve"> illustre</w:t>
      </w:r>
      <w:r w:rsidR="004B7E89" w:rsidRPr="6D8AE038">
        <w:rPr>
          <w:rFonts w:ascii="Calibri" w:eastAsia="Times New Roman" w:hAnsi="Calibri" w:cs="Calibri"/>
          <w:sz w:val="24"/>
          <w:szCs w:val="24"/>
          <w:lang w:eastAsia="fr-FR"/>
        </w:rPr>
        <w:t xml:space="preserve"> la</w:t>
      </w:r>
      <w:r w:rsidRPr="6D8AE038">
        <w:rPr>
          <w:rFonts w:ascii="Calibri" w:eastAsia="Times New Roman" w:hAnsi="Calibri" w:cs="Calibri"/>
          <w:sz w:val="24"/>
          <w:szCs w:val="24"/>
          <w:lang w:eastAsia="fr-FR"/>
        </w:rPr>
        <w:t xml:space="preserve"> connexion</w:t>
      </w:r>
      <w:r w:rsidR="004B7E89" w:rsidRPr="6D8AE038">
        <w:rPr>
          <w:rFonts w:ascii="Calibri" w:eastAsia="Times New Roman" w:hAnsi="Calibri" w:cs="Calibri"/>
          <w:sz w:val="24"/>
          <w:szCs w:val="24"/>
          <w:lang w:eastAsia="fr-FR"/>
        </w:rPr>
        <w:t xml:space="preserve"> élargie</w:t>
      </w:r>
      <w:r w:rsidRPr="6D8AE038">
        <w:rPr>
          <w:rFonts w:ascii="Calibri" w:eastAsia="Times New Roman" w:hAnsi="Calibri" w:cs="Calibri"/>
          <w:sz w:val="24"/>
          <w:szCs w:val="24"/>
          <w:lang w:eastAsia="fr-FR"/>
        </w:rPr>
        <w:t xml:space="preserve"> d</w:t>
      </w:r>
      <w:r w:rsidR="1E3D2018" w:rsidRPr="6D8AE038">
        <w:rPr>
          <w:rFonts w:ascii="Calibri" w:eastAsia="Times New Roman" w:hAnsi="Calibri" w:cs="Calibri"/>
          <w:sz w:val="24"/>
          <w:szCs w:val="24"/>
          <w:lang w:eastAsia="fr-FR"/>
        </w:rPr>
        <w:t>u</w:t>
      </w:r>
      <w:r w:rsidRPr="6D8AE038">
        <w:rPr>
          <w:rFonts w:ascii="Calibri" w:eastAsia="Times New Roman" w:hAnsi="Calibri" w:cs="Calibri"/>
          <w:sz w:val="24"/>
          <w:szCs w:val="24"/>
          <w:lang w:eastAsia="fr-FR"/>
        </w:rPr>
        <w:t xml:space="preserve"> </w:t>
      </w:r>
      <w:r w:rsidR="007714F4">
        <w:rPr>
          <w:rFonts w:ascii="Calibri" w:eastAsia="Times New Roman" w:hAnsi="Calibri" w:cs="Calibri"/>
          <w:sz w:val="24"/>
          <w:szCs w:val="24"/>
          <w:lang w:eastAsia="fr-FR"/>
        </w:rPr>
        <w:t>véhicule</w:t>
      </w:r>
      <w:r w:rsidRPr="6D8AE038">
        <w:rPr>
          <w:rFonts w:ascii="Calibri" w:eastAsia="Times New Roman" w:hAnsi="Calibri" w:cs="Calibri"/>
          <w:sz w:val="24"/>
          <w:szCs w:val="24"/>
          <w:lang w:eastAsia="fr-FR"/>
        </w:rPr>
        <w:t xml:space="preserve"> à son environnement (la ville 4.0, les autres usagers de la route</w:t>
      </w:r>
      <w:r w:rsidR="0068252F">
        <w:rPr>
          <w:rFonts w:ascii="Calibri" w:eastAsia="Times New Roman" w:hAnsi="Calibri" w:cs="Calibri"/>
          <w:sz w:val="24"/>
          <w:szCs w:val="24"/>
          <w:lang w:eastAsia="fr-FR"/>
        </w:rPr>
        <w:t xml:space="preserve"> et des infrastructures</w:t>
      </w:r>
      <w:r w:rsidR="007714F4">
        <w:rPr>
          <w:rFonts w:ascii="Calibri" w:eastAsia="Times New Roman" w:hAnsi="Calibri" w:cs="Calibri"/>
          <w:sz w:val="24"/>
          <w:szCs w:val="24"/>
          <w:lang w:eastAsia="fr-FR"/>
        </w:rPr>
        <w:t>,</w:t>
      </w:r>
      <w:r w:rsidRPr="6D8AE038">
        <w:rPr>
          <w:rFonts w:ascii="Calibri" w:eastAsia="Times New Roman" w:hAnsi="Calibri" w:cs="Calibri"/>
          <w:sz w:val="24"/>
          <w:szCs w:val="24"/>
          <w:lang w:eastAsia="fr-FR"/>
        </w:rPr>
        <w:t xml:space="preserve"> etc</w:t>
      </w:r>
      <w:r w:rsidR="007714F4">
        <w:rPr>
          <w:rFonts w:ascii="Calibri" w:eastAsia="Times New Roman" w:hAnsi="Calibri" w:cs="Calibri"/>
          <w:sz w:val="24"/>
          <w:szCs w:val="24"/>
          <w:lang w:eastAsia="fr-FR"/>
        </w:rPr>
        <w:t>.</w:t>
      </w:r>
      <w:r w:rsidRPr="6D8AE038">
        <w:rPr>
          <w:rFonts w:ascii="Calibri" w:eastAsia="Times New Roman" w:hAnsi="Calibri" w:cs="Calibri"/>
          <w:sz w:val="24"/>
          <w:szCs w:val="24"/>
          <w:lang w:eastAsia="fr-FR"/>
        </w:rPr>
        <w:t>) pour détecter des dangers potentiels, améliorer la sécurité des usagers vulnérables et optimiser la circulation des véhicules d’urgence.</w:t>
      </w:r>
    </w:p>
    <w:p w14:paraId="4ACB92BE" w14:textId="77777777" w:rsidR="0028437F" w:rsidRDefault="0028437F" w:rsidP="00281D2E">
      <w:pPr>
        <w:spacing w:after="0" w:line="240" w:lineRule="auto"/>
        <w:textAlignment w:val="baseline"/>
        <w:rPr>
          <w:rFonts w:ascii="Calibri" w:eastAsia="Times New Roman" w:hAnsi="Calibri" w:cs="Calibri"/>
          <w:sz w:val="24"/>
          <w:szCs w:val="24"/>
          <w:lang w:eastAsia="fr-FR"/>
        </w:rPr>
      </w:pPr>
    </w:p>
    <w:p w14:paraId="6169EA4F" w14:textId="77777777" w:rsidR="00A72257" w:rsidRDefault="00A72257" w:rsidP="00281D2E">
      <w:pPr>
        <w:spacing w:after="0" w:line="240" w:lineRule="auto"/>
        <w:textAlignment w:val="baseline"/>
        <w:rPr>
          <w:rFonts w:ascii="Calibri" w:eastAsia="Times New Roman" w:hAnsi="Calibri" w:cs="Calibri"/>
          <w:sz w:val="24"/>
          <w:szCs w:val="24"/>
          <w:lang w:eastAsia="fr-FR"/>
        </w:rPr>
      </w:pPr>
    </w:p>
    <w:p w14:paraId="046666F5" w14:textId="411DAC70" w:rsidR="0028437F" w:rsidRPr="0028437F" w:rsidRDefault="00481B4D" w:rsidP="0028437F">
      <w:pPr>
        <w:spacing w:after="0" w:line="240" w:lineRule="auto"/>
        <w:textAlignment w:val="baseline"/>
        <w:rPr>
          <w:rFonts w:ascii="Calibri" w:eastAsia="Times New Roman" w:hAnsi="Calibri" w:cs="Calibri"/>
          <w:b/>
          <w:bCs/>
          <w:sz w:val="28"/>
          <w:szCs w:val="28"/>
          <w:lang w:eastAsia="fr-FR"/>
        </w:rPr>
      </w:pPr>
      <w:r w:rsidRPr="0028437F">
        <w:rPr>
          <w:rFonts w:ascii="Calibri" w:eastAsia="Times New Roman" w:hAnsi="Calibri" w:cs="Calibri"/>
          <w:b/>
          <w:bCs/>
          <w:sz w:val="28"/>
          <w:szCs w:val="28"/>
          <w:lang w:eastAsia="fr-FR"/>
        </w:rPr>
        <w:t>La méthode H1</w:t>
      </w:r>
      <w:r w:rsidRPr="00BF00DA">
        <w:rPr>
          <w:rFonts w:ascii="Calibri" w:eastAsia="Times New Roman" w:hAnsi="Calibri" w:cs="Calibri"/>
          <w:b/>
          <w:bCs/>
          <w:sz w:val="28"/>
          <w:szCs w:val="28"/>
          <w:vertAlign w:val="superscript"/>
          <w:lang w:eastAsia="fr-FR"/>
        </w:rPr>
        <w:t>st</w:t>
      </w:r>
      <w:r w:rsidRPr="0028437F">
        <w:rPr>
          <w:rFonts w:ascii="Calibri" w:eastAsia="Times New Roman" w:hAnsi="Calibri" w:cs="Calibri"/>
          <w:b/>
          <w:bCs/>
          <w:sz w:val="28"/>
          <w:szCs w:val="28"/>
          <w:lang w:eastAsia="fr-FR"/>
        </w:rPr>
        <w:t xml:space="preserve"> </w:t>
      </w:r>
      <w:r w:rsidR="00D3326C">
        <w:rPr>
          <w:rFonts w:ascii="Calibri" w:eastAsia="Times New Roman" w:hAnsi="Calibri" w:cs="Calibri"/>
          <w:b/>
          <w:bCs/>
          <w:sz w:val="28"/>
          <w:szCs w:val="28"/>
          <w:lang w:eastAsia="fr-FR"/>
        </w:rPr>
        <w:t>v</w:t>
      </w:r>
      <w:r w:rsidRPr="0028437F">
        <w:rPr>
          <w:rFonts w:ascii="Calibri" w:eastAsia="Times New Roman" w:hAnsi="Calibri" w:cs="Calibri"/>
          <w:b/>
          <w:bCs/>
          <w:sz w:val="28"/>
          <w:szCs w:val="28"/>
          <w:lang w:eastAsia="fr-FR"/>
        </w:rPr>
        <w:t>ision par la Software République</w:t>
      </w:r>
    </w:p>
    <w:p w14:paraId="6B228C7C" w14:textId="01B4E6DF" w:rsidR="0096253E" w:rsidRPr="0096253E" w:rsidRDefault="0096253E" w:rsidP="0096253E">
      <w:pPr>
        <w:rPr>
          <w:sz w:val="24"/>
          <w:szCs w:val="24"/>
        </w:rPr>
      </w:pPr>
      <w:r w:rsidRPr="0096253E">
        <w:rPr>
          <w:sz w:val="24"/>
          <w:szCs w:val="24"/>
        </w:rPr>
        <w:t xml:space="preserve">Fort de 2 ans de coopération entre les </w:t>
      </w:r>
      <w:r w:rsidR="005C54D8">
        <w:rPr>
          <w:sz w:val="24"/>
          <w:szCs w:val="24"/>
        </w:rPr>
        <w:t xml:space="preserve">six </w:t>
      </w:r>
      <w:r w:rsidRPr="0096253E">
        <w:rPr>
          <w:sz w:val="24"/>
          <w:szCs w:val="24"/>
        </w:rPr>
        <w:t>membres fondateurs</w:t>
      </w:r>
      <w:r w:rsidR="005C54D8">
        <w:rPr>
          <w:sz w:val="24"/>
          <w:szCs w:val="24"/>
        </w:rPr>
        <w:t xml:space="preserve"> (</w:t>
      </w:r>
      <w:r w:rsidR="005C54D8" w:rsidRPr="004B0134">
        <w:rPr>
          <w:rFonts w:eastAsia="Times New Roman" w:cstheme="minorHAnsi"/>
          <w:sz w:val="24"/>
          <w:szCs w:val="24"/>
          <w:lang w:eastAsia="fr-FR"/>
        </w:rPr>
        <w:t>Atos, Dassault Systèmes, Orange, Renault Group, STMicroelectronics, Thales)</w:t>
      </w:r>
      <w:r w:rsidRPr="0096253E">
        <w:rPr>
          <w:sz w:val="24"/>
          <w:szCs w:val="24"/>
        </w:rPr>
        <w:t>, la gouvernance robuste mise en place, ainsi que la compréhension fine des technologies de chaque partenaire a permis de mettre en œuvre en un temps record (</w:t>
      </w:r>
      <w:r w:rsidR="005C54D8">
        <w:rPr>
          <w:sz w:val="24"/>
          <w:szCs w:val="24"/>
        </w:rPr>
        <w:t>six</w:t>
      </w:r>
      <w:r w:rsidRPr="0096253E">
        <w:rPr>
          <w:sz w:val="24"/>
          <w:szCs w:val="24"/>
        </w:rPr>
        <w:t xml:space="preserve"> mois) </w:t>
      </w:r>
      <w:r w:rsidR="005C54D8">
        <w:rPr>
          <w:sz w:val="24"/>
          <w:szCs w:val="24"/>
        </w:rPr>
        <w:t>vingt</w:t>
      </w:r>
      <w:r w:rsidRPr="0096253E">
        <w:rPr>
          <w:sz w:val="24"/>
          <w:szCs w:val="24"/>
        </w:rPr>
        <w:t xml:space="preserve"> technologies dans un concept unique. </w:t>
      </w:r>
    </w:p>
    <w:p w14:paraId="27745381" w14:textId="37F203D2" w:rsidR="0096253E" w:rsidRPr="0096253E" w:rsidRDefault="0096253E" w:rsidP="0096253E">
      <w:pPr>
        <w:rPr>
          <w:sz w:val="24"/>
          <w:szCs w:val="24"/>
          <w14:ligatures w14:val="standardContextual"/>
        </w:rPr>
      </w:pPr>
      <w:r w:rsidRPr="0096253E">
        <w:rPr>
          <w:sz w:val="24"/>
          <w:szCs w:val="24"/>
        </w:rPr>
        <w:t xml:space="preserve">Il est unique en ce sens qu’il fédère les technologies des membres fondateurs et d’autres acteurs dont </w:t>
      </w:r>
      <w:r w:rsidR="00264BB5">
        <w:rPr>
          <w:sz w:val="24"/>
          <w:szCs w:val="24"/>
        </w:rPr>
        <w:t>sept</w:t>
      </w:r>
      <w:r w:rsidRPr="0096253E">
        <w:rPr>
          <w:sz w:val="24"/>
          <w:szCs w:val="24"/>
        </w:rPr>
        <w:t xml:space="preserve"> start-ups</w:t>
      </w:r>
      <w:r w:rsidR="00DE58FD">
        <w:rPr>
          <w:sz w:val="24"/>
          <w:szCs w:val="24"/>
        </w:rPr>
        <w:t xml:space="preserve"> </w:t>
      </w:r>
      <w:r w:rsidR="00606355">
        <w:rPr>
          <w:sz w:val="24"/>
          <w:szCs w:val="24"/>
        </w:rPr>
        <w:t xml:space="preserve">et </w:t>
      </w:r>
      <w:r w:rsidR="00933E3A">
        <w:rPr>
          <w:sz w:val="24"/>
          <w:szCs w:val="24"/>
        </w:rPr>
        <w:t xml:space="preserve">un </w:t>
      </w:r>
      <w:r w:rsidR="00606355">
        <w:rPr>
          <w:sz w:val="24"/>
          <w:szCs w:val="24"/>
        </w:rPr>
        <w:t xml:space="preserve">partenaire </w:t>
      </w:r>
      <w:r w:rsidRPr="0096253E">
        <w:rPr>
          <w:sz w:val="24"/>
          <w:szCs w:val="24"/>
        </w:rPr>
        <w:t xml:space="preserve">: </w:t>
      </w:r>
      <w:r w:rsidRPr="0096253E">
        <w:rPr>
          <w:rStyle w:val="normaltextrun"/>
          <w:sz w:val="24"/>
          <w:szCs w:val="24"/>
        </w:rPr>
        <w:t>Arkamys, Compredict, Epicnpoc, Eyelights, Kardome</w:t>
      </w:r>
      <w:r w:rsidR="00490142">
        <w:rPr>
          <w:rStyle w:val="normaltextrun"/>
          <w:sz w:val="24"/>
          <w:szCs w:val="24"/>
        </w:rPr>
        <w:t xml:space="preserve">, </w:t>
      </w:r>
      <w:r w:rsidRPr="0096253E">
        <w:rPr>
          <w:rStyle w:val="normaltextrun"/>
          <w:sz w:val="24"/>
          <w:szCs w:val="24"/>
        </w:rPr>
        <w:t>Stern Tech</w:t>
      </w:r>
      <w:r w:rsidR="00490142">
        <w:rPr>
          <w:rStyle w:val="normaltextrun"/>
          <w:sz w:val="24"/>
          <w:szCs w:val="24"/>
        </w:rPr>
        <w:t xml:space="preserve"> et JCDecaux</w:t>
      </w:r>
    </w:p>
    <w:p w14:paraId="34B4496A" w14:textId="17A07696" w:rsidR="0096253E" w:rsidRPr="0096253E" w:rsidRDefault="00C26CBE" w:rsidP="0096253E">
      <w:pPr>
        <w:rPr>
          <w:rStyle w:val="normaltextrun"/>
        </w:rPr>
      </w:pPr>
      <w:r>
        <w:rPr>
          <w:rStyle w:val="normaltextrun"/>
          <w:sz w:val="24"/>
          <w:szCs w:val="24"/>
        </w:rPr>
        <w:t>U</w:t>
      </w:r>
      <w:r w:rsidR="0096253E" w:rsidRPr="0096253E">
        <w:rPr>
          <w:rStyle w:val="normaltextrun"/>
          <w:sz w:val="24"/>
          <w:szCs w:val="24"/>
        </w:rPr>
        <w:t>nique également car il allie un objet physique et son jumeau numérique, connecté à la fois à l’objet et à son environnement.</w:t>
      </w:r>
    </w:p>
    <w:p w14:paraId="7AD01B79" w14:textId="77777777" w:rsidR="003D352A" w:rsidRPr="004F6E49" w:rsidRDefault="003D352A" w:rsidP="00D43797">
      <w:pPr>
        <w:rPr>
          <w:sz w:val="24"/>
          <w:szCs w:val="24"/>
        </w:rPr>
      </w:pPr>
    </w:p>
    <w:p w14:paraId="589326E2" w14:textId="14368990" w:rsidR="00506DDF" w:rsidRPr="008C2566" w:rsidRDefault="00506DDF" w:rsidP="009D6859">
      <w:pPr>
        <w:rPr>
          <w:b/>
          <w:bCs/>
          <w:sz w:val="24"/>
          <w:szCs w:val="24"/>
        </w:rPr>
        <w:sectPr w:rsidR="00506DDF" w:rsidRPr="008C2566" w:rsidSect="004B6052">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pgNumType w:fmt="numberInDash"/>
          <w:cols w:space="708"/>
          <w:docGrid w:linePitch="360"/>
        </w:sectPr>
      </w:pPr>
    </w:p>
    <w:p w14:paraId="2ADE852F" w14:textId="0744544B" w:rsidR="004420F2" w:rsidRPr="00EF26E2" w:rsidRDefault="00EF26E2" w:rsidP="00275920">
      <w:pPr>
        <w:pBdr>
          <w:top w:val="single" w:sz="4" w:space="1" w:color="auto"/>
          <w:left w:val="single" w:sz="4" w:space="4" w:color="auto"/>
          <w:bottom w:val="single" w:sz="4" w:space="1" w:color="auto"/>
          <w:right w:val="single" w:sz="4" w:space="4" w:color="auto"/>
        </w:pBdr>
        <w:spacing w:line="360" w:lineRule="auto"/>
        <w:jc w:val="center"/>
        <w:rPr>
          <w:sz w:val="40"/>
          <w:szCs w:val="40"/>
        </w:rPr>
      </w:pPr>
      <w:r w:rsidRPr="00EF26E2">
        <w:rPr>
          <w:b/>
          <w:bCs/>
          <w:sz w:val="32"/>
          <w:szCs w:val="32"/>
        </w:rPr>
        <w:lastRenderedPageBreak/>
        <w:t>UNE EXP</w:t>
      </w:r>
      <w:r w:rsidRPr="00EF26E2">
        <w:rPr>
          <w:rFonts w:cstheme="minorHAnsi"/>
          <w:b/>
          <w:bCs/>
          <w:sz w:val="32"/>
          <w:szCs w:val="32"/>
        </w:rPr>
        <w:t>É</w:t>
      </w:r>
      <w:r w:rsidRPr="00EF26E2">
        <w:rPr>
          <w:b/>
          <w:bCs/>
          <w:sz w:val="32"/>
          <w:szCs w:val="32"/>
        </w:rPr>
        <w:t>RIENCE AUTOMOBILE</w:t>
      </w:r>
      <w:r w:rsidR="005557D6">
        <w:rPr>
          <w:b/>
          <w:bCs/>
          <w:sz w:val="32"/>
          <w:szCs w:val="32"/>
        </w:rPr>
        <w:t xml:space="preserve"> </w:t>
      </w:r>
      <w:r w:rsidR="005557D6" w:rsidRPr="00EF26E2">
        <w:rPr>
          <w:b/>
          <w:bCs/>
          <w:sz w:val="32"/>
          <w:szCs w:val="32"/>
        </w:rPr>
        <w:t>TOURN</w:t>
      </w:r>
      <w:r w:rsidR="005557D6" w:rsidRPr="00EF26E2">
        <w:rPr>
          <w:rFonts w:cstheme="minorHAnsi"/>
          <w:b/>
          <w:bCs/>
          <w:sz w:val="32"/>
          <w:szCs w:val="32"/>
        </w:rPr>
        <w:t>É</w:t>
      </w:r>
      <w:r w:rsidR="005557D6" w:rsidRPr="00EF26E2">
        <w:rPr>
          <w:b/>
          <w:bCs/>
          <w:sz w:val="32"/>
          <w:szCs w:val="32"/>
        </w:rPr>
        <w:t>E VERS L’HUMAIN</w:t>
      </w:r>
    </w:p>
    <w:p w14:paraId="5B14AFBF" w14:textId="0A486FB3" w:rsidR="004B0862" w:rsidRDefault="00346A07" w:rsidP="00FF3177">
      <w:pPr>
        <w:spacing w:line="240" w:lineRule="auto"/>
        <w:rPr>
          <w:sz w:val="24"/>
          <w:szCs w:val="24"/>
        </w:rPr>
      </w:pPr>
      <w:r>
        <w:rPr>
          <w:rFonts w:ascii="Calibri" w:hAnsi="Calibri" w:cs="Calibri"/>
          <w:noProof/>
          <w:color w:val="000000"/>
          <w:shd w:val="clear" w:color="auto" w:fill="FFFFFF"/>
        </w:rPr>
        <w:drawing>
          <wp:inline distT="0" distB="0" distL="0" distR="0" wp14:anchorId="17F1E8A4" wp14:editId="5D35E428">
            <wp:extent cx="5835650" cy="3420339"/>
            <wp:effectExtent l="0" t="0" r="0" b="8890"/>
            <wp:docPr id="7" name="Image 7" descr="Une image contenant ciel, texte, voiture, véhicu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descr="Une image contenant ciel, texte, voiture, véhicule&#10;&#10;Description générée automatiquement"/>
                    <pic:cNvPicPr/>
                  </pic:nvPicPr>
                  <pic:blipFill>
                    <a:blip r:embed="rId18">
                      <a:extLst>
                        <a:ext uri="{28A0092B-C50C-407E-A947-70E740481C1C}">
                          <a14:useLocalDpi xmlns:a14="http://schemas.microsoft.com/office/drawing/2010/main" val="0"/>
                        </a:ext>
                      </a:extLst>
                    </a:blip>
                    <a:stretch>
                      <a:fillRect/>
                    </a:stretch>
                  </pic:blipFill>
                  <pic:spPr>
                    <a:xfrm>
                      <a:off x="0" y="0"/>
                      <a:ext cx="5856917" cy="3432804"/>
                    </a:xfrm>
                    <a:prstGeom prst="rect">
                      <a:avLst/>
                    </a:prstGeom>
                  </pic:spPr>
                </pic:pic>
              </a:graphicData>
            </a:graphic>
          </wp:inline>
        </w:drawing>
      </w:r>
      <w:r w:rsidR="002D3421">
        <w:rPr>
          <w:rFonts w:ascii="Calibri" w:hAnsi="Calibri" w:cs="Calibri"/>
          <w:color w:val="000000"/>
          <w:shd w:val="clear" w:color="auto" w:fill="FFFFFF"/>
        </w:rPr>
        <w:br/>
      </w:r>
      <w:r w:rsidR="00205B5C">
        <w:rPr>
          <w:sz w:val="24"/>
          <w:szCs w:val="24"/>
        </w:rPr>
        <w:t xml:space="preserve">Sous </w:t>
      </w:r>
      <w:r w:rsidR="00C96CD4">
        <w:rPr>
          <w:sz w:val="24"/>
          <w:szCs w:val="24"/>
        </w:rPr>
        <w:t>s</w:t>
      </w:r>
      <w:r w:rsidR="00286E42">
        <w:rPr>
          <w:sz w:val="24"/>
          <w:szCs w:val="24"/>
        </w:rPr>
        <w:t xml:space="preserve">a carrosserie de voiture futuriste, </w:t>
      </w:r>
      <w:r w:rsidR="006533ED">
        <w:rPr>
          <w:sz w:val="24"/>
          <w:szCs w:val="24"/>
        </w:rPr>
        <w:t xml:space="preserve">le concept-car </w:t>
      </w:r>
      <w:r w:rsidR="00286E42">
        <w:rPr>
          <w:sz w:val="24"/>
          <w:szCs w:val="24"/>
        </w:rPr>
        <w:t>H1</w:t>
      </w:r>
      <w:r w:rsidR="00286E42" w:rsidRPr="00286E42">
        <w:rPr>
          <w:sz w:val="24"/>
          <w:szCs w:val="24"/>
          <w:vertAlign w:val="superscript"/>
        </w:rPr>
        <w:t xml:space="preserve">st </w:t>
      </w:r>
      <w:r w:rsidR="00D3326C">
        <w:rPr>
          <w:sz w:val="24"/>
          <w:szCs w:val="24"/>
        </w:rPr>
        <w:t>v</w:t>
      </w:r>
      <w:r w:rsidR="00286E42">
        <w:rPr>
          <w:sz w:val="24"/>
          <w:szCs w:val="24"/>
        </w:rPr>
        <w:t>is</w:t>
      </w:r>
      <w:r w:rsidR="00185D17">
        <w:rPr>
          <w:sz w:val="24"/>
          <w:szCs w:val="24"/>
        </w:rPr>
        <w:t xml:space="preserve">ion </w:t>
      </w:r>
      <w:r w:rsidR="003F678F">
        <w:rPr>
          <w:sz w:val="24"/>
          <w:szCs w:val="24"/>
        </w:rPr>
        <w:t xml:space="preserve">est un démonstrateur technologique </w:t>
      </w:r>
      <w:r w:rsidR="00324734">
        <w:rPr>
          <w:sz w:val="24"/>
          <w:szCs w:val="24"/>
        </w:rPr>
        <w:t xml:space="preserve">tourné vers </w:t>
      </w:r>
      <w:r w:rsidR="001F69AF">
        <w:rPr>
          <w:sz w:val="24"/>
          <w:szCs w:val="24"/>
        </w:rPr>
        <w:t>l’</w:t>
      </w:r>
      <w:r w:rsidR="00360F28">
        <w:rPr>
          <w:sz w:val="24"/>
          <w:szCs w:val="24"/>
        </w:rPr>
        <w:t>huma</w:t>
      </w:r>
      <w:r w:rsidR="00324734">
        <w:rPr>
          <w:sz w:val="24"/>
          <w:szCs w:val="24"/>
        </w:rPr>
        <w:t>in</w:t>
      </w:r>
      <w:r w:rsidR="00360F28">
        <w:rPr>
          <w:sz w:val="24"/>
          <w:szCs w:val="24"/>
        </w:rPr>
        <w:t xml:space="preserve">. </w:t>
      </w:r>
      <w:r w:rsidR="00324734">
        <w:rPr>
          <w:sz w:val="24"/>
          <w:szCs w:val="24"/>
        </w:rPr>
        <w:t>Inter</w:t>
      </w:r>
      <w:r w:rsidR="00B915E5">
        <w:rPr>
          <w:sz w:val="24"/>
          <w:szCs w:val="24"/>
        </w:rPr>
        <w:t>connecté,</w:t>
      </w:r>
      <w:r w:rsidR="001C5CC9">
        <w:rPr>
          <w:sz w:val="24"/>
          <w:szCs w:val="24"/>
        </w:rPr>
        <w:t xml:space="preserve"> </w:t>
      </w:r>
      <w:r w:rsidR="000551A7">
        <w:rPr>
          <w:sz w:val="24"/>
          <w:szCs w:val="24"/>
        </w:rPr>
        <w:t xml:space="preserve">il </w:t>
      </w:r>
      <w:r w:rsidR="001250EB">
        <w:rPr>
          <w:sz w:val="24"/>
          <w:szCs w:val="24"/>
        </w:rPr>
        <w:t>ambitionne</w:t>
      </w:r>
      <w:r w:rsidR="00AB2E44">
        <w:rPr>
          <w:sz w:val="24"/>
          <w:szCs w:val="24"/>
        </w:rPr>
        <w:t xml:space="preserve"> </w:t>
      </w:r>
      <w:r w:rsidR="004F3599">
        <w:rPr>
          <w:sz w:val="24"/>
          <w:szCs w:val="24"/>
        </w:rPr>
        <w:t xml:space="preserve">de </w:t>
      </w:r>
      <w:r w:rsidR="00AB2E44">
        <w:rPr>
          <w:sz w:val="24"/>
          <w:szCs w:val="24"/>
        </w:rPr>
        <w:t xml:space="preserve">rendre l’expérience de la mobilité </w:t>
      </w:r>
      <w:r w:rsidR="000551A7">
        <w:rPr>
          <w:sz w:val="24"/>
          <w:szCs w:val="24"/>
        </w:rPr>
        <w:t xml:space="preserve">électrique </w:t>
      </w:r>
      <w:r w:rsidR="00310F6B">
        <w:rPr>
          <w:sz w:val="24"/>
          <w:szCs w:val="24"/>
        </w:rPr>
        <w:t>plus simple, plus fluide</w:t>
      </w:r>
      <w:r w:rsidR="00324734">
        <w:rPr>
          <w:sz w:val="24"/>
          <w:szCs w:val="24"/>
        </w:rPr>
        <w:t xml:space="preserve"> et </w:t>
      </w:r>
      <w:r w:rsidR="00310F6B">
        <w:rPr>
          <w:sz w:val="24"/>
          <w:szCs w:val="24"/>
        </w:rPr>
        <w:t>plus</w:t>
      </w:r>
      <w:r w:rsidR="00301F4B">
        <w:rPr>
          <w:sz w:val="24"/>
          <w:szCs w:val="24"/>
        </w:rPr>
        <w:t xml:space="preserve"> sécuritaire</w:t>
      </w:r>
      <w:r w:rsidR="006412E3">
        <w:rPr>
          <w:sz w:val="24"/>
          <w:szCs w:val="24"/>
        </w:rPr>
        <w:t xml:space="preserve"> pour son ut</w:t>
      </w:r>
      <w:r w:rsidR="003D1070">
        <w:rPr>
          <w:sz w:val="24"/>
          <w:szCs w:val="24"/>
        </w:rPr>
        <w:t>il</w:t>
      </w:r>
      <w:r w:rsidR="006412E3">
        <w:rPr>
          <w:sz w:val="24"/>
          <w:szCs w:val="24"/>
        </w:rPr>
        <w:t>isateur</w:t>
      </w:r>
      <w:r w:rsidR="00310F6B">
        <w:rPr>
          <w:sz w:val="24"/>
          <w:szCs w:val="24"/>
        </w:rPr>
        <w:t>.</w:t>
      </w:r>
    </w:p>
    <w:p w14:paraId="08AA846A" w14:textId="77777777" w:rsidR="00A72257" w:rsidRDefault="00A72257" w:rsidP="00FF3177">
      <w:pPr>
        <w:spacing w:line="240" w:lineRule="auto"/>
        <w:rPr>
          <w:sz w:val="24"/>
          <w:szCs w:val="24"/>
        </w:rPr>
      </w:pPr>
    </w:p>
    <w:p w14:paraId="2C1AE6B2" w14:textId="746433CE" w:rsidR="00FF3177" w:rsidRDefault="00987280" w:rsidP="00FF3177">
      <w:pPr>
        <w:spacing w:line="240" w:lineRule="auto"/>
        <w:rPr>
          <w:b/>
          <w:bCs/>
          <w:sz w:val="28"/>
          <w:szCs w:val="28"/>
        </w:rPr>
      </w:pPr>
      <w:r w:rsidRPr="00987280">
        <w:rPr>
          <w:b/>
          <w:bCs/>
          <w:sz w:val="28"/>
          <w:szCs w:val="28"/>
        </w:rPr>
        <w:t xml:space="preserve">L’utilisateur au centre de la </w:t>
      </w:r>
      <w:r w:rsidR="00FC06C6" w:rsidRPr="00987280">
        <w:rPr>
          <w:b/>
          <w:bCs/>
          <w:sz w:val="28"/>
          <w:szCs w:val="28"/>
        </w:rPr>
        <w:t>technologie</w:t>
      </w:r>
    </w:p>
    <w:p w14:paraId="781CDA3C" w14:textId="2BE46FED" w:rsidR="00863479" w:rsidRPr="00863479" w:rsidRDefault="003640DB" w:rsidP="00FF3177">
      <w:pPr>
        <w:spacing w:line="240" w:lineRule="auto"/>
        <w:rPr>
          <w:sz w:val="24"/>
          <w:szCs w:val="24"/>
        </w:rPr>
      </w:pPr>
      <w:r>
        <w:rPr>
          <w:sz w:val="24"/>
          <w:szCs w:val="24"/>
        </w:rPr>
        <w:t>Le niveau de perfectionnement</w:t>
      </w:r>
      <w:r w:rsidR="00DB2AB1">
        <w:rPr>
          <w:sz w:val="24"/>
          <w:szCs w:val="24"/>
        </w:rPr>
        <w:t xml:space="preserve"> de H1</w:t>
      </w:r>
      <w:r w:rsidR="00DB2AB1" w:rsidRPr="008D6507">
        <w:rPr>
          <w:sz w:val="24"/>
          <w:szCs w:val="24"/>
          <w:vertAlign w:val="superscript"/>
        </w:rPr>
        <w:t>st</w:t>
      </w:r>
      <w:r w:rsidR="00DB2AB1">
        <w:rPr>
          <w:sz w:val="24"/>
          <w:szCs w:val="24"/>
        </w:rPr>
        <w:t xml:space="preserve"> </w:t>
      </w:r>
      <w:r w:rsidR="00D3326C">
        <w:rPr>
          <w:sz w:val="24"/>
          <w:szCs w:val="24"/>
        </w:rPr>
        <w:t>v</w:t>
      </w:r>
      <w:r w:rsidR="00DB2AB1">
        <w:rPr>
          <w:sz w:val="24"/>
          <w:szCs w:val="24"/>
        </w:rPr>
        <w:t>ision</w:t>
      </w:r>
      <w:r w:rsidR="00936AC4">
        <w:rPr>
          <w:sz w:val="24"/>
          <w:szCs w:val="24"/>
        </w:rPr>
        <w:t xml:space="preserve"> n’a d’égal que </w:t>
      </w:r>
      <w:r w:rsidR="00853F32">
        <w:rPr>
          <w:sz w:val="24"/>
          <w:szCs w:val="24"/>
        </w:rPr>
        <w:t>sa</w:t>
      </w:r>
      <w:r w:rsidR="00936AC4">
        <w:rPr>
          <w:sz w:val="24"/>
          <w:szCs w:val="24"/>
        </w:rPr>
        <w:t xml:space="preserve"> simplicité et</w:t>
      </w:r>
      <w:r w:rsidR="00853F32">
        <w:rPr>
          <w:sz w:val="24"/>
          <w:szCs w:val="24"/>
        </w:rPr>
        <w:t xml:space="preserve"> son </w:t>
      </w:r>
      <w:r w:rsidR="00936AC4">
        <w:rPr>
          <w:sz w:val="24"/>
          <w:szCs w:val="24"/>
        </w:rPr>
        <w:t xml:space="preserve">intuitivité d’utilisation. Car </w:t>
      </w:r>
      <w:r w:rsidR="003A28EA">
        <w:rPr>
          <w:sz w:val="24"/>
          <w:szCs w:val="24"/>
        </w:rPr>
        <w:t xml:space="preserve">plus que </w:t>
      </w:r>
      <w:r w:rsidR="008D6507">
        <w:rPr>
          <w:sz w:val="24"/>
          <w:szCs w:val="24"/>
        </w:rPr>
        <w:t>l</w:t>
      </w:r>
      <w:r w:rsidR="003A28EA">
        <w:rPr>
          <w:sz w:val="24"/>
          <w:szCs w:val="24"/>
        </w:rPr>
        <w:t xml:space="preserve">a </w:t>
      </w:r>
      <w:r w:rsidR="000F5542">
        <w:rPr>
          <w:sz w:val="24"/>
          <w:szCs w:val="24"/>
        </w:rPr>
        <w:t xml:space="preserve">technicité, </w:t>
      </w:r>
      <w:r w:rsidR="00936AC4">
        <w:rPr>
          <w:sz w:val="24"/>
          <w:szCs w:val="24"/>
        </w:rPr>
        <w:t>l</w:t>
      </w:r>
      <w:r w:rsidR="004B0807">
        <w:rPr>
          <w:sz w:val="24"/>
          <w:szCs w:val="24"/>
        </w:rPr>
        <w:t>’</w:t>
      </w:r>
      <w:r w:rsidR="0010422B">
        <w:rPr>
          <w:sz w:val="24"/>
          <w:szCs w:val="24"/>
        </w:rPr>
        <w:t xml:space="preserve">expérience </w:t>
      </w:r>
      <w:r w:rsidR="004B0807">
        <w:rPr>
          <w:sz w:val="24"/>
          <w:szCs w:val="24"/>
        </w:rPr>
        <w:t xml:space="preserve">utilisateur </w:t>
      </w:r>
      <w:r w:rsidR="003A28EA">
        <w:rPr>
          <w:sz w:val="24"/>
          <w:szCs w:val="24"/>
        </w:rPr>
        <w:t xml:space="preserve">a été érigée comme </w:t>
      </w:r>
      <w:r w:rsidR="004B0807">
        <w:rPr>
          <w:sz w:val="24"/>
          <w:szCs w:val="24"/>
        </w:rPr>
        <w:t>priorité</w:t>
      </w:r>
      <w:r w:rsidR="00853F32">
        <w:rPr>
          <w:sz w:val="24"/>
          <w:szCs w:val="24"/>
        </w:rPr>
        <w:t xml:space="preserve"> dans la démarche d’innovation.</w:t>
      </w:r>
    </w:p>
    <w:p w14:paraId="09245CB5" w14:textId="43C76E97" w:rsidR="00E91B06" w:rsidRPr="00D277A6" w:rsidRDefault="00D05FF6" w:rsidP="006E4D04">
      <w:pPr>
        <w:spacing w:line="240" w:lineRule="auto"/>
        <w:rPr>
          <w:b/>
          <w:bCs/>
          <w:sz w:val="24"/>
          <w:szCs w:val="24"/>
        </w:rPr>
      </w:pPr>
      <w:r>
        <w:rPr>
          <w:b/>
          <w:bCs/>
          <w:noProof/>
          <w:sz w:val="24"/>
          <w:szCs w:val="24"/>
        </w:rPr>
        <w:lastRenderedPageBreak/>
        <w:drawing>
          <wp:inline distT="0" distB="0" distL="0" distR="0" wp14:anchorId="6F08911B" wp14:editId="72769987">
            <wp:extent cx="5731510" cy="3183890"/>
            <wp:effectExtent l="0" t="0" r="2540" b="0"/>
            <wp:docPr id="8" name="Image 8" descr="Une image contenant voiture, véhicule, Véhicule terrestr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descr="Une image contenant voiture, véhicule, Véhicule terrestre, texte&#10;&#10;Description générée automatiquement"/>
                    <pic:cNvPicPr/>
                  </pic:nvPicPr>
                  <pic:blipFill>
                    <a:blip r:embed="rId19">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7F49EB" w:rsidRPr="11256F91">
        <w:rPr>
          <w:b/>
          <w:bCs/>
          <w:sz w:val="24"/>
          <w:szCs w:val="24"/>
        </w:rPr>
        <w:t>[</w:t>
      </w:r>
      <w:r w:rsidR="0306134B" w:rsidRPr="11256F91">
        <w:rPr>
          <w:b/>
          <w:bCs/>
          <w:sz w:val="24"/>
          <w:szCs w:val="24"/>
        </w:rPr>
        <w:t>Device</w:t>
      </w:r>
      <w:r w:rsidR="00FE6DBB">
        <w:rPr>
          <w:b/>
          <w:bCs/>
          <w:sz w:val="24"/>
          <w:szCs w:val="24"/>
        </w:rPr>
        <w:t>-</w:t>
      </w:r>
      <w:r w:rsidR="0306134B" w:rsidRPr="11256F91">
        <w:rPr>
          <w:b/>
          <w:bCs/>
          <w:sz w:val="24"/>
          <w:szCs w:val="24"/>
        </w:rPr>
        <w:t>free</w:t>
      </w:r>
      <w:r w:rsidR="00510784" w:rsidRPr="11256F91">
        <w:rPr>
          <w:b/>
          <w:bCs/>
          <w:sz w:val="24"/>
          <w:szCs w:val="24"/>
        </w:rPr>
        <w:t xml:space="preserve"> </w:t>
      </w:r>
      <w:r w:rsidR="00570B4F">
        <w:rPr>
          <w:b/>
          <w:bCs/>
          <w:sz w:val="24"/>
          <w:szCs w:val="24"/>
        </w:rPr>
        <w:t>c</w:t>
      </w:r>
      <w:r w:rsidR="0032544F">
        <w:rPr>
          <w:b/>
          <w:bCs/>
          <w:sz w:val="24"/>
          <w:szCs w:val="24"/>
        </w:rPr>
        <w:t xml:space="preserve">ar </w:t>
      </w:r>
      <w:r w:rsidR="001B383A" w:rsidRPr="11256F91">
        <w:rPr>
          <w:b/>
          <w:bCs/>
          <w:sz w:val="24"/>
          <w:szCs w:val="24"/>
        </w:rPr>
        <w:t>A</w:t>
      </w:r>
      <w:r w:rsidR="007F49EB" w:rsidRPr="11256F91">
        <w:rPr>
          <w:b/>
          <w:bCs/>
          <w:sz w:val="24"/>
          <w:szCs w:val="24"/>
        </w:rPr>
        <w:t>ccess</w:t>
      </w:r>
      <w:r w:rsidR="00E91B06" w:rsidRPr="11256F91">
        <w:rPr>
          <w:b/>
          <w:bCs/>
          <w:sz w:val="24"/>
          <w:szCs w:val="24"/>
        </w:rPr>
        <w:t xml:space="preserve"> </w:t>
      </w:r>
      <w:r w:rsidR="00C5474E" w:rsidRPr="11256F91">
        <w:rPr>
          <w:b/>
          <w:bCs/>
          <w:sz w:val="24"/>
          <w:szCs w:val="24"/>
        </w:rPr>
        <w:t xml:space="preserve">/ </w:t>
      </w:r>
      <w:r w:rsidR="00D53EC8" w:rsidRPr="11256F91">
        <w:rPr>
          <w:b/>
          <w:bCs/>
          <w:sz w:val="24"/>
          <w:szCs w:val="24"/>
        </w:rPr>
        <w:t>R</w:t>
      </w:r>
      <w:r w:rsidR="00C5474E" w:rsidRPr="11256F91">
        <w:rPr>
          <w:b/>
          <w:bCs/>
          <w:sz w:val="24"/>
          <w:szCs w:val="24"/>
        </w:rPr>
        <w:t>econnaissance à distance</w:t>
      </w:r>
      <w:r w:rsidR="00C34461" w:rsidRPr="11256F91">
        <w:rPr>
          <w:b/>
          <w:bCs/>
          <w:sz w:val="24"/>
          <w:szCs w:val="24"/>
        </w:rPr>
        <w:t xml:space="preserve"> et Avatar</w:t>
      </w:r>
      <w:r w:rsidR="007F49EB" w:rsidRPr="11256F91">
        <w:rPr>
          <w:b/>
          <w:bCs/>
          <w:sz w:val="24"/>
          <w:szCs w:val="24"/>
        </w:rPr>
        <w:t>]</w:t>
      </w:r>
      <w:r w:rsidR="00D277A6" w:rsidRPr="11256F91">
        <w:rPr>
          <w:b/>
          <w:bCs/>
          <w:sz w:val="24"/>
          <w:szCs w:val="24"/>
        </w:rPr>
        <w:t xml:space="preserve"> </w:t>
      </w:r>
      <w:r w:rsidR="00D30827" w:rsidRPr="11256F91">
        <w:rPr>
          <w:b/>
          <w:bCs/>
          <w:sz w:val="24"/>
          <w:szCs w:val="24"/>
        </w:rPr>
        <w:t xml:space="preserve">Un </w:t>
      </w:r>
      <w:r w:rsidR="00F838A2" w:rsidRPr="11256F91">
        <w:rPr>
          <w:b/>
          <w:bCs/>
          <w:sz w:val="24"/>
          <w:szCs w:val="24"/>
        </w:rPr>
        <w:t>accè</w:t>
      </w:r>
      <w:r w:rsidR="00D53EC8" w:rsidRPr="11256F91">
        <w:rPr>
          <w:b/>
          <w:bCs/>
          <w:sz w:val="24"/>
          <w:szCs w:val="24"/>
        </w:rPr>
        <w:t>s</w:t>
      </w:r>
      <w:r w:rsidR="003A15FF" w:rsidRPr="11256F91">
        <w:rPr>
          <w:b/>
          <w:bCs/>
          <w:sz w:val="24"/>
          <w:szCs w:val="24"/>
        </w:rPr>
        <w:t xml:space="preserve"> simple</w:t>
      </w:r>
      <w:r w:rsidR="00D53EC8" w:rsidRPr="11256F91">
        <w:rPr>
          <w:b/>
          <w:bCs/>
          <w:sz w:val="24"/>
          <w:szCs w:val="24"/>
        </w:rPr>
        <w:t xml:space="preserve"> et intuitif</w:t>
      </w:r>
    </w:p>
    <w:p w14:paraId="49F3862A" w14:textId="372D4B14" w:rsidR="00DE019F" w:rsidRDefault="260025F6" w:rsidP="006E4D04">
      <w:pPr>
        <w:spacing w:line="240" w:lineRule="auto"/>
        <w:rPr>
          <w:sz w:val="24"/>
          <w:szCs w:val="24"/>
        </w:rPr>
      </w:pPr>
      <w:r w:rsidRPr="6D8AE038">
        <w:rPr>
          <w:sz w:val="24"/>
          <w:szCs w:val="24"/>
        </w:rPr>
        <w:t>L</w:t>
      </w:r>
      <w:r w:rsidR="0CC9C02E" w:rsidRPr="6D8AE038">
        <w:rPr>
          <w:sz w:val="24"/>
          <w:szCs w:val="24"/>
        </w:rPr>
        <w:t xml:space="preserve">a technologie </w:t>
      </w:r>
      <w:r w:rsidR="4A8CA0A5" w:rsidRPr="00EE7D98">
        <w:rPr>
          <w:sz w:val="24"/>
          <w:szCs w:val="24"/>
        </w:rPr>
        <w:t>Device</w:t>
      </w:r>
      <w:r w:rsidR="00FE6DBB">
        <w:rPr>
          <w:sz w:val="24"/>
          <w:szCs w:val="24"/>
        </w:rPr>
        <w:t>-</w:t>
      </w:r>
      <w:r w:rsidR="4A8CA0A5" w:rsidRPr="00EE7D98">
        <w:rPr>
          <w:sz w:val="24"/>
          <w:szCs w:val="24"/>
        </w:rPr>
        <w:t xml:space="preserve">free </w:t>
      </w:r>
      <w:r w:rsidR="00DE58FD">
        <w:rPr>
          <w:sz w:val="24"/>
          <w:szCs w:val="24"/>
        </w:rPr>
        <w:t xml:space="preserve">car </w:t>
      </w:r>
      <w:r w:rsidR="0CC9C02E" w:rsidRPr="00EE7D98">
        <w:rPr>
          <w:sz w:val="24"/>
          <w:szCs w:val="24"/>
        </w:rPr>
        <w:t>A</w:t>
      </w:r>
      <w:r w:rsidR="50E45DB5" w:rsidRPr="00EE7D98">
        <w:rPr>
          <w:sz w:val="24"/>
          <w:szCs w:val="24"/>
        </w:rPr>
        <w:t>c</w:t>
      </w:r>
      <w:r w:rsidR="0CC9C02E" w:rsidRPr="00EE7D98">
        <w:rPr>
          <w:sz w:val="24"/>
          <w:szCs w:val="24"/>
        </w:rPr>
        <w:t>cess</w:t>
      </w:r>
      <w:r w:rsidR="0CC9C02E" w:rsidRPr="6D8AE038">
        <w:rPr>
          <w:sz w:val="24"/>
          <w:szCs w:val="24"/>
        </w:rPr>
        <w:t xml:space="preserve"> </w:t>
      </w:r>
      <w:r w:rsidR="20C148C1" w:rsidRPr="6D8AE038">
        <w:rPr>
          <w:sz w:val="24"/>
          <w:szCs w:val="24"/>
        </w:rPr>
        <w:t>p</w:t>
      </w:r>
      <w:r w:rsidRPr="6D8AE038">
        <w:rPr>
          <w:sz w:val="24"/>
          <w:szCs w:val="24"/>
        </w:rPr>
        <w:t>romet</w:t>
      </w:r>
      <w:r w:rsidR="20C148C1" w:rsidRPr="6D8AE038">
        <w:rPr>
          <w:sz w:val="24"/>
          <w:szCs w:val="24"/>
        </w:rPr>
        <w:t xml:space="preserve"> un usage </w:t>
      </w:r>
      <w:r w:rsidR="17BDED24" w:rsidRPr="6D8AE038">
        <w:rPr>
          <w:sz w:val="24"/>
          <w:szCs w:val="24"/>
        </w:rPr>
        <w:t xml:space="preserve">simple et </w:t>
      </w:r>
      <w:r w:rsidR="1FE5D473" w:rsidRPr="6D8AE038">
        <w:rPr>
          <w:sz w:val="24"/>
          <w:szCs w:val="24"/>
        </w:rPr>
        <w:t xml:space="preserve">rapide </w:t>
      </w:r>
      <w:r w:rsidR="17BDED24" w:rsidRPr="6D8AE038">
        <w:rPr>
          <w:sz w:val="24"/>
          <w:szCs w:val="24"/>
        </w:rPr>
        <w:t>de toutes les fonctions</w:t>
      </w:r>
      <w:r w:rsidR="1250E295" w:rsidRPr="6D8AE038">
        <w:rPr>
          <w:sz w:val="24"/>
          <w:szCs w:val="24"/>
        </w:rPr>
        <w:t xml:space="preserve"> </w:t>
      </w:r>
      <w:r w:rsidRPr="6D8AE038">
        <w:rPr>
          <w:sz w:val="24"/>
          <w:szCs w:val="24"/>
        </w:rPr>
        <w:t>d’accès</w:t>
      </w:r>
      <w:r w:rsidR="51EFFD76" w:rsidRPr="6D8AE038">
        <w:rPr>
          <w:sz w:val="24"/>
          <w:szCs w:val="24"/>
        </w:rPr>
        <w:t xml:space="preserve"> du véhicule </w:t>
      </w:r>
      <w:r w:rsidR="7EDE0A72" w:rsidRPr="6D8AE038">
        <w:rPr>
          <w:sz w:val="24"/>
          <w:szCs w:val="24"/>
        </w:rPr>
        <w:t>s</w:t>
      </w:r>
      <w:r w:rsidR="1250E295" w:rsidRPr="6D8AE038">
        <w:rPr>
          <w:sz w:val="24"/>
          <w:szCs w:val="24"/>
        </w:rPr>
        <w:t>ans aucun équipeme</w:t>
      </w:r>
      <w:r w:rsidR="6C1980FF" w:rsidRPr="6D8AE038">
        <w:rPr>
          <w:sz w:val="24"/>
          <w:szCs w:val="24"/>
        </w:rPr>
        <w:t>n</w:t>
      </w:r>
      <w:r w:rsidR="1250E295" w:rsidRPr="6D8AE038">
        <w:rPr>
          <w:sz w:val="24"/>
          <w:szCs w:val="24"/>
        </w:rPr>
        <w:t>t</w:t>
      </w:r>
      <w:r w:rsidR="17159A33" w:rsidRPr="6D8AE038">
        <w:rPr>
          <w:sz w:val="24"/>
          <w:szCs w:val="24"/>
        </w:rPr>
        <w:t> ! Pa</w:t>
      </w:r>
      <w:r w:rsidR="3978056C" w:rsidRPr="6D8AE038">
        <w:rPr>
          <w:sz w:val="24"/>
          <w:szCs w:val="24"/>
        </w:rPr>
        <w:t xml:space="preserve">s de </w:t>
      </w:r>
      <w:r w:rsidR="454D61A4" w:rsidRPr="6D8AE038">
        <w:rPr>
          <w:sz w:val="24"/>
          <w:szCs w:val="24"/>
        </w:rPr>
        <w:t>smartphone</w:t>
      </w:r>
      <w:r w:rsidR="28C94399" w:rsidRPr="6D8AE038">
        <w:rPr>
          <w:sz w:val="24"/>
          <w:szCs w:val="24"/>
        </w:rPr>
        <w:t xml:space="preserve"> à la main ni de carte ou de clé dans la poche</w:t>
      </w:r>
      <w:r w:rsidR="3978056C" w:rsidRPr="6D8AE038">
        <w:rPr>
          <w:sz w:val="24"/>
          <w:szCs w:val="24"/>
        </w:rPr>
        <w:t xml:space="preserve"> mais une sécurité maxim</w:t>
      </w:r>
      <w:r w:rsidR="008765B9">
        <w:rPr>
          <w:sz w:val="24"/>
          <w:szCs w:val="24"/>
        </w:rPr>
        <w:t>ale</w:t>
      </w:r>
      <w:r w:rsidR="3978056C" w:rsidRPr="6D8AE038">
        <w:rPr>
          <w:sz w:val="24"/>
          <w:szCs w:val="24"/>
        </w:rPr>
        <w:t xml:space="preserve"> et une expérience </w:t>
      </w:r>
      <w:r w:rsidR="51EFFD76" w:rsidRPr="6D8AE038">
        <w:rPr>
          <w:sz w:val="24"/>
          <w:szCs w:val="24"/>
        </w:rPr>
        <w:t>fluide</w:t>
      </w:r>
      <w:r w:rsidR="00DE019F">
        <w:rPr>
          <w:sz w:val="24"/>
          <w:szCs w:val="24"/>
        </w:rPr>
        <w:t xml:space="preserve"> et sécurisée</w:t>
      </w:r>
      <w:r w:rsidR="286DAFDF" w:rsidRPr="6D8AE038">
        <w:rPr>
          <w:sz w:val="24"/>
          <w:szCs w:val="24"/>
        </w:rPr>
        <w:t>.</w:t>
      </w:r>
    </w:p>
    <w:p w14:paraId="06EE199D" w14:textId="0A7ADBC7" w:rsidR="002179EF" w:rsidRDefault="7A11CC65" w:rsidP="006E4D04">
      <w:pPr>
        <w:spacing w:line="240" w:lineRule="auto"/>
        <w:rPr>
          <w:sz w:val="24"/>
          <w:szCs w:val="24"/>
        </w:rPr>
      </w:pPr>
      <w:r w:rsidRPr="6D8AE038">
        <w:rPr>
          <w:sz w:val="24"/>
          <w:szCs w:val="24"/>
        </w:rPr>
        <w:t xml:space="preserve">Ainsi, </w:t>
      </w:r>
      <w:r w:rsidR="286DAFDF" w:rsidRPr="6D8AE038">
        <w:rPr>
          <w:sz w:val="24"/>
          <w:szCs w:val="24"/>
        </w:rPr>
        <w:t>H</w:t>
      </w:r>
      <w:r w:rsidR="51EFFD76" w:rsidRPr="6D8AE038">
        <w:rPr>
          <w:sz w:val="24"/>
          <w:szCs w:val="24"/>
        </w:rPr>
        <w:t>1</w:t>
      </w:r>
      <w:r w:rsidR="286DAFDF" w:rsidRPr="6D8AE038">
        <w:rPr>
          <w:sz w:val="24"/>
          <w:szCs w:val="24"/>
          <w:vertAlign w:val="superscript"/>
        </w:rPr>
        <w:t>st</w:t>
      </w:r>
      <w:r w:rsidR="286DAFDF" w:rsidRPr="6D8AE038">
        <w:rPr>
          <w:sz w:val="24"/>
          <w:szCs w:val="24"/>
        </w:rPr>
        <w:t xml:space="preserve"> </w:t>
      </w:r>
      <w:r w:rsidR="00DA25BA">
        <w:rPr>
          <w:sz w:val="24"/>
          <w:szCs w:val="24"/>
        </w:rPr>
        <w:t>v</w:t>
      </w:r>
      <w:r w:rsidR="286DAFDF" w:rsidRPr="6D8AE038">
        <w:rPr>
          <w:sz w:val="24"/>
          <w:szCs w:val="24"/>
        </w:rPr>
        <w:t xml:space="preserve">ision </w:t>
      </w:r>
      <w:r w:rsidR="69A86A82" w:rsidRPr="6D8AE038">
        <w:rPr>
          <w:sz w:val="24"/>
          <w:szCs w:val="24"/>
        </w:rPr>
        <w:t xml:space="preserve">s’ouvre </w:t>
      </w:r>
      <w:r w:rsidR="48F6827E" w:rsidRPr="6D8AE038">
        <w:rPr>
          <w:sz w:val="24"/>
          <w:szCs w:val="24"/>
        </w:rPr>
        <w:t>à distance grâce à deux technologies d’</w:t>
      </w:r>
      <w:r w:rsidR="14C7EADF" w:rsidRPr="6D8AE038">
        <w:rPr>
          <w:sz w:val="24"/>
          <w:szCs w:val="24"/>
        </w:rPr>
        <w:t>authentification</w:t>
      </w:r>
      <w:r w:rsidR="57D46FB1" w:rsidRPr="6D8AE038">
        <w:rPr>
          <w:sz w:val="24"/>
          <w:szCs w:val="24"/>
        </w:rPr>
        <w:t xml:space="preserve"> </w:t>
      </w:r>
      <w:r w:rsidR="3365CB89" w:rsidRPr="6D8AE038">
        <w:rPr>
          <w:sz w:val="24"/>
          <w:szCs w:val="24"/>
        </w:rPr>
        <w:t>à la pointe de l’innovation</w:t>
      </w:r>
      <w:r w:rsidR="48F6827E" w:rsidRPr="6D8AE038">
        <w:rPr>
          <w:sz w:val="24"/>
          <w:szCs w:val="24"/>
        </w:rPr>
        <w:t xml:space="preserve">. </w:t>
      </w:r>
      <w:r w:rsidR="007951DF">
        <w:rPr>
          <w:sz w:val="24"/>
          <w:szCs w:val="24"/>
        </w:rPr>
        <w:t>L’</w:t>
      </w:r>
      <w:r w:rsidR="006C43DF">
        <w:rPr>
          <w:sz w:val="24"/>
          <w:szCs w:val="24"/>
        </w:rPr>
        <w:t>enrôlement</w:t>
      </w:r>
      <w:r w:rsidR="007951DF">
        <w:rPr>
          <w:sz w:val="24"/>
          <w:szCs w:val="24"/>
        </w:rPr>
        <w:t xml:space="preserve"> </w:t>
      </w:r>
      <w:r w:rsidR="001B582E">
        <w:rPr>
          <w:sz w:val="24"/>
          <w:szCs w:val="24"/>
        </w:rPr>
        <w:t xml:space="preserve">de l’utilisateur </w:t>
      </w:r>
      <w:r w:rsidR="007951DF">
        <w:rPr>
          <w:sz w:val="24"/>
          <w:szCs w:val="24"/>
        </w:rPr>
        <w:t>s</w:t>
      </w:r>
      <w:r w:rsidR="001B582E">
        <w:rPr>
          <w:sz w:val="24"/>
          <w:szCs w:val="24"/>
        </w:rPr>
        <w:t xml:space="preserve">’effectue </w:t>
      </w:r>
      <w:r w:rsidR="007951DF">
        <w:rPr>
          <w:sz w:val="24"/>
          <w:szCs w:val="24"/>
        </w:rPr>
        <w:t>au</w:t>
      </w:r>
      <w:r w:rsidR="33D8D8DC" w:rsidRPr="6D8AE038">
        <w:rPr>
          <w:sz w:val="24"/>
          <w:szCs w:val="24"/>
        </w:rPr>
        <w:t xml:space="preserve"> </w:t>
      </w:r>
      <w:r w:rsidRPr="6D8AE038">
        <w:rPr>
          <w:sz w:val="24"/>
          <w:szCs w:val="24"/>
        </w:rPr>
        <w:t>préalable</w:t>
      </w:r>
      <w:r w:rsidR="006C43DF">
        <w:rPr>
          <w:sz w:val="24"/>
          <w:szCs w:val="24"/>
        </w:rPr>
        <w:t xml:space="preserve"> sur</w:t>
      </w:r>
      <w:r w:rsidRPr="6D8AE038">
        <w:rPr>
          <w:sz w:val="24"/>
          <w:szCs w:val="24"/>
        </w:rPr>
        <w:t xml:space="preserve"> </w:t>
      </w:r>
      <w:r w:rsidR="4878E300" w:rsidRPr="6D8AE038">
        <w:rPr>
          <w:sz w:val="24"/>
          <w:szCs w:val="24"/>
        </w:rPr>
        <w:t>une tablette</w:t>
      </w:r>
      <w:r w:rsidR="2E27E976" w:rsidRPr="6D8AE038">
        <w:rPr>
          <w:sz w:val="24"/>
          <w:szCs w:val="24"/>
        </w:rPr>
        <w:t xml:space="preserve">. </w:t>
      </w:r>
      <w:r w:rsidR="60E68496" w:rsidRPr="6D8AE038">
        <w:rPr>
          <w:sz w:val="24"/>
          <w:szCs w:val="24"/>
        </w:rPr>
        <w:t xml:space="preserve">Les données </w:t>
      </w:r>
      <w:r w:rsidR="2E27E976" w:rsidRPr="6D8AE038">
        <w:rPr>
          <w:sz w:val="24"/>
          <w:szCs w:val="24"/>
        </w:rPr>
        <w:t>(nom, taille</w:t>
      </w:r>
      <w:r w:rsidR="44E49878" w:rsidRPr="6D8AE038">
        <w:rPr>
          <w:sz w:val="24"/>
          <w:szCs w:val="24"/>
        </w:rPr>
        <w:t xml:space="preserve">, </w:t>
      </w:r>
      <w:r w:rsidR="2E27E976" w:rsidRPr="6D8AE038">
        <w:rPr>
          <w:sz w:val="24"/>
          <w:szCs w:val="24"/>
        </w:rPr>
        <w:t xml:space="preserve">photo du visage </w:t>
      </w:r>
      <w:r w:rsidR="44E49878" w:rsidRPr="6D8AE038">
        <w:rPr>
          <w:sz w:val="24"/>
          <w:szCs w:val="24"/>
        </w:rPr>
        <w:t xml:space="preserve">et enregistrement de la </w:t>
      </w:r>
      <w:r w:rsidR="467EF37D" w:rsidRPr="6D8AE038">
        <w:rPr>
          <w:sz w:val="24"/>
          <w:szCs w:val="24"/>
        </w:rPr>
        <w:t xml:space="preserve">démarche </w:t>
      </w:r>
      <w:r w:rsidR="2E27E976" w:rsidRPr="6D8AE038">
        <w:rPr>
          <w:sz w:val="24"/>
          <w:szCs w:val="24"/>
        </w:rPr>
        <w:t xml:space="preserve">de chaque utilisateur) </w:t>
      </w:r>
      <w:r w:rsidR="60E68496" w:rsidRPr="6D8AE038">
        <w:rPr>
          <w:sz w:val="24"/>
          <w:szCs w:val="24"/>
        </w:rPr>
        <w:t xml:space="preserve">sont </w:t>
      </w:r>
      <w:r w:rsidR="67C8EE50" w:rsidRPr="6D8AE038">
        <w:rPr>
          <w:sz w:val="24"/>
          <w:szCs w:val="24"/>
        </w:rPr>
        <w:t xml:space="preserve">chiffrées et </w:t>
      </w:r>
      <w:r w:rsidR="60E68496" w:rsidRPr="6D8AE038">
        <w:rPr>
          <w:sz w:val="24"/>
          <w:szCs w:val="24"/>
        </w:rPr>
        <w:t xml:space="preserve">stockées </w:t>
      </w:r>
      <w:r w:rsidR="189C321B" w:rsidRPr="6D8AE038">
        <w:rPr>
          <w:sz w:val="24"/>
          <w:szCs w:val="24"/>
        </w:rPr>
        <w:t>dans un portefeuille virtuel ultra-sécurisé</w:t>
      </w:r>
      <w:r w:rsidR="00266720" w:rsidRPr="00266720">
        <w:rPr>
          <w:sz w:val="24"/>
          <w:szCs w:val="24"/>
        </w:rPr>
        <w:t xml:space="preserve"> </w:t>
      </w:r>
      <w:r w:rsidR="00266720" w:rsidRPr="7E18E12F">
        <w:rPr>
          <w:sz w:val="24"/>
          <w:szCs w:val="24"/>
        </w:rPr>
        <w:t>et intégré au véhicule</w:t>
      </w:r>
      <w:r w:rsidR="002179EF">
        <w:rPr>
          <w:sz w:val="24"/>
          <w:szCs w:val="24"/>
        </w:rPr>
        <w:t xml:space="preserve">, </w:t>
      </w:r>
      <w:r w:rsidR="00266720" w:rsidRPr="56C88925">
        <w:rPr>
          <w:sz w:val="24"/>
          <w:szCs w:val="24"/>
        </w:rPr>
        <w:t>le Digital ID Wallet</w:t>
      </w:r>
      <w:r w:rsidR="189C321B" w:rsidRPr="6D8AE038">
        <w:rPr>
          <w:sz w:val="24"/>
          <w:szCs w:val="24"/>
        </w:rPr>
        <w:t>.</w:t>
      </w:r>
    </w:p>
    <w:p w14:paraId="098EDEB7" w14:textId="0F8E5A69" w:rsidR="00EA23D9" w:rsidRDefault="13868FD8" w:rsidP="006E4D04">
      <w:pPr>
        <w:spacing w:line="240" w:lineRule="auto"/>
        <w:rPr>
          <w:sz w:val="24"/>
          <w:szCs w:val="24"/>
        </w:rPr>
      </w:pPr>
      <w:r w:rsidRPr="6D8AE038">
        <w:rPr>
          <w:sz w:val="24"/>
          <w:szCs w:val="24"/>
        </w:rPr>
        <w:t xml:space="preserve">Côté conducteur </w:t>
      </w:r>
      <w:r w:rsidR="4328401F" w:rsidRPr="6D8AE038">
        <w:rPr>
          <w:sz w:val="24"/>
          <w:szCs w:val="24"/>
        </w:rPr>
        <w:t>comme</w:t>
      </w:r>
      <w:r w:rsidR="78C06108" w:rsidRPr="6D8AE038">
        <w:rPr>
          <w:sz w:val="24"/>
          <w:szCs w:val="24"/>
        </w:rPr>
        <w:t xml:space="preserve"> </w:t>
      </w:r>
      <w:r w:rsidRPr="6D8AE038">
        <w:rPr>
          <w:sz w:val="24"/>
          <w:szCs w:val="24"/>
        </w:rPr>
        <w:t xml:space="preserve">passager, </w:t>
      </w:r>
      <w:r w:rsidR="4E9C2DD6" w:rsidRPr="6D8AE038">
        <w:rPr>
          <w:sz w:val="24"/>
          <w:szCs w:val="24"/>
        </w:rPr>
        <w:t xml:space="preserve">chaque personne </w:t>
      </w:r>
      <w:r w:rsidR="3E5DF32F" w:rsidRPr="6D8AE038">
        <w:rPr>
          <w:sz w:val="24"/>
          <w:szCs w:val="24"/>
        </w:rPr>
        <w:t xml:space="preserve">dûment </w:t>
      </w:r>
      <w:r w:rsidR="4E9C2DD6" w:rsidRPr="6D8AE038">
        <w:rPr>
          <w:sz w:val="24"/>
          <w:szCs w:val="24"/>
        </w:rPr>
        <w:t xml:space="preserve">enregistrée </w:t>
      </w:r>
      <w:r w:rsidR="2B50910E" w:rsidRPr="6D8AE038">
        <w:rPr>
          <w:sz w:val="24"/>
          <w:szCs w:val="24"/>
        </w:rPr>
        <w:t xml:space="preserve">est reconnue </w:t>
      </w:r>
      <w:r w:rsidR="2E86A951" w:rsidRPr="6D8AE038">
        <w:rPr>
          <w:sz w:val="24"/>
          <w:szCs w:val="24"/>
        </w:rPr>
        <w:t xml:space="preserve">jusqu’à </w:t>
      </w:r>
      <w:r w:rsidR="00355C94">
        <w:rPr>
          <w:sz w:val="24"/>
          <w:szCs w:val="24"/>
        </w:rPr>
        <w:t>six</w:t>
      </w:r>
      <w:r w:rsidR="00355C94" w:rsidRPr="6D8AE038">
        <w:rPr>
          <w:sz w:val="24"/>
          <w:szCs w:val="24"/>
        </w:rPr>
        <w:t xml:space="preserve"> </w:t>
      </w:r>
      <w:r w:rsidR="5136FF85" w:rsidRPr="6D8AE038">
        <w:rPr>
          <w:sz w:val="24"/>
          <w:szCs w:val="24"/>
        </w:rPr>
        <w:t>mètres de distance</w:t>
      </w:r>
      <w:r w:rsidR="2E86A951" w:rsidRPr="6D8AE038">
        <w:rPr>
          <w:sz w:val="24"/>
          <w:szCs w:val="24"/>
        </w:rPr>
        <w:t xml:space="preserve"> </w:t>
      </w:r>
      <w:r w:rsidR="164D53E9" w:rsidRPr="6D8AE038">
        <w:rPr>
          <w:sz w:val="24"/>
          <w:szCs w:val="24"/>
        </w:rPr>
        <w:t xml:space="preserve">par </w:t>
      </w:r>
      <w:r w:rsidR="4878E300" w:rsidRPr="6D8AE038">
        <w:rPr>
          <w:sz w:val="24"/>
          <w:szCs w:val="24"/>
        </w:rPr>
        <w:t xml:space="preserve">la </w:t>
      </w:r>
      <w:r w:rsidR="55B534AB" w:rsidRPr="6D8AE038">
        <w:rPr>
          <w:sz w:val="24"/>
          <w:szCs w:val="24"/>
        </w:rPr>
        <w:t xml:space="preserve">posture </w:t>
      </w:r>
      <w:r w:rsidR="09195CDF" w:rsidRPr="6D8AE038">
        <w:rPr>
          <w:sz w:val="24"/>
          <w:szCs w:val="24"/>
        </w:rPr>
        <w:t xml:space="preserve">(caméra sur </w:t>
      </w:r>
      <w:r w:rsidR="5D2A2DC6" w:rsidRPr="6D8AE038">
        <w:rPr>
          <w:sz w:val="24"/>
          <w:szCs w:val="24"/>
        </w:rPr>
        <w:t>chaque</w:t>
      </w:r>
      <w:r w:rsidR="09195CDF" w:rsidRPr="6D8AE038">
        <w:rPr>
          <w:sz w:val="24"/>
          <w:szCs w:val="24"/>
        </w:rPr>
        <w:t xml:space="preserve"> rétro</w:t>
      </w:r>
      <w:r w:rsidR="467EF37D" w:rsidRPr="6D8AE038">
        <w:rPr>
          <w:sz w:val="24"/>
          <w:szCs w:val="24"/>
        </w:rPr>
        <w:t>viseur extérieur</w:t>
      </w:r>
      <w:r w:rsidR="09195CDF" w:rsidRPr="6D8AE038">
        <w:rPr>
          <w:sz w:val="24"/>
          <w:szCs w:val="24"/>
        </w:rPr>
        <w:t>)</w:t>
      </w:r>
      <w:r w:rsidR="4328401F" w:rsidRPr="6D8AE038">
        <w:rPr>
          <w:sz w:val="24"/>
          <w:szCs w:val="24"/>
        </w:rPr>
        <w:t xml:space="preserve"> et</w:t>
      </w:r>
      <w:r w:rsidR="2B50910E" w:rsidRPr="6D8AE038">
        <w:rPr>
          <w:sz w:val="24"/>
          <w:szCs w:val="24"/>
        </w:rPr>
        <w:t xml:space="preserve"> </w:t>
      </w:r>
      <w:r w:rsidR="6362D313" w:rsidRPr="6D8AE038">
        <w:rPr>
          <w:sz w:val="24"/>
          <w:szCs w:val="24"/>
        </w:rPr>
        <w:t xml:space="preserve">jusqu’à </w:t>
      </w:r>
      <w:r w:rsidR="00355C94">
        <w:rPr>
          <w:sz w:val="24"/>
          <w:szCs w:val="24"/>
        </w:rPr>
        <w:t>trois</w:t>
      </w:r>
      <w:r w:rsidR="00355C94" w:rsidRPr="6D8AE038">
        <w:rPr>
          <w:sz w:val="24"/>
          <w:szCs w:val="24"/>
        </w:rPr>
        <w:t xml:space="preserve"> </w:t>
      </w:r>
      <w:r w:rsidR="6362D313" w:rsidRPr="6D8AE038">
        <w:rPr>
          <w:sz w:val="24"/>
          <w:szCs w:val="24"/>
        </w:rPr>
        <w:t xml:space="preserve">mètres </w:t>
      </w:r>
      <w:r w:rsidR="001D0AE4">
        <w:rPr>
          <w:sz w:val="24"/>
          <w:szCs w:val="24"/>
        </w:rPr>
        <w:t>par</w:t>
      </w:r>
      <w:r w:rsidR="001D0AE4" w:rsidRPr="6D8AE038">
        <w:rPr>
          <w:sz w:val="24"/>
          <w:szCs w:val="24"/>
        </w:rPr>
        <w:t xml:space="preserve"> </w:t>
      </w:r>
      <w:r w:rsidR="722AFE58" w:rsidRPr="6D8AE038">
        <w:rPr>
          <w:sz w:val="24"/>
          <w:szCs w:val="24"/>
        </w:rPr>
        <w:t xml:space="preserve">la </w:t>
      </w:r>
      <w:r w:rsidR="42A072D9" w:rsidRPr="6D8AE038">
        <w:rPr>
          <w:sz w:val="24"/>
          <w:szCs w:val="24"/>
        </w:rPr>
        <w:t xml:space="preserve">reconnaissance faciale </w:t>
      </w:r>
      <w:r w:rsidR="722AFE58" w:rsidRPr="6D8AE038">
        <w:rPr>
          <w:sz w:val="24"/>
          <w:szCs w:val="24"/>
        </w:rPr>
        <w:t>(</w:t>
      </w:r>
      <w:r w:rsidR="58166DB6" w:rsidRPr="6D8AE038">
        <w:rPr>
          <w:sz w:val="24"/>
          <w:szCs w:val="24"/>
        </w:rPr>
        <w:t xml:space="preserve">une </w:t>
      </w:r>
      <w:r w:rsidR="722AFE58" w:rsidRPr="6D8AE038">
        <w:rPr>
          <w:sz w:val="24"/>
          <w:szCs w:val="24"/>
        </w:rPr>
        <w:t xml:space="preserve">caméra sur le </w:t>
      </w:r>
      <w:r w:rsidR="7F05A444" w:rsidRPr="6D8AE038">
        <w:rPr>
          <w:sz w:val="24"/>
          <w:szCs w:val="24"/>
        </w:rPr>
        <w:t>montant central</w:t>
      </w:r>
      <w:r w:rsidR="4328401F" w:rsidRPr="6D8AE038">
        <w:rPr>
          <w:sz w:val="24"/>
          <w:szCs w:val="24"/>
        </w:rPr>
        <w:t xml:space="preserve"> entre les deux portes</w:t>
      </w:r>
      <w:r w:rsidR="58166DB6" w:rsidRPr="6D8AE038">
        <w:rPr>
          <w:sz w:val="24"/>
          <w:szCs w:val="24"/>
        </w:rPr>
        <w:t xml:space="preserve"> est activée </w:t>
      </w:r>
      <w:r w:rsidR="602B6DCE" w:rsidRPr="6D8AE038">
        <w:rPr>
          <w:sz w:val="24"/>
          <w:szCs w:val="24"/>
        </w:rPr>
        <w:t xml:space="preserve">uniquement </w:t>
      </w:r>
      <w:r w:rsidR="58166DB6" w:rsidRPr="6D8AE038">
        <w:rPr>
          <w:sz w:val="24"/>
          <w:szCs w:val="24"/>
        </w:rPr>
        <w:t>lorsque la posture est validée</w:t>
      </w:r>
      <w:r w:rsidR="722AFE58" w:rsidRPr="6D8AE038">
        <w:rPr>
          <w:sz w:val="24"/>
          <w:szCs w:val="24"/>
        </w:rPr>
        <w:t>)</w:t>
      </w:r>
      <w:r w:rsidR="729A5A6C" w:rsidRPr="6D8AE038">
        <w:rPr>
          <w:sz w:val="24"/>
          <w:szCs w:val="24"/>
        </w:rPr>
        <w:t xml:space="preserve">. </w:t>
      </w:r>
      <w:r w:rsidR="722AFE58" w:rsidRPr="6D8AE038">
        <w:rPr>
          <w:sz w:val="24"/>
          <w:szCs w:val="24"/>
        </w:rPr>
        <w:t xml:space="preserve">Ces deux technologies </w:t>
      </w:r>
      <w:r w:rsidR="66BD1A0D" w:rsidRPr="6D8AE038">
        <w:rPr>
          <w:sz w:val="24"/>
          <w:szCs w:val="24"/>
        </w:rPr>
        <w:t>d’</w:t>
      </w:r>
      <w:r w:rsidR="7B247A83" w:rsidRPr="6D8AE038">
        <w:rPr>
          <w:sz w:val="24"/>
          <w:szCs w:val="24"/>
        </w:rPr>
        <w:t>authentification</w:t>
      </w:r>
      <w:r w:rsidR="66BD1A0D" w:rsidRPr="6D8AE038">
        <w:rPr>
          <w:sz w:val="24"/>
          <w:szCs w:val="24"/>
        </w:rPr>
        <w:t xml:space="preserve"> </w:t>
      </w:r>
      <w:r w:rsidR="722AFE58" w:rsidRPr="6D8AE038">
        <w:rPr>
          <w:sz w:val="24"/>
          <w:szCs w:val="24"/>
        </w:rPr>
        <w:t>sont complémentaires</w:t>
      </w:r>
      <w:r w:rsidR="17CFEB95" w:rsidRPr="6D8AE038">
        <w:rPr>
          <w:sz w:val="24"/>
          <w:szCs w:val="24"/>
        </w:rPr>
        <w:t xml:space="preserve"> et permette</w:t>
      </w:r>
      <w:r w:rsidR="6362D313" w:rsidRPr="6D8AE038">
        <w:rPr>
          <w:sz w:val="24"/>
          <w:szCs w:val="24"/>
        </w:rPr>
        <w:t>nt</w:t>
      </w:r>
      <w:r w:rsidR="17CFEB95" w:rsidRPr="6D8AE038">
        <w:rPr>
          <w:sz w:val="24"/>
          <w:szCs w:val="24"/>
        </w:rPr>
        <w:t xml:space="preserve"> </w:t>
      </w:r>
      <w:r w:rsidR="14067886" w:rsidRPr="6D8AE038">
        <w:rPr>
          <w:sz w:val="24"/>
          <w:szCs w:val="24"/>
        </w:rPr>
        <w:t xml:space="preserve">de valider </w:t>
      </w:r>
      <w:r w:rsidR="00AD4EFB">
        <w:rPr>
          <w:sz w:val="24"/>
          <w:szCs w:val="24"/>
        </w:rPr>
        <w:t>en toute sécurité</w:t>
      </w:r>
      <w:r w:rsidR="00AD4EFB" w:rsidRPr="6D8AE038">
        <w:rPr>
          <w:sz w:val="24"/>
          <w:szCs w:val="24"/>
        </w:rPr>
        <w:t xml:space="preserve"> </w:t>
      </w:r>
      <w:r w:rsidR="00AD4EFB">
        <w:rPr>
          <w:sz w:val="24"/>
          <w:szCs w:val="24"/>
        </w:rPr>
        <w:t>l’</w:t>
      </w:r>
      <w:r w:rsidR="348ED677" w:rsidRPr="6D8AE038">
        <w:rPr>
          <w:sz w:val="24"/>
          <w:szCs w:val="24"/>
        </w:rPr>
        <w:t>accès</w:t>
      </w:r>
      <w:r w:rsidR="05B5C684" w:rsidRPr="6D8AE038">
        <w:rPr>
          <w:sz w:val="24"/>
          <w:szCs w:val="24"/>
        </w:rPr>
        <w:t xml:space="preserve"> au véhicule</w:t>
      </w:r>
      <w:r w:rsidR="5E7809B8" w:rsidRPr="6D8AE038">
        <w:rPr>
          <w:sz w:val="24"/>
          <w:szCs w:val="24"/>
        </w:rPr>
        <w:t>.</w:t>
      </w:r>
      <w:r w:rsidR="6F0A3B0D" w:rsidRPr="6D8AE038">
        <w:rPr>
          <w:sz w:val="24"/>
          <w:szCs w:val="24"/>
        </w:rPr>
        <w:t xml:space="preserve"> Grâce à </w:t>
      </w:r>
      <w:r w:rsidR="36652772" w:rsidRPr="6D8AE038">
        <w:rPr>
          <w:sz w:val="24"/>
          <w:szCs w:val="24"/>
        </w:rPr>
        <w:t>un projecteur intégré dans l’appuie-tête</w:t>
      </w:r>
      <w:r w:rsidR="6F0A3B0D" w:rsidRPr="6D8AE038">
        <w:rPr>
          <w:sz w:val="24"/>
          <w:szCs w:val="24"/>
        </w:rPr>
        <w:t xml:space="preserve"> avant,</w:t>
      </w:r>
      <w:r w:rsidR="36652772" w:rsidRPr="6D8AE038">
        <w:rPr>
          <w:sz w:val="24"/>
          <w:szCs w:val="24"/>
        </w:rPr>
        <w:t xml:space="preserve"> </w:t>
      </w:r>
      <w:r w:rsidR="3DF19789" w:rsidRPr="6D8AE038">
        <w:rPr>
          <w:sz w:val="24"/>
          <w:szCs w:val="24"/>
        </w:rPr>
        <w:t xml:space="preserve">l’avatar </w:t>
      </w:r>
      <w:r w:rsidR="6F0A3B0D" w:rsidRPr="6D8AE038">
        <w:rPr>
          <w:sz w:val="24"/>
          <w:szCs w:val="24"/>
        </w:rPr>
        <w:t xml:space="preserve">de </w:t>
      </w:r>
      <w:r w:rsidR="05B5C684" w:rsidRPr="6D8AE038">
        <w:rPr>
          <w:sz w:val="24"/>
          <w:szCs w:val="24"/>
        </w:rPr>
        <w:t xml:space="preserve">la </w:t>
      </w:r>
      <w:r w:rsidR="3DF19789" w:rsidRPr="6D8AE038">
        <w:rPr>
          <w:sz w:val="24"/>
          <w:szCs w:val="24"/>
        </w:rPr>
        <w:t xml:space="preserve">Software </w:t>
      </w:r>
      <w:r w:rsidR="362F159C" w:rsidRPr="6D8AE038">
        <w:rPr>
          <w:sz w:val="24"/>
          <w:szCs w:val="24"/>
        </w:rPr>
        <w:t>République</w:t>
      </w:r>
      <w:r w:rsidR="3DF19789" w:rsidRPr="6D8AE038">
        <w:rPr>
          <w:sz w:val="24"/>
          <w:szCs w:val="24"/>
        </w:rPr>
        <w:t xml:space="preserve"> apparaît</w:t>
      </w:r>
      <w:r w:rsidR="6F0A3B0D" w:rsidRPr="6D8AE038">
        <w:rPr>
          <w:sz w:val="24"/>
          <w:szCs w:val="24"/>
        </w:rPr>
        <w:t xml:space="preserve"> sur la vitre arrière</w:t>
      </w:r>
      <w:r w:rsidR="74936CF3" w:rsidRPr="6D8AE038">
        <w:rPr>
          <w:sz w:val="24"/>
          <w:szCs w:val="24"/>
        </w:rPr>
        <w:t>,</w:t>
      </w:r>
      <w:r w:rsidR="7ECE6E26" w:rsidRPr="6D8AE038">
        <w:rPr>
          <w:sz w:val="24"/>
          <w:szCs w:val="24"/>
        </w:rPr>
        <w:t xml:space="preserve"> </w:t>
      </w:r>
      <w:r w:rsidR="41005548" w:rsidRPr="6D8AE038">
        <w:rPr>
          <w:sz w:val="24"/>
          <w:szCs w:val="24"/>
        </w:rPr>
        <w:t xml:space="preserve">salue </w:t>
      </w:r>
      <w:r w:rsidR="0FD17DC4" w:rsidRPr="6D8AE038">
        <w:rPr>
          <w:sz w:val="24"/>
          <w:szCs w:val="24"/>
        </w:rPr>
        <w:t xml:space="preserve">l’utilisateur par son </w:t>
      </w:r>
      <w:r w:rsidR="41005548" w:rsidRPr="6D8AE038">
        <w:rPr>
          <w:sz w:val="24"/>
          <w:szCs w:val="24"/>
        </w:rPr>
        <w:t xml:space="preserve">prénom </w:t>
      </w:r>
      <w:r w:rsidR="7ECE6E26" w:rsidRPr="6D8AE038">
        <w:rPr>
          <w:sz w:val="24"/>
          <w:szCs w:val="24"/>
        </w:rPr>
        <w:t>et</w:t>
      </w:r>
      <w:r w:rsidR="41005548" w:rsidRPr="6D8AE038">
        <w:rPr>
          <w:sz w:val="24"/>
          <w:szCs w:val="24"/>
        </w:rPr>
        <w:t xml:space="preserve"> </w:t>
      </w:r>
      <w:r w:rsidR="668B3C8D" w:rsidRPr="6D8AE038">
        <w:rPr>
          <w:sz w:val="24"/>
          <w:szCs w:val="24"/>
        </w:rPr>
        <w:t>le questionne sur son intention de</w:t>
      </w:r>
      <w:r w:rsidR="26802A63" w:rsidRPr="6D8AE038">
        <w:rPr>
          <w:sz w:val="24"/>
          <w:szCs w:val="24"/>
        </w:rPr>
        <w:t xml:space="preserve"> monter à bord</w:t>
      </w:r>
      <w:r w:rsidR="41005548" w:rsidRPr="6D8AE038">
        <w:rPr>
          <w:sz w:val="24"/>
          <w:szCs w:val="24"/>
        </w:rPr>
        <w:t xml:space="preserve">. </w:t>
      </w:r>
    </w:p>
    <w:p w14:paraId="5DAEEDDA" w14:textId="07A79846" w:rsidR="00FD7F8E" w:rsidRPr="000C7060" w:rsidRDefault="00E03F8F" w:rsidP="0032769A">
      <w:pPr>
        <w:spacing w:line="240" w:lineRule="auto"/>
        <w:rPr>
          <w:sz w:val="24"/>
          <w:szCs w:val="24"/>
        </w:rPr>
      </w:pPr>
      <w:r>
        <w:rPr>
          <w:sz w:val="24"/>
          <w:szCs w:val="24"/>
        </w:rPr>
        <w:t>Par une simple c</w:t>
      </w:r>
      <w:r w:rsidR="004D7F8F">
        <w:rPr>
          <w:sz w:val="24"/>
          <w:szCs w:val="24"/>
        </w:rPr>
        <w:t>ommande vocale « </w:t>
      </w:r>
      <w:r w:rsidR="00DE4960">
        <w:rPr>
          <w:sz w:val="24"/>
          <w:szCs w:val="24"/>
        </w:rPr>
        <w:t>oui</w:t>
      </w:r>
      <w:r w:rsidR="004D7F8F">
        <w:rPr>
          <w:sz w:val="24"/>
          <w:szCs w:val="24"/>
        </w:rPr>
        <w:t> »</w:t>
      </w:r>
      <w:r w:rsidR="009B55CF">
        <w:rPr>
          <w:sz w:val="24"/>
          <w:szCs w:val="24"/>
        </w:rPr>
        <w:t>,</w:t>
      </w:r>
      <w:r>
        <w:rPr>
          <w:sz w:val="24"/>
          <w:szCs w:val="24"/>
        </w:rPr>
        <w:t xml:space="preserve"> </w:t>
      </w:r>
      <w:r w:rsidR="0015397B">
        <w:rPr>
          <w:sz w:val="24"/>
          <w:szCs w:val="24"/>
        </w:rPr>
        <w:t xml:space="preserve">l’utilisateur </w:t>
      </w:r>
      <w:r w:rsidR="00EE0093">
        <w:rPr>
          <w:sz w:val="24"/>
          <w:szCs w:val="24"/>
        </w:rPr>
        <w:t xml:space="preserve">donne </w:t>
      </w:r>
      <w:r w:rsidR="0015397B">
        <w:rPr>
          <w:sz w:val="24"/>
          <w:szCs w:val="24"/>
        </w:rPr>
        <w:t>son</w:t>
      </w:r>
      <w:r w:rsidR="00EE0093">
        <w:rPr>
          <w:sz w:val="24"/>
          <w:szCs w:val="24"/>
        </w:rPr>
        <w:t xml:space="preserve"> accord</w:t>
      </w:r>
      <w:r w:rsidR="72694F4E" w:rsidRPr="30550B16">
        <w:rPr>
          <w:sz w:val="24"/>
          <w:szCs w:val="24"/>
        </w:rPr>
        <w:t>,</w:t>
      </w:r>
      <w:r w:rsidR="002E4EF3">
        <w:rPr>
          <w:sz w:val="24"/>
          <w:szCs w:val="24"/>
        </w:rPr>
        <w:t xml:space="preserve"> </w:t>
      </w:r>
      <w:r w:rsidR="001F404A">
        <w:rPr>
          <w:sz w:val="24"/>
          <w:szCs w:val="24"/>
        </w:rPr>
        <w:t>ce</w:t>
      </w:r>
      <w:r w:rsidR="0015397B">
        <w:rPr>
          <w:sz w:val="24"/>
          <w:szCs w:val="24"/>
        </w:rPr>
        <w:t xml:space="preserve"> qui </w:t>
      </w:r>
      <w:r w:rsidR="001F404A">
        <w:rPr>
          <w:sz w:val="24"/>
          <w:szCs w:val="24"/>
        </w:rPr>
        <w:t xml:space="preserve">enclenche </w:t>
      </w:r>
      <w:r w:rsidR="00EE0093">
        <w:rPr>
          <w:sz w:val="24"/>
          <w:szCs w:val="24"/>
        </w:rPr>
        <w:t>l’ouverture de la porte. L</w:t>
      </w:r>
      <w:r w:rsidR="004D7F8F">
        <w:rPr>
          <w:sz w:val="24"/>
          <w:szCs w:val="24"/>
        </w:rPr>
        <w:t>’avatar</w:t>
      </w:r>
      <w:r w:rsidR="007641C3">
        <w:rPr>
          <w:sz w:val="24"/>
          <w:szCs w:val="24"/>
        </w:rPr>
        <w:t xml:space="preserve"> </w:t>
      </w:r>
      <w:r w:rsidR="001646F7">
        <w:rPr>
          <w:sz w:val="24"/>
          <w:szCs w:val="24"/>
        </w:rPr>
        <w:t xml:space="preserve">s’affiche </w:t>
      </w:r>
      <w:r w:rsidR="002F480C">
        <w:rPr>
          <w:sz w:val="24"/>
          <w:szCs w:val="24"/>
        </w:rPr>
        <w:t xml:space="preserve">alors </w:t>
      </w:r>
      <w:r w:rsidR="001646F7">
        <w:rPr>
          <w:sz w:val="24"/>
          <w:szCs w:val="24"/>
        </w:rPr>
        <w:t>sur l’écran du tableau de bord</w:t>
      </w:r>
      <w:r w:rsidR="007641C3">
        <w:rPr>
          <w:sz w:val="24"/>
          <w:szCs w:val="24"/>
        </w:rPr>
        <w:t>.</w:t>
      </w:r>
      <w:r w:rsidR="008C6E5C">
        <w:rPr>
          <w:sz w:val="24"/>
          <w:szCs w:val="24"/>
        </w:rPr>
        <w:t xml:space="preserve"> </w:t>
      </w:r>
      <w:r w:rsidR="00F12E55">
        <w:rPr>
          <w:sz w:val="24"/>
          <w:szCs w:val="24"/>
        </w:rPr>
        <w:t>La caméra situé</w:t>
      </w:r>
      <w:r w:rsidR="00395D4E">
        <w:rPr>
          <w:sz w:val="24"/>
          <w:szCs w:val="24"/>
        </w:rPr>
        <w:t>e</w:t>
      </w:r>
      <w:r w:rsidR="00F12E55">
        <w:rPr>
          <w:sz w:val="24"/>
          <w:szCs w:val="24"/>
        </w:rPr>
        <w:t xml:space="preserve"> sur le rétroviseur central </w:t>
      </w:r>
      <w:r w:rsidR="0018591B">
        <w:rPr>
          <w:sz w:val="24"/>
          <w:szCs w:val="24"/>
        </w:rPr>
        <w:t>identifie l</w:t>
      </w:r>
      <w:r w:rsidR="00A22557">
        <w:rPr>
          <w:sz w:val="24"/>
          <w:szCs w:val="24"/>
        </w:rPr>
        <w:t>e conducteur</w:t>
      </w:r>
      <w:r w:rsidR="0EBF4617" w:rsidRPr="30550B16">
        <w:rPr>
          <w:sz w:val="24"/>
          <w:szCs w:val="24"/>
        </w:rPr>
        <w:t>/les passagers</w:t>
      </w:r>
      <w:r w:rsidR="0038588B">
        <w:rPr>
          <w:sz w:val="24"/>
          <w:szCs w:val="24"/>
        </w:rPr>
        <w:t xml:space="preserve"> et active </w:t>
      </w:r>
      <w:r w:rsidR="0038588B" w:rsidRPr="30550B16">
        <w:rPr>
          <w:sz w:val="24"/>
          <w:szCs w:val="24"/>
        </w:rPr>
        <w:t>son</w:t>
      </w:r>
      <w:r w:rsidR="0038588B">
        <w:rPr>
          <w:sz w:val="24"/>
          <w:szCs w:val="24"/>
        </w:rPr>
        <w:t xml:space="preserve"> démarrage selon les droits enregistrés préalablement dans </w:t>
      </w:r>
      <w:r w:rsidR="0038588B" w:rsidRPr="30550B16">
        <w:rPr>
          <w:sz w:val="24"/>
          <w:szCs w:val="24"/>
        </w:rPr>
        <w:t>le</w:t>
      </w:r>
      <w:r w:rsidR="0038588B">
        <w:rPr>
          <w:sz w:val="24"/>
          <w:szCs w:val="24"/>
        </w:rPr>
        <w:t xml:space="preserve"> profil.</w:t>
      </w:r>
      <w:r w:rsidR="00612795">
        <w:rPr>
          <w:sz w:val="24"/>
          <w:szCs w:val="24"/>
        </w:rPr>
        <w:t xml:space="preserve"> Le siège utilisé (conducteur ou passager) va </w:t>
      </w:r>
      <w:r w:rsidR="00612795" w:rsidRPr="30550B16">
        <w:rPr>
          <w:sz w:val="24"/>
          <w:szCs w:val="24"/>
        </w:rPr>
        <w:t>s’adapter</w:t>
      </w:r>
      <w:r w:rsidR="00612795">
        <w:rPr>
          <w:sz w:val="24"/>
          <w:szCs w:val="24"/>
        </w:rPr>
        <w:t xml:space="preserve"> automatiquement à la morphologie de la personne identifiée par un réglage longitudinal. </w:t>
      </w:r>
      <w:r w:rsidR="0038588B">
        <w:rPr>
          <w:sz w:val="24"/>
          <w:szCs w:val="24"/>
        </w:rPr>
        <w:br/>
      </w:r>
      <w:r w:rsidR="0004554C">
        <w:rPr>
          <w:sz w:val="24"/>
          <w:szCs w:val="24"/>
        </w:rPr>
        <w:t>Cett</w:t>
      </w:r>
      <w:r w:rsidR="00A5034D">
        <w:rPr>
          <w:sz w:val="24"/>
          <w:szCs w:val="24"/>
        </w:rPr>
        <w:t xml:space="preserve">e </w:t>
      </w:r>
      <w:r w:rsidR="003A4064">
        <w:rPr>
          <w:sz w:val="24"/>
          <w:szCs w:val="24"/>
        </w:rPr>
        <w:t xml:space="preserve">innovation </w:t>
      </w:r>
      <w:r w:rsidR="00FD7F8E">
        <w:rPr>
          <w:sz w:val="24"/>
          <w:szCs w:val="24"/>
        </w:rPr>
        <w:t xml:space="preserve">d’authentification </w:t>
      </w:r>
      <w:r w:rsidR="26522657" w:rsidRPr="30550B16">
        <w:rPr>
          <w:sz w:val="24"/>
          <w:szCs w:val="24"/>
        </w:rPr>
        <w:t xml:space="preserve">contribue à </w:t>
      </w:r>
      <w:r w:rsidR="000968F9" w:rsidRPr="30550B16">
        <w:rPr>
          <w:sz w:val="24"/>
          <w:szCs w:val="24"/>
        </w:rPr>
        <w:t>simplifie</w:t>
      </w:r>
      <w:r w:rsidR="4890F869" w:rsidRPr="30550B16">
        <w:rPr>
          <w:sz w:val="24"/>
          <w:szCs w:val="24"/>
        </w:rPr>
        <w:t>r</w:t>
      </w:r>
      <w:r w:rsidR="000968F9">
        <w:rPr>
          <w:sz w:val="24"/>
          <w:szCs w:val="24"/>
        </w:rPr>
        <w:t xml:space="preserve"> les </w:t>
      </w:r>
      <w:r w:rsidR="00A5034D">
        <w:rPr>
          <w:sz w:val="24"/>
          <w:szCs w:val="24"/>
        </w:rPr>
        <w:t>activité</w:t>
      </w:r>
      <w:r w:rsidR="000968F9">
        <w:rPr>
          <w:sz w:val="24"/>
          <w:szCs w:val="24"/>
        </w:rPr>
        <w:t>s</w:t>
      </w:r>
      <w:r w:rsidR="00A5034D">
        <w:rPr>
          <w:sz w:val="24"/>
          <w:szCs w:val="24"/>
        </w:rPr>
        <w:t xml:space="preserve"> de location</w:t>
      </w:r>
      <w:r w:rsidR="78F56B81" w:rsidRPr="30550B16">
        <w:rPr>
          <w:sz w:val="24"/>
          <w:szCs w:val="24"/>
        </w:rPr>
        <w:t>,</w:t>
      </w:r>
      <w:r w:rsidR="00D87168">
        <w:rPr>
          <w:sz w:val="24"/>
          <w:szCs w:val="24"/>
        </w:rPr>
        <w:t xml:space="preserve"> d</w:t>
      </w:r>
      <w:r w:rsidR="000968F9">
        <w:rPr>
          <w:sz w:val="24"/>
          <w:szCs w:val="24"/>
        </w:rPr>
        <w:t>’auto-</w:t>
      </w:r>
      <w:r w:rsidR="000968F9">
        <w:rPr>
          <w:sz w:val="24"/>
          <w:szCs w:val="24"/>
        </w:rPr>
        <w:lastRenderedPageBreak/>
        <w:t>partage</w:t>
      </w:r>
      <w:r w:rsidR="00D87168">
        <w:rPr>
          <w:sz w:val="24"/>
          <w:szCs w:val="24"/>
        </w:rPr>
        <w:t xml:space="preserve"> </w:t>
      </w:r>
      <w:r w:rsidR="000968F9">
        <w:rPr>
          <w:sz w:val="24"/>
          <w:szCs w:val="24"/>
        </w:rPr>
        <w:t>(</w:t>
      </w:r>
      <w:r w:rsidR="00D87168">
        <w:rPr>
          <w:sz w:val="24"/>
          <w:szCs w:val="24"/>
        </w:rPr>
        <w:t>car-sharing</w:t>
      </w:r>
      <w:r w:rsidR="000968F9" w:rsidRPr="30550B16">
        <w:rPr>
          <w:sz w:val="24"/>
          <w:szCs w:val="24"/>
        </w:rPr>
        <w:t>)</w:t>
      </w:r>
      <w:r w:rsidR="7D717882" w:rsidRPr="30550B16">
        <w:rPr>
          <w:sz w:val="24"/>
          <w:szCs w:val="24"/>
        </w:rPr>
        <w:t>, de covoiturage (carpooling</w:t>
      </w:r>
      <w:r w:rsidR="000968F9">
        <w:rPr>
          <w:sz w:val="24"/>
          <w:szCs w:val="24"/>
        </w:rPr>
        <w:t>)</w:t>
      </w:r>
      <w:r w:rsidR="00462FA9">
        <w:rPr>
          <w:sz w:val="24"/>
          <w:szCs w:val="24"/>
        </w:rPr>
        <w:t xml:space="preserve"> et </w:t>
      </w:r>
      <w:r w:rsidR="0F5B1B05" w:rsidRPr="30550B16">
        <w:rPr>
          <w:sz w:val="24"/>
          <w:szCs w:val="24"/>
        </w:rPr>
        <w:t>d</w:t>
      </w:r>
      <w:r w:rsidR="00462FA9" w:rsidRPr="30550B16">
        <w:rPr>
          <w:sz w:val="24"/>
          <w:szCs w:val="24"/>
        </w:rPr>
        <w:t>e</w:t>
      </w:r>
      <w:r w:rsidR="00462FA9">
        <w:rPr>
          <w:sz w:val="24"/>
          <w:szCs w:val="24"/>
        </w:rPr>
        <w:t xml:space="preserve"> </w:t>
      </w:r>
      <w:r w:rsidR="00A5034D">
        <w:rPr>
          <w:sz w:val="24"/>
          <w:szCs w:val="24"/>
        </w:rPr>
        <w:t>contrôle du permis de condui</w:t>
      </w:r>
      <w:r w:rsidR="003A04D0">
        <w:rPr>
          <w:sz w:val="24"/>
          <w:szCs w:val="24"/>
        </w:rPr>
        <w:t>r</w:t>
      </w:r>
      <w:r w:rsidR="00A5034D">
        <w:rPr>
          <w:sz w:val="24"/>
          <w:szCs w:val="24"/>
        </w:rPr>
        <w:t>e</w:t>
      </w:r>
      <w:r w:rsidR="00D87168">
        <w:rPr>
          <w:sz w:val="24"/>
          <w:szCs w:val="24"/>
        </w:rPr>
        <w:t xml:space="preserve"> du conducteur.</w:t>
      </w:r>
    </w:p>
    <w:p w14:paraId="0AE2F365" w14:textId="0EE7819F" w:rsidR="00720984" w:rsidRPr="00571FCE" w:rsidRDefault="00720984" w:rsidP="00720984">
      <w:pPr>
        <w:rPr>
          <w:b/>
          <w:bCs/>
          <w:sz w:val="24"/>
          <w:szCs w:val="24"/>
        </w:rPr>
      </w:pPr>
      <w:r w:rsidRPr="00571FCE">
        <w:rPr>
          <w:b/>
          <w:bCs/>
          <w:sz w:val="24"/>
          <w:szCs w:val="24"/>
        </w:rPr>
        <w:t>Technologies utilisées :</w:t>
      </w:r>
    </w:p>
    <w:p w14:paraId="5B02BDDD" w14:textId="4C0A7218" w:rsidR="008F04AA" w:rsidRPr="00EE664A" w:rsidRDefault="5B945966" w:rsidP="6D8AE038">
      <w:pPr>
        <w:pStyle w:val="paragraph"/>
        <w:numPr>
          <w:ilvl w:val="0"/>
          <w:numId w:val="13"/>
        </w:numPr>
        <w:spacing w:before="0" w:beforeAutospacing="0" w:after="0" w:afterAutospacing="0"/>
        <w:ind w:left="1080" w:firstLine="0"/>
        <w:textAlignment w:val="baseline"/>
        <w:rPr>
          <w:rFonts w:asciiTheme="minorHAnsi" w:hAnsiTheme="minorHAnsi" w:cstheme="minorBidi"/>
        </w:rPr>
      </w:pPr>
      <w:r w:rsidRPr="6D8AE038">
        <w:rPr>
          <w:rStyle w:val="normaltextrun"/>
          <w:rFonts w:asciiTheme="minorHAnsi" w:hAnsiTheme="minorHAnsi" w:cstheme="minorBidi"/>
        </w:rPr>
        <w:t xml:space="preserve">Système de reconnaissance faciale </w:t>
      </w:r>
      <w:r w:rsidR="63EFE931" w:rsidRPr="6D8AE038">
        <w:rPr>
          <w:rStyle w:val="normaltextrun"/>
          <w:rFonts w:asciiTheme="minorHAnsi" w:hAnsiTheme="minorHAnsi" w:cstheme="minorBidi"/>
        </w:rPr>
        <w:t>et postural</w:t>
      </w:r>
      <w:r w:rsidR="4415BBCE" w:rsidRPr="6D8AE038">
        <w:rPr>
          <w:rStyle w:val="normaltextrun"/>
          <w:rFonts w:asciiTheme="minorHAnsi" w:hAnsiTheme="minorHAnsi" w:cstheme="minorBidi"/>
        </w:rPr>
        <w:t xml:space="preserve">e </w:t>
      </w:r>
      <w:r w:rsidRPr="6D8AE038">
        <w:rPr>
          <w:rStyle w:val="normaltextrun"/>
          <w:rFonts w:asciiTheme="minorHAnsi" w:hAnsiTheme="minorHAnsi" w:cstheme="minorBidi"/>
        </w:rPr>
        <w:t>en mouvement</w:t>
      </w:r>
      <w:r w:rsidR="05849231" w:rsidRPr="6D8AE038">
        <w:rPr>
          <w:rStyle w:val="normaltextrun"/>
          <w:rFonts w:asciiTheme="minorHAnsi" w:hAnsiTheme="minorHAnsi" w:cstheme="minorBidi"/>
        </w:rPr>
        <w:t xml:space="preserve"> (Facial &amp; Gait)</w:t>
      </w:r>
      <w:r w:rsidR="00536267">
        <w:rPr>
          <w:rStyle w:val="normaltextrun"/>
          <w:rFonts w:asciiTheme="minorHAnsi" w:hAnsiTheme="minorHAnsi" w:cstheme="minorBidi"/>
        </w:rPr>
        <w:t> </w:t>
      </w:r>
      <w:r w:rsidR="05849231" w:rsidRPr="6D8AE038">
        <w:rPr>
          <w:rStyle w:val="normaltextrun"/>
          <w:rFonts w:asciiTheme="minorHAnsi" w:hAnsiTheme="minorHAnsi" w:cstheme="minorBidi"/>
        </w:rPr>
        <w:t>: Thales</w:t>
      </w:r>
      <w:r w:rsidR="05849231" w:rsidRPr="6D8AE038">
        <w:rPr>
          <w:rStyle w:val="eop"/>
          <w:rFonts w:asciiTheme="minorHAnsi" w:hAnsiTheme="minorHAnsi" w:cstheme="minorBidi"/>
        </w:rPr>
        <w:t> </w:t>
      </w:r>
    </w:p>
    <w:p w14:paraId="133AB116" w14:textId="36543876" w:rsidR="008F04AA" w:rsidRPr="00AD038F" w:rsidRDefault="00EE664A" w:rsidP="008F04AA">
      <w:pPr>
        <w:pStyle w:val="paragraph"/>
        <w:numPr>
          <w:ilvl w:val="0"/>
          <w:numId w:val="13"/>
        </w:numPr>
        <w:spacing w:before="0" w:beforeAutospacing="0" w:after="0" w:afterAutospacing="0"/>
        <w:ind w:left="1080" w:firstLine="0"/>
        <w:textAlignment w:val="baseline"/>
        <w:rPr>
          <w:rFonts w:asciiTheme="minorHAnsi" w:hAnsiTheme="minorHAnsi" w:cstheme="minorHAnsi"/>
        </w:rPr>
      </w:pPr>
      <w:r>
        <w:rPr>
          <w:rStyle w:val="normaltextrun"/>
          <w:rFonts w:asciiTheme="minorHAnsi" w:hAnsiTheme="minorHAnsi" w:cstheme="minorHAnsi"/>
        </w:rPr>
        <w:t>Permis de conduire numérique</w:t>
      </w:r>
      <w:r w:rsidR="00453E80">
        <w:rPr>
          <w:rStyle w:val="normaltextrun"/>
          <w:rFonts w:asciiTheme="minorHAnsi" w:hAnsiTheme="minorHAnsi" w:cstheme="minorHAnsi"/>
        </w:rPr>
        <w:t> </w:t>
      </w:r>
      <w:r w:rsidR="008F04AA" w:rsidRPr="00AD038F">
        <w:rPr>
          <w:rStyle w:val="normaltextrun"/>
          <w:rFonts w:asciiTheme="minorHAnsi" w:hAnsiTheme="minorHAnsi" w:cstheme="minorHAnsi"/>
        </w:rPr>
        <w:t>: Thales</w:t>
      </w:r>
    </w:p>
    <w:p w14:paraId="4DA85EC0" w14:textId="02D2F938" w:rsidR="008F04AA" w:rsidRPr="00AD038F" w:rsidRDefault="008F04AA" w:rsidP="008F04AA">
      <w:pPr>
        <w:pStyle w:val="paragraph"/>
        <w:numPr>
          <w:ilvl w:val="0"/>
          <w:numId w:val="13"/>
        </w:numPr>
        <w:spacing w:before="0" w:beforeAutospacing="0" w:after="0" w:afterAutospacing="0"/>
        <w:ind w:left="1080" w:firstLine="0"/>
        <w:textAlignment w:val="baseline"/>
        <w:rPr>
          <w:rFonts w:asciiTheme="minorHAnsi" w:hAnsiTheme="minorHAnsi" w:cstheme="minorHAnsi"/>
        </w:rPr>
      </w:pPr>
      <w:r w:rsidRPr="00AD038F">
        <w:rPr>
          <w:rStyle w:val="normaltextrun"/>
          <w:rFonts w:asciiTheme="minorHAnsi" w:hAnsiTheme="minorHAnsi" w:cstheme="minorHAnsi"/>
        </w:rPr>
        <w:t>Cybers</w:t>
      </w:r>
      <w:r w:rsidR="00B05FB6">
        <w:rPr>
          <w:rStyle w:val="normaltextrun"/>
          <w:rFonts w:asciiTheme="minorHAnsi" w:hAnsiTheme="minorHAnsi" w:cstheme="minorHAnsi"/>
        </w:rPr>
        <w:t>é</w:t>
      </w:r>
      <w:r w:rsidRPr="00AD038F">
        <w:rPr>
          <w:rStyle w:val="normaltextrun"/>
          <w:rFonts w:asciiTheme="minorHAnsi" w:hAnsiTheme="minorHAnsi" w:cstheme="minorHAnsi"/>
        </w:rPr>
        <w:t>curit</w:t>
      </w:r>
      <w:r w:rsidR="00B05FB6">
        <w:rPr>
          <w:rStyle w:val="normaltextrun"/>
          <w:rFonts w:asciiTheme="minorHAnsi" w:hAnsiTheme="minorHAnsi" w:cstheme="minorHAnsi"/>
        </w:rPr>
        <w:t xml:space="preserve">é </w:t>
      </w:r>
      <w:r w:rsidRPr="00AD038F">
        <w:rPr>
          <w:rStyle w:val="normaltextrun"/>
          <w:rFonts w:asciiTheme="minorHAnsi" w:hAnsiTheme="minorHAnsi" w:cstheme="minorHAnsi"/>
        </w:rPr>
        <w:t>: Thales</w:t>
      </w:r>
    </w:p>
    <w:p w14:paraId="4F47C9B6" w14:textId="626DF3AB" w:rsidR="008F04AA" w:rsidRPr="00AD038F" w:rsidRDefault="008F04AA" w:rsidP="008F04AA">
      <w:pPr>
        <w:pStyle w:val="paragraph"/>
        <w:numPr>
          <w:ilvl w:val="0"/>
          <w:numId w:val="13"/>
        </w:numPr>
        <w:spacing w:before="0" w:beforeAutospacing="0" w:after="0" w:afterAutospacing="0"/>
        <w:ind w:left="1080" w:firstLine="0"/>
        <w:textAlignment w:val="baseline"/>
        <w:rPr>
          <w:rFonts w:asciiTheme="minorHAnsi" w:hAnsiTheme="minorHAnsi" w:cstheme="minorHAnsi"/>
        </w:rPr>
      </w:pPr>
      <w:r w:rsidRPr="00AD038F">
        <w:rPr>
          <w:rStyle w:val="normaltextrun"/>
          <w:rFonts w:asciiTheme="minorHAnsi" w:hAnsiTheme="minorHAnsi" w:cstheme="minorHAnsi"/>
        </w:rPr>
        <w:t>Orchestrat</w:t>
      </w:r>
      <w:r w:rsidR="00EE664A">
        <w:rPr>
          <w:rStyle w:val="normaltextrun"/>
          <w:rFonts w:asciiTheme="minorHAnsi" w:hAnsiTheme="minorHAnsi" w:cstheme="minorHAnsi"/>
        </w:rPr>
        <w:t>eu</w:t>
      </w:r>
      <w:r w:rsidRPr="00AD038F">
        <w:rPr>
          <w:rStyle w:val="normaltextrun"/>
          <w:rFonts w:asciiTheme="minorHAnsi" w:hAnsiTheme="minorHAnsi" w:cstheme="minorHAnsi"/>
        </w:rPr>
        <w:t>r</w:t>
      </w:r>
      <w:r w:rsidR="00453E80">
        <w:rPr>
          <w:rStyle w:val="normaltextrun"/>
          <w:rFonts w:asciiTheme="minorHAnsi" w:hAnsiTheme="minorHAnsi" w:cstheme="minorHAnsi"/>
        </w:rPr>
        <w:t> </w:t>
      </w:r>
      <w:r w:rsidRPr="00AD038F">
        <w:rPr>
          <w:rStyle w:val="normaltextrun"/>
          <w:rFonts w:asciiTheme="minorHAnsi" w:hAnsiTheme="minorHAnsi" w:cstheme="minorHAnsi"/>
        </w:rPr>
        <w:t>: Thales</w:t>
      </w:r>
    </w:p>
    <w:p w14:paraId="3B1E6376" w14:textId="2D52FB18" w:rsidR="006D7E27" w:rsidRPr="006D7E27" w:rsidRDefault="006D7E27" w:rsidP="006D7E27">
      <w:pPr>
        <w:pStyle w:val="paragraph"/>
        <w:numPr>
          <w:ilvl w:val="0"/>
          <w:numId w:val="16"/>
        </w:numPr>
        <w:spacing w:before="0" w:beforeAutospacing="0" w:after="0" w:afterAutospacing="0"/>
        <w:ind w:left="1080" w:firstLine="0"/>
        <w:textAlignment w:val="baseline"/>
        <w:rPr>
          <w:rFonts w:ascii="Calibri" w:hAnsi="Calibri" w:cs="Calibri"/>
        </w:rPr>
      </w:pPr>
      <w:r w:rsidRPr="006D7E27">
        <w:rPr>
          <w:rStyle w:val="normaltextrun"/>
          <w:rFonts w:ascii="Calibri" w:hAnsi="Calibri" w:cs="Calibri"/>
        </w:rPr>
        <w:t>Microphone</w:t>
      </w:r>
      <w:r w:rsidR="00EE664A">
        <w:rPr>
          <w:rStyle w:val="normaltextrun"/>
          <w:rFonts w:ascii="Calibri" w:hAnsi="Calibri" w:cs="Calibri"/>
        </w:rPr>
        <w:t xml:space="preserve"> </w:t>
      </w:r>
      <w:r w:rsidR="00582A8E" w:rsidRPr="006D7E27">
        <w:rPr>
          <w:rStyle w:val="normaltextrun"/>
          <w:rFonts w:ascii="Calibri" w:hAnsi="Calibri" w:cs="Calibri"/>
        </w:rPr>
        <w:t xml:space="preserve">MEMS </w:t>
      </w:r>
      <w:r w:rsidR="00EE664A">
        <w:rPr>
          <w:rStyle w:val="normaltextrun"/>
          <w:rFonts w:ascii="Calibri" w:hAnsi="Calibri" w:cs="Calibri"/>
        </w:rPr>
        <w:t>pour la reconnaissance vocale</w:t>
      </w:r>
      <w:r w:rsidR="00453E80">
        <w:rPr>
          <w:rStyle w:val="normaltextrun"/>
          <w:rFonts w:ascii="Calibri" w:hAnsi="Calibri" w:cs="Calibri"/>
        </w:rPr>
        <w:t> </w:t>
      </w:r>
      <w:r w:rsidRPr="006D7E27">
        <w:rPr>
          <w:rStyle w:val="normaltextrun"/>
          <w:rFonts w:ascii="Calibri" w:hAnsi="Calibri" w:cs="Calibri"/>
        </w:rPr>
        <w:t>: STMicroelectronics</w:t>
      </w:r>
    </w:p>
    <w:p w14:paraId="17DA82DB" w14:textId="63779EB5" w:rsidR="006D7E27" w:rsidRPr="006D7E27" w:rsidRDefault="006060F6" w:rsidP="006D7E27">
      <w:pPr>
        <w:pStyle w:val="paragraph"/>
        <w:numPr>
          <w:ilvl w:val="0"/>
          <w:numId w:val="16"/>
        </w:numPr>
        <w:spacing w:before="0" w:beforeAutospacing="0" w:after="0" w:afterAutospacing="0"/>
        <w:ind w:left="1080" w:firstLine="0"/>
        <w:textAlignment w:val="baseline"/>
        <w:rPr>
          <w:rFonts w:ascii="Calibri" w:hAnsi="Calibri" w:cs="Calibri"/>
          <w:lang w:val="en-US"/>
        </w:rPr>
      </w:pPr>
      <w:r>
        <w:rPr>
          <w:rStyle w:val="normaltextrun"/>
          <w:rFonts w:ascii="Calibri" w:hAnsi="Calibri" w:cs="Calibri"/>
          <w:lang w:val="en-US"/>
        </w:rPr>
        <w:t>Capteur d’image</w:t>
      </w:r>
      <w:r w:rsidR="006D7E27" w:rsidRPr="006D7E27">
        <w:rPr>
          <w:rStyle w:val="normaltextrun"/>
          <w:rFonts w:ascii="Calibri" w:hAnsi="Calibri" w:cs="Calibri"/>
          <w:lang w:val="en-US"/>
        </w:rPr>
        <w:t xml:space="preserve"> </w:t>
      </w:r>
      <w:r w:rsidRPr="006D7E27">
        <w:rPr>
          <w:rStyle w:val="normaltextrun"/>
          <w:rFonts w:ascii="Calibri" w:hAnsi="Calibri" w:cs="Calibri"/>
          <w:lang w:val="en-US"/>
        </w:rPr>
        <w:t xml:space="preserve">CMOS </w:t>
      </w:r>
      <w:r w:rsidR="006D7E27" w:rsidRPr="006D7E27">
        <w:rPr>
          <w:rStyle w:val="normaltextrun"/>
          <w:rFonts w:ascii="Calibri" w:hAnsi="Calibri" w:cs="Calibri"/>
          <w:lang w:val="en-US"/>
        </w:rPr>
        <w:t>(High Dynamic Range)</w:t>
      </w:r>
      <w:r w:rsidR="00536267">
        <w:rPr>
          <w:rStyle w:val="normaltextrun"/>
          <w:rFonts w:ascii="Calibri" w:hAnsi="Calibri" w:cs="Calibri"/>
          <w:lang w:val="en-US"/>
        </w:rPr>
        <w:t> </w:t>
      </w:r>
      <w:r w:rsidR="006D7E27" w:rsidRPr="006D7E27">
        <w:rPr>
          <w:rStyle w:val="normaltextrun"/>
          <w:rFonts w:ascii="Calibri" w:hAnsi="Calibri" w:cs="Calibri"/>
          <w:lang w:val="en-US"/>
        </w:rPr>
        <w:t>: STMicroelectronics</w:t>
      </w:r>
    </w:p>
    <w:p w14:paraId="34DACEFF" w14:textId="3746414F" w:rsidR="006D7E27" w:rsidRPr="007170C8" w:rsidRDefault="007170C8" w:rsidP="006D7E27">
      <w:pPr>
        <w:pStyle w:val="paragraph"/>
        <w:numPr>
          <w:ilvl w:val="0"/>
          <w:numId w:val="17"/>
        </w:numPr>
        <w:spacing w:before="0" w:beforeAutospacing="0" w:after="0" w:afterAutospacing="0"/>
        <w:ind w:left="1080" w:firstLine="0"/>
        <w:textAlignment w:val="baseline"/>
        <w:rPr>
          <w:rFonts w:ascii="Calibri" w:hAnsi="Calibri" w:cs="Calibri"/>
        </w:rPr>
      </w:pPr>
      <w:r w:rsidRPr="007170C8">
        <w:rPr>
          <w:rStyle w:val="normaltextrun"/>
          <w:rFonts w:ascii="Calibri" w:hAnsi="Calibri" w:cs="Calibri"/>
        </w:rPr>
        <w:t>Microcontrôleur avec accélérateur</w:t>
      </w:r>
      <w:r w:rsidR="005A4049">
        <w:rPr>
          <w:rStyle w:val="normaltextrun"/>
          <w:rFonts w:ascii="Calibri" w:hAnsi="Calibri" w:cs="Calibri"/>
        </w:rPr>
        <w:t xml:space="preserve"> </w:t>
      </w:r>
      <w:r w:rsidRPr="007170C8">
        <w:rPr>
          <w:rStyle w:val="normaltextrun"/>
          <w:rFonts w:ascii="Calibri" w:hAnsi="Calibri" w:cs="Calibri"/>
        </w:rPr>
        <w:t>cryptographique intégré</w:t>
      </w:r>
      <w:r w:rsidR="00536267">
        <w:rPr>
          <w:rStyle w:val="normaltextrun"/>
          <w:rFonts w:ascii="Calibri" w:hAnsi="Calibri" w:cs="Calibri"/>
        </w:rPr>
        <w:t> </w:t>
      </w:r>
      <w:r w:rsidR="006D7E27" w:rsidRPr="007170C8">
        <w:rPr>
          <w:rStyle w:val="normaltextrun"/>
          <w:rFonts w:ascii="Calibri" w:hAnsi="Calibri" w:cs="Calibri"/>
        </w:rPr>
        <w:t>: STMicroelectronics</w:t>
      </w:r>
    </w:p>
    <w:p w14:paraId="49EB4AA7" w14:textId="32BFB19B" w:rsidR="006D7E27" w:rsidRPr="006D7E27" w:rsidRDefault="006D7E27" w:rsidP="006D7E27">
      <w:pPr>
        <w:pStyle w:val="paragraph"/>
        <w:numPr>
          <w:ilvl w:val="0"/>
          <w:numId w:val="17"/>
        </w:numPr>
        <w:spacing w:before="0" w:beforeAutospacing="0" w:after="0" w:afterAutospacing="0"/>
        <w:ind w:left="1080" w:firstLine="0"/>
        <w:textAlignment w:val="baseline"/>
        <w:rPr>
          <w:rFonts w:ascii="Calibri" w:hAnsi="Calibri" w:cs="Calibri"/>
        </w:rPr>
      </w:pPr>
      <w:r w:rsidRPr="006D7E27">
        <w:rPr>
          <w:rStyle w:val="normaltextrun"/>
          <w:rFonts w:ascii="Calibri" w:hAnsi="Calibri" w:cs="Calibri"/>
        </w:rPr>
        <w:t xml:space="preserve">Projection sur </w:t>
      </w:r>
      <w:r w:rsidR="00EE48C9">
        <w:rPr>
          <w:rStyle w:val="normaltextrun"/>
          <w:rFonts w:ascii="Calibri" w:hAnsi="Calibri" w:cs="Calibri"/>
        </w:rPr>
        <w:t xml:space="preserve">la </w:t>
      </w:r>
      <w:r w:rsidRPr="006D7E27">
        <w:rPr>
          <w:rStyle w:val="normaltextrun"/>
          <w:rFonts w:ascii="Calibri" w:hAnsi="Calibri" w:cs="Calibri"/>
        </w:rPr>
        <w:t>vitre</w:t>
      </w:r>
      <w:r w:rsidR="00453E80">
        <w:rPr>
          <w:rStyle w:val="normaltextrun"/>
          <w:rFonts w:ascii="Calibri" w:hAnsi="Calibri" w:cs="Calibri"/>
        </w:rPr>
        <w:t> </w:t>
      </w:r>
      <w:r w:rsidRPr="006D7E27">
        <w:rPr>
          <w:rStyle w:val="normaltextrun"/>
          <w:rFonts w:ascii="Calibri" w:hAnsi="Calibri" w:cs="Calibri"/>
        </w:rPr>
        <w:t>: Eye</w:t>
      </w:r>
      <w:r w:rsidR="00E149FF">
        <w:rPr>
          <w:rStyle w:val="eop"/>
          <w:rFonts w:ascii="Calibri" w:hAnsi="Calibri" w:cs="Calibri"/>
        </w:rPr>
        <w:t>Light</w:t>
      </w:r>
      <w:r w:rsidR="006F4231">
        <w:rPr>
          <w:rStyle w:val="eop"/>
          <w:rFonts w:ascii="Calibri" w:hAnsi="Calibri" w:cs="Calibri"/>
        </w:rPr>
        <w:t>s</w:t>
      </w:r>
    </w:p>
    <w:p w14:paraId="05F3910F" w14:textId="4469F8A7" w:rsidR="003B5E9D" w:rsidRPr="00184CFF" w:rsidRDefault="006D7E27" w:rsidP="003F1BC1">
      <w:pPr>
        <w:pStyle w:val="paragraph"/>
        <w:numPr>
          <w:ilvl w:val="0"/>
          <w:numId w:val="17"/>
        </w:numPr>
        <w:spacing w:before="0" w:beforeAutospacing="0" w:after="0" w:afterAutospacing="0"/>
        <w:ind w:left="1080" w:firstLine="0"/>
        <w:textAlignment w:val="baseline"/>
        <w:rPr>
          <w:rFonts w:ascii="Calibri" w:hAnsi="Calibri" w:cs="Calibri"/>
        </w:rPr>
      </w:pPr>
      <w:r w:rsidRPr="11256F91">
        <w:rPr>
          <w:rStyle w:val="normaltextrun"/>
          <w:rFonts w:ascii="Calibri" w:hAnsi="Calibri" w:cs="Calibri"/>
        </w:rPr>
        <w:t>Ouverture de la porte et ajustement du siège : Renault</w:t>
      </w:r>
      <w:r w:rsidR="6328673A" w:rsidRPr="11256F91">
        <w:rPr>
          <w:rStyle w:val="normaltextrun"/>
          <w:rFonts w:ascii="Calibri" w:hAnsi="Calibri" w:cs="Calibri"/>
        </w:rPr>
        <w:t xml:space="preserve"> Group</w:t>
      </w:r>
    </w:p>
    <w:p w14:paraId="4864921A" w14:textId="77777777" w:rsidR="00AA0310" w:rsidRDefault="00AA0310" w:rsidP="003F1BC1">
      <w:pPr>
        <w:rPr>
          <w:sz w:val="24"/>
          <w:szCs w:val="24"/>
        </w:rPr>
      </w:pPr>
    </w:p>
    <w:p w14:paraId="6D16AB4D" w14:textId="40D8F47F" w:rsidR="005B5488" w:rsidRPr="003C2125" w:rsidRDefault="009D202B" w:rsidP="005B5488">
      <w:pPr>
        <w:rPr>
          <w:sz w:val="24"/>
          <w:szCs w:val="24"/>
        </w:rPr>
      </w:pPr>
      <w:r>
        <w:rPr>
          <w:noProof/>
          <w:sz w:val="24"/>
          <w:szCs w:val="24"/>
        </w:rPr>
        <w:drawing>
          <wp:inline distT="0" distB="0" distL="0" distR="0" wp14:anchorId="693B3A08" wp14:editId="52E7A630">
            <wp:extent cx="5731510" cy="2740025"/>
            <wp:effectExtent l="0" t="0" r="2540" b="3175"/>
            <wp:docPr id="11" name="Image 11" descr="Une image contenant lég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léger&#10;&#10;Description générée automatiquement"/>
                    <pic:cNvPicPr/>
                  </pic:nvPicPr>
                  <pic:blipFill>
                    <a:blip r:embed="rId20">
                      <a:extLst>
                        <a:ext uri="{28A0092B-C50C-407E-A947-70E740481C1C}">
                          <a14:useLocalDpi xmlns:a14="http://schemas.microsoft.com/office/drawing/2010/main" val="0"/>
                        </a:ext>
                      </a:extLst>
                    </a:blip>
                    <a:stretch>
                      <a:fillRect/>
                    </a:stretch>
                  </pic:blipFill>
                  <pic:spPr>
                    <a:xfrm>
                      <a:off x="0" y="0"/>
                      <a:ext cx="5731510" cy="2740025"/>
                    </a:xfrm>
                    <a:prstGeom prst="rect">
                      <a:avLst/>
                    </a:prstGeom>
                  </pic:spPr>
                </pic:pic>
              </a:graphicData>
            </a:graphic>
          </wp:inline>
        </w:drawing>
      </w:r>
      <w:r w:rsidR="005B5488" w:rsidRPr="00ED151B">
        <w:rPr>
          <w:b/>
          <w:bCs/>
          <w:sz w:val="24"/>
          <w:szCs w:val="24"/>
        </w:rPr>
        <w:t>[</w:t>
      </w:r>
      <w:r w:rsidR="00E54ABA">
        <w:rPr>
          <w:b/>
          <w:bCs/>
          <w:sz w:val="24"/>
          <w:szCs w:val="24"/>
        </w:rPr>
        <w:t>Immersive</w:t>
      </w:r>
      <w:r w:rsidR="00820620" w:rsidRPr="00ED151B">
        <w:rPr>
          <w:b/>
          <w:bCs/>
          <w:sz w:val="24"/>
          <w:szCs w:val="24"/>
        </w:rPr>
        <w:t xml:space="preserve"> sound exp</w:t>
      </w:r>
      <w:r w:rsidR="0035120B" w:rsidRPr="00ED151B">
        <w:rPr>
          <w:b/>
          <w:bCs/>
          <w:sz w:val="24"/>
          <w:szCs w:val="24"/>
        </w:rPr>
        <w:t>e</w:t>
      </w:r>
      <w:r w:rsidR="00820620" w:rsidRPr="00ED151B">
        <w:rPr>
          <w:b/>
          <w:bCs/>
          <w:sz w:val="24"/>
          <w:szCs w:val="24"/>
        </w:rPr>
        <w:t>rience</w:t>
      </w:r>
      <w:r w:rsidR="005B5488" w:rsidRPr="00ED151B">
        <w:rPr>
          <w:b/>
          <w:bCs/>
          <w:sz w:val="24"/>
          <w:szCs w:val="24"/>
        </w:rPr>
        <w:t>]</w:t>
      </w:r>
      <w:r w:rsidR="00ED151B">
        <w:rPr>
          <w:b/>
          <w:bCs/>
          <w:sz w:val="24"/>
          <w:szCs w:val="24"/>
        </w:rPr>
        <w:t xml:space="preserve"> </w:t>
      </w:r>
      <w:r w:rsidR="00D30827">
        <w:rPr>
          <w:b/>
          <w:bCs/>
          <w:sz w:val="24"/>
          <w:szCs w:val="24"/>
        </w:rPr>
        <w:t xml:space="preserve">Une </w:t>
      </w:r>
      <w:r w:rsidR="005B5488" w:rsidRPr="00BA642B">
        <w:rPr>
          <w:b/>
          <w:bCs/>
          <w:sz w:val="24"/>
          <w:szCs w:val="24"/>
        </w:rPr>
        <w:t>expérience sonore</w:t>
      </w:r>
      <w:r w:rsidR="00121A55">
        <w:rPr>
          <w:b/>
          <w:bCs/>
          <w:sz w:val="24"/>
          <w:szCs w:val="24"/>
        </w:rPr>
        <w:t xml:space="preserve"> </w:t>
      </w:r>
      <w:r w:rsidR="005B5488" w:rsidRPr="00BA642B">
        <w:rPr>
          <w:b/>
          <w:bCs/>
          <w:sz w:val="24"/>
          <w:szCs w:val="24"/>
        </w:rPr>
        <w:t>unique</w:t>
      </w:r>
      <w:r w:rsidR="00F6129F">
        <w:rPr>
          <w:b/>
          <w:bCs/>
          <w:sz w:val="24"/>
          <w:szCs w:val="24"/>
        </w:rPr>
        <w:t xml:space="preserve"> </w:t>
      </w:r>
      <w:r w:rsidR="00122DF8">
        <w:rPr>
          <w:b/>
          <w:bCs/>
          <w:sz w:val="24"/>
          <w:szCs w:val="24"/>
        </w:rPr>
        <w:t>co</w:t>
      </w:r>
      <w:r w:rsidR="00F6129F">
        <w:rPr>
          <w:b/>
          <w:bCs/>
          <w:sz w:val="24"/>
          <w:szCs w:val="24"/>
        </w:rPr>
        <w:t>conçue avec Jean-Michel Jarre</w:t>
      </w:r>
    </w:p>
    <w:p w14:paraId="37E33D80" w14:textId="1E03A9C8" w:rsidR="00421F1A" w:rsidRPr="00421F1A" w:rsidRDefault="007F7C28" w:rsidP="00421F1A">
      <w:pPr>
        <w:rPr>
          <w:sz w:val="24"/>
          <w:szCs w:val="24"/>
        </w:rPr>
      </w:pPr>
      <w:r>
        <w:rPr>
          <w:sz w:val="24"/>
          <w:szCs w:val="24"/>
        </w:rPr>
        <w:t xml:space="preserve">Le concept-car </w:t>
      </w:r>
      <w:r w:rsidR="005B5488">
        <w:rPr>
          <w:sz w:val="24"/>
          <w:szCs w:val="24"/>
        </w:rPr>
        <w:t>H</w:t>
      </w:r>
      <w:r w:rsidR="00FE3B4D">
        <w:rPr>
          <w:sz w:val="24"/>
          <w:szCs w:val="24"/>
        </w:rPr>
        <w:t>1</w:t>
      </w:r>
      <w:r w:rsidR="005B5488" w:rsidRPr="00FE3B4D">
        <w:rPr>
          <w:sz w:val="24"/>
          <w:szCs w:val="24"/>
          <w:vertAlign w:val="superscript"/>
        </w:rPr>
        <w:t>st</w:t>
      </w:r>
      <w:r w:rsidR="005B5488">
        <w:rPr>
          <w:sz w:val="24"/>
          <w:szCs w:val="24"/>
        </w:rPr>
        <w:t xml:space="preserve"> </w:t>
      </w:r>
      <w:r w:rsidR="00DA25BA">
        <w:rPr>
          <w:sz w:val="24"/>
          <w:szCs w:val="24"/>
        </w:rPr>
        <w:t>v</w:t>
      </w:r>
      <w:r w:rsidR="005B5488">
        <w:rPr>
          <w:sz w:val="24"/>
          <w:szCs w:val="24"/>
        </w:rPr>
        <w:t>ision est un véritable cocon sonore</w:t>
      </w:r>
      <w:r w:rsidR="00E90A2B">
        <w:rPr>
          <w:sz w:val="24"/>
          <w:szCs w:val="24"/>
        </w:rPr>
        <w:t> :</w:t>
      </w:r>
      <w:r w:rsidR="005B5488">
        <w:rPr>
          <w:sz w:val="24"/>
          <w:szCs w:val="24"/>
        </w:rPr>
        <w:t xml:space="preserve"> son système hi-fi </w:t>
      </w:r>
      <w:r w:rsidR="00E90A2B">
        <w:rPr>
          <w:sz w:val="24"/>
          <w:szCs w:val="24"/>
        </w:rPr>
        <w:t>comporte</w:t>
      </w:r>
      <w:r w:rsidR="005B5488">
        <w:rPr>
          <w:sz w:val="24"/>
          <w:szCs w:val="24"/>
        </w:rPr>
        <w:t xml:space="preserve"> </w:t>
      </w:r>
      <w:r w:rsidR="00435A01">
        <w:rPr>
          <w:sz w:val="24"/>
          <w:szCs w:val="24"/>
        </w:rPr>
        <w:t>seize</w:t>
      </w:r>
      <w:r w:rsidR="00435A01" w:rsidRPr="6B19F06A">
        <w:rPr>
          <w:sz w:val="24"/>
          <w:szCs w:val="24"/>
        </w:rPr>
        <w:t xml:space="preserve"> </w:t>
      </w:r>
      <w:r w:rsidR="1C3214BE" w:rsidRPr="6B19F06A">
        <w:rPr>
          <w:sz w:val="24"/>
          <w:szCs w:val="24"/>
        </w:rPr>
        <w:t>haut-</w:t>
      </w:r>
      <w:r w:rsidR="1C3214BE" w:rsidRPr="074CC9FA">
        <w:rPr>
          <w:sz w:val="24"/>
          <w:szCs w:val="24"/>
        </w:rPr>
        <w:t>parleurs (</w:t>
      </w:r>
      <w:r w:rsidR="005D3AA8" w:rsidRPr="005D3AA8">
        <w:rPr>
          <w:sz w:val="24"/>
          <w:szCs w:val="24"/>
        </w:rPr>
        <w:t xml:space="preserve">un woofer dans chacune des portes + un tweeter sur chaque porte avant + deux tweeters surround dans chacun des </w:t>
      </w:r>
      <w:r w:rsidR="00435A01">
        <w:rPr>
          <w:sz w:val="24"/>
          <w:szCs w:val="24"/>
        </w:rPr>
        <w:t>quatre</w:t>
      </w:r>
      <w:r w:rsidR="00435A01" w:rsidRPr="005D3AA8">
        <w:rPr>
          <w:sz w:val="24"/>
          <w:szCs w:val="24"/>
        </w:rPr>
        <w:t xml:space="preserve"> </w:t>
      </w:r>
      <w:r w:rsidR="005D3AA8" w:rsidRPr="005D3AA8">
        <w:rPr>
          <w:sz w:val="24"/>
          <w:szCs w:val="24"/>
        </w:rPr>
        <w:t>appuie-têtes</w:t>
      </w:r>
      <w:r w:rsidR="005D3AA8">
        <w:rPr>
          <w:sz w:val="24"/>
          <w:szCs w:val="24"/>
        </w:rPr>
        <w:t xml:space="preserve"> </w:t>
      </w:r>
      <w:r w:rsidR="0E47284C" w:rsidRPr="690BF8C7">
        <w:rPr>
          <w:sz w:val="24"/>
          <w:szCs w:val="24"/>
        </w:rPr>
        <w:t>+ une voie centrale + un subwoofer</w:t>
      </w:r>
      <w:r w:rsidR="6E2A2255" w:rsidRPr="690BF8C7">
        <w:rPr>
          <w:sz w:val="24"/>
          <w:szCs w:val="24"/>
        </w:rPr>
        <w:t>)</w:t>
      </w:r>
      <w:r w:rsidR="005B5488" w:rsidRPr="690BF8C7">
        <w:rPr>
          <w:sz w:val="24"/>
          <w:szCs w:val="24"/>
        </w:rPr>
        <w:t>.</w:t>
      </w:r>
      <w:r w:rsidR="005B5488">
        <w:rPr>
          <w:sz w:val="24"/>
          <w:szCs w:val="24"/>
        </w:rPr>
        <w:t xml:space="preserve"> </w:t>
      </w:r>
      <w:r w:rsidR="00421F1A" w:rsidRPr="00421F1A">
        <w:rPr>
          <w:sz w:val="24"/>
          <w:szCs w:val="24"/>
        </w:rPr>
        <w:t xml:space="preserve">Ce dispositif audio innovant a bénéficié de l’expertise d’Arkamys en </w:t>
      </w:r>
      <w:r w:rsidR="002C5CBE">
        <w:rPr>
          <w:sz w:val="24"/>
          <w:szCs w:val="24"/>
        </w:rPr>
        <w:t xml:space="preserve">matière de </w:t>
      </w:r>
      <w:r w:rsidR="00421F1A" w:rsidRPr="00421F1A">
        <w:rPr>
          <w:sz w:val="24"/>
          <w:szCs w:val="24"/>
        </w:rPr>
        <w:t xml:space="preserve">traitement du signal et d’une mise au point réalisée avec Jean-Michel Jarre pour délivrer une expérience sonore immersive hors du commun, à découvrir sur </w:t>
      </w:r>
      <w:r w:rsidR="002C5CBE">
        <w:rPr>
          <w:sz w:val="24"/>
          <w:szCs w:val="24"/>
        </w:rPr>
        <w:t>deux</w:t>
      </w:r>
      <w:r w:rsidR="002C5CBE" w:rsidRPr="00421F1A">
        <w:rPr>
          <w:sz w:val="24"/>
          <w:szCs w:val="24"/>
        </w:rPr>
        <w:t xml:space="preserve"> </w:t>
      </w:r>
      <w:r w:rsidR="00713770">
        <w:rPr>
          <w:sz w:val="24"/>
          <w:szCs w:val="24"/>
        </w:rPr>
        <w:t>compositions</w:t>
      </w:r>
      <w:r w:rsidR="00421F1A" w:rsidRPr="00421F1A">
        <w:rPr>
          <w:sz w:val="24"/>
          <w:szCs w:val="24"/>
        </w:rPr>
        <w:t xml:space="preserve"> de l’artiste.</w:t>
      </w:r>
    </w:p>
    <w:p w14:paraId="487D0799" w14:textId="566D81EB" w:rsidR="00CD1871" w:rsidRDefault="00421F1A" w:rsidP="00421F1A">
      <w:pPr>
        <w:rPr>
          <w:sz w:val="24"/>
          <w:szCs w:val="24"/>
        </w:rPr>
      </w:pPr>
      <w:r w:rsidRPr="00421F1A">
        <w:rPr>
          <w:sz w:val="24"/>
          <w:szCs w:val="24"/>
        </w:rPr>
        <w:t>Outre la qualité de restitution sonore, cet équipement permet une localisation parfaite de l’émission et de la réception du son.</w:t>
      </w:r>
    </w:p>
    <w:p w14:paraId="2B83A341" w14:textId="78A5F69B" w:rsidR="00E95554" w:rsidRPr="005829A4" w:rsidRDefault="00EF5264" w:rsidP="005B5488">
      <w:pPr>
        <w:rPr>
          <w:sz w:val="24"/>
          <w:szCs w:val="24"/>
        </w:rPr>
      </w:pPr>
      <w:r>
        <w:rPr>
          <w:noProof/>
          <w:sz w:val="24"/>
          <w:szCs w:val="24"/>
        </w:rPr>
        <w:lastRenderedPageBreak/>
        <w:drawing>
          <wp:inline distT="0" distB="0" distL="0" distR="0" wp14:anchorId="0312AFB4" wp14:editId="78C26C45">
            <wp:extent cx="5731510" cy="3183890"/>
            <wp:effectExtent l="0" t="0" r="2540" b="0"/>
            <wp:docPr id="12" name="Image 12" descr="Une image contenant miroir, texte, capture d’écran,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iroir, texte, capture d’écran, voiture&#10;&#10;Description générée automatiquement"/>
                    <pic:cNvPicPr/>
                  </pic:nvPicPr>
                  <pic:blipFill>
                    <a:blip r:embed="rId21">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CD1871" w:rsidRPr="005829A4">
        <w:rPr>
          <w:b/>
          <w:bCs/>
          <w:sz w:val="24"/>
          <w:szCs w:val="24"/>
        </w:rPr>
        <w:t>[Driver private alert]</w:t>
      </w:r>
      <w:r w:rsidR="005829A4" w:rsidRPr="005829A4">
        <w:rPr>
          <w:b/>
          <w:bCs/>
          <w:sz w:val="24"/>
          <w:szCs w:val="24"/>
        </w:rPr>
        <w:t xml:space="preserve"> L’alerte sonore localisé</w:t>
      </w:r>
      <w:r w:rsidR="005829A4">
        <w:rPr>
          <w:b/>
          <w:bCs/>
          <w:sz w:val="24"/>
          <w:szCs w:val="24"/>
        </w:rPr>
        <w:t>e</w:t>
      </w:r>
    </w:p>
    <w:p w14:paraId="6659EA26" w14:textId="62FC2690" w:rsidR="00A72257" w:rsidRDefault="00286AAA" w:rsidP="005B5488">
      <w:pPr>
        <w:rPr>
          <w:sz w:val="24"/>
          <w:szCs w:val="24"/>
        </w:rPr>
      </w:pPr>
      <w:r>
        <w:rPr>
          <w:sz w:val="24"/>
          <w:szCs w:val="24"/>
        </w:rPr>
        <w:t>La spatialisation du son accroît</w:t>
      </w:r>
      <w:r w:rsidR="00B46095">
        <w:rPr>
          <w:sz w:val="24"/>
          <w:szCs w:val="24"/>
        </w:rPr>
        <w:t xml:space="preserve"> </w:t>
      </w:r>
      <w:r>
        <w:rPr>
          <w:sz w:val="24"/>
          <w:szCs w:val="24"/>
        </w:rPr>
        <w:t>la sécurité à bord</w:t>
      </w:r>
      <w:r w:rsidR="000F3773">
        <w:rPr>
          <w:sz w:val="24"/>
          <w:szCs w:val="24"/>
        </w:rPr>
        <w:t xml:space="preserve">. Le conducteur </w:t>
      </w:r>
      <w:r w:rsidR="00BA112C">
        <w:rPr>
          <w:sz w:val="24"/>
          <w:szCs w:val="24"/>
        </w:rPr>
        <w:t>peut aiguiser sa vigilance grâce à d</w:t>
      </w:r>
      <w:r>
        <w:rPr>
          <w:sz w:val="24"/>
          <w:szCs w:val="24"/>
        </w:rPr>
        <w:t xml:space="preserve">es alertes sonores </w:t>
      </w:r>
      <w:r w:rsidR="000F3773">
        <w:rPr>
          <w:sz w:val="24"/>
          <w:szCs w:val="24"/>
        </w:rPr>
        <w:t>émises d</w:t>
      </w:r>
      <w:r w:rsidR="00106D55">
        <w:rPr>
          <w:sz w:val="24"/>
          <w:szCs w:val="24"/>
        </w:rPr>
        <w:t>epuis</w:t>
      </w:r>
      <w:r w:rsidR="000F3773">
        <w:rPr>
          <w:sz w:val="24"/>
          <w:szCs w:val="24"/>
        </w:rPr>
        <w:t xml:space="preserve"> </w:t>
      </w:r>
      <w:r w:rsidR="00B26E43">
        <w:rPr>
          <w:sz w:val="24"/>
          <w:szCs w:val="24"/>
        </w:rPr>
        <w:t>l’un des deux tweeters situé</w:t>
      </w:r>
      <w:r w:rsidR="0028701B">
        <w:rPr>
          <w:sz w:val="24"/>
          <w:szCs w:val="24"/>
        </w:rPr>
        <w:t xml:space="preserve">s dans </w:t>
      </w:r>
      <w:r w:rsidR="00B90181">
        <w:rPr>
          <w:sz w:val="24"/>
          <w:szCs w:val="24"/>
        </w:rPr>
        <w:t xml:space="preserve">son </w:t>
      </w:r>
      <w:r w:rsidR="00106D55">
        <w:rPr>
          <w:sz w:val="24"/>
          <w:szCs w:val="24"/>
        </w:rPr>
        <w:t xml:space="preserve">appuie-tête du côté </w:t>
      </w:r>
      <w:r w:rsidR="000F3773">
        <w:rPr>
          <w:sz w:val="24"/>
          <w:szCs w:val="24"/>
        </w:rPr>
        <w:t>où</w:t>
      </w:r>
      <w:r>
        <w:rPr>
          <w:sz w:val="24"/>
          <w:szCs w:val="24"/>
        </w:rPr>
        <w:t xml:space="preserve"> pourrait survenir un danger </w:t>
      </w:r>
      <w:r w:rsidR="00A15A72">
        <w:rPr>
          <w:sz w:val="24"/>
          <w:szCs w:val="24"/>
        </w:rPr>
        <w:t xml:space="preserve">ou </w:t>
      </w:r>
      <w:r w:rsidR="00972935">
        <w:rPr>
          <w:sz w:val="24"/>
          <w:szCs w:val="24"/>
        </w:rPr>
        <w:t>arriv</w:t>
      </w:r>
      <w:r w:rsidR="007D61D2">
        <w:rPr>
          <w:sz w:val="24"/>
          <w:szCs w:val="24"/>
        </w:rPr>
        <w:t>er</w:t>
      </w:r>
      <w:r w:rsidR="00972935">
        <w:rPr>
          <w:sz w:val="24"/>
          <w:szCs w:val="24"/>
        </w:rPr>
        <w:t xml:space="preserve"> un véhicule d’urgence</w:t>
      </w:r>
      <w:r>
        <w:rPr>
          <w:sz w:val="24"/>
          <w:szCs w:val="24"/>
        </w:rPr>
        <w:t>.</w:t>
      </w:r>
    </w:p>
    <w:p w14:paraId="1118544B" w14:textId="77777777" w:rsidR="00184CFF" w:rsidRDefault="00184CFF" w:rsidP="005B5488"/>
    <w:p w14:paraId="79625511" w14:textId="727F95D0" w:rsidR="00A60CE4" w:rsidRPr="003C2125" w:rsidRDefault="00FE3E86" w:rsidP="005B5488">
      <w:r>
        <w:rPr>
          <w:noProof/>
        </w:rPr>
        <w:drawing>
          <wp:inline distT="0" distB="0" distL="0" distR="0" wp14:anchorId="640D9DFF" wp14:editId="7E879375">
            <wp:extent cx="5486400" cy="2771775"/>
            <wp:effectExtent l="0" t="0" r="0" b="9525"/>
            <wp:docPr id="13" name="Image 13" descr="Une image contenant véhicule, capture d’écran, dessin humoristiqu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véhicule, capture d’écran, dessin humoristique, voiture&#10;&#10;Description générée automatiquement"/>
                    <pic:cNvPicPr/>
                  </pic:nvPicPr>
                  <pic:blipFill>
                    <a:blip r:embed="rId22">
                      <a:extLst>
                        <a:ext uri="{28A0092B-C50C-407E-A947-70E740481C1C}">
                          <a14:useLocalDpi xmlns:a14="http://schemas.microsoft.com/office/drawing/2010/main" val="0"/>
                        </a:ext>
                      </a:extLst>
                    </a:blip>
                    <a:stretch>
                      <a:fillRect/>
                    </a:stretch>
                  </pic:blipFill>
                  <pic:spPr>
                    <a:xfrm>
                      <a:off x="0" y="0"/>
                      <a:ext cx="5486400" cy="2771775"/>
                    </a:xfrm>
                    <a:prstGeom prst="rect">
                      <a:avLst/>
                    </a:prstGeom>
                  </pic:spPr>
                </pic:pic>
              </a:graphicData>
            </a:graphic>
          </wp:inline>
        </w:drawing>
      </w:r>
      <w:r w:rsidR="009F4DFD">
        <w:rPr>
          <w:b/>
          <w:bCs/>
          <w:sz w:val="24"/>
          <w:szCs w:val="24"/>
        </w:rPr>
        <w:t>[Personalized call privacy]</w:t>
      </w:r>
      <w:r w:rsidR="004652C5">
        <w:rPr>
          <w:b/>
          <w:bCs/>
          <w:sz w:val="24"/>
          <w:szCs w:val="24"/>
        </w:rPr>
        <w:t xml:space="preserve"> Prise d’</w:t>
      </w:r>
      <w:r w:rsidR="00C93B2F">
        <w:rPr>
          <w:b/>
          <w:bCs/>
          <w:sz w:val="24"/>
          <w:szCs w:val="24"/>
        </w:rPr>
        <w:t>a</w:t>
      </w:r>
      <w:r w:rsidR="009F4DFD">
        <w:rPr>
          <w:b/>
          <w:bCs/>
          <w:sz w:val="24"/>
          <w:szCs w:val="24"/>
        </w:rPr>
        <w:t xml:space="preserve">ppel téléphonique </w:t>
      </w:r>
      <w:r w:rsidR="000A3C32">
        <w:rPr>
          <w:b/>
          <w:bCs/>
          <w:sz w:val="24"/>
          <w:szCs w:val="24"/>
        </w:rPr>
        <w:t>privé</w:t>
      </w:r>
    </w:p>
    <w:p w14:paraId="145EC453" w14:textId="47A6F5DA" w:rsidR="006F24A0" w:rsidRPr="00421F1A" w:rsidRDefault="00273EC4" w:rsidP="005B5488">
      <w:pPr>
        <w:rPr>
          <w:sz w:val="24"/>
          <w:szCs w:val="24"/>
        </w:rPr>
      </w:pPr>
      <w:r w:rsidRPr="6D8AE038">
        <w:rPr>
          <w:sz w:val="24"/>
          <w:szCs w:val="24"/>
        </w:rPr>
        <w:t>Dans l’habitacle d</w:t>
      </w:r>
      <w:r w:rsidR="007E6D14">
        <w:rPr>
          <w:sz w:val="24"/>
          <w:szCs w:val="24"/>
        </w:rPr>
        <w:t>e</w:t>
      </w:r>
      <w:r w:rsidR="001948E3" w:rsidRPr="6D8AE038">
        <w:rPr>
          <w:sz w:val="24"/>
          <w:szCs w:val="24"/>
        </w:rPr>
        <w:t xml:space="preserve"> </w:t>
      </w:r>
      <w:r w:rsidRPr="6D8AE038">
        <w:rPr>
          <w:sz w:val="24"/>
          <w:szCs w:val="24"/>
        </w:rPr>
        <w:t>H1</w:t>
      </w:r>
      <w:r w:rsidRPr="6D8AE038">
        <w:rPr>
          <w:sz w:val="24"/>
          <w:szCs w:val="24"/>
          <w:vertAlign w:val="superscript"/>
        </w:rPr>
        <w:t>st</w:t>
      </w:r>
      <w:r w:rsidRPr="6D8AE038">
        <w:rPr>
          <w:sz w:val="24"/>
          <w:szCs w:val="24"/>
        </w:rPr>
        <w:t xml:space="preserve"> </w:t>
      </w:r>
      <w:r w:rsidR="00DA25BA">
        <w:rPr>
          <w:sz w:val="24"/>
          <w:szCs w:val="24"/>
        </w:rPr>
        <w:t>v</w:t>
      </w:r>
      <w:r w:rsidRPr="6D8AE038">
        <w:rPr>
          <w:sz w:val="24"/>
          <w:szCs w:val="24"/>
        </w:rPr>
        <w:t>ision, la réception et l’émission du son</w:t>
      </w:r>
      <w:r w:rsidR="2B5EE6DC" w:rsidRPr="6D8AE038">
        <w:rPr>
          <w:sz w:val="24"/>
          <w:szCs w:val="24"/>
        </w:rPr>
        <w:t xml:space="preserve"> </w:t>
      </w:r>
      <w:r w:rsidRPr="6D8AE038">
        <w:rPr>
          <w:sz w:val="24"/>
          <w:szCs w:val="24"/>
        </w:rPr>
        <w:t>sont spa</w:t>
      </w:r>
      <w:r w:rsidR="00A16FA6" w:rsidRPr="6D8AE038">
        <w:rPr>
          <w:sz w:val="24"/>
          <w:szCs w:val="24"/>
        </w:rPr>
        <w:t>t</w:t>
      </w:r>
      <w:r w:rsidRPr="6D8AE038">
        <w:rPr>
          <w:sz w:val="24"/>
          <w:szCs w:val="24"/>
        </w:rPr>
        <w:t>ialisé</w:t>
      </w:r>
      <w:r w:rsidR="00450A43">
        <w:rPr>
          <w:sz w:val="24"/>
          <w:szCs w:val="24"/>
        </w:rPr>
        <w:t>e</w:t>
      </w:r>
      <w:r w:rsidRPr="6D8AE038">
        <w:rPr>
          <w:sz w:val="24"/>
          <w:szCs w:val="24"/>
        </w:rPr>
        <w:t>s.</w:t>
      </w:r>
      <w:r w:rsidR="00A16FA6" w:rsidRPr="6D8AE038">
        <w:rPr>
          <w:sz w:val="24"/>
          <w:szCs w:val="24"/>
        </w:rPr>
        <w:t xml:space="preserve"> </w:t>
      </w:r>
      <w:r w:rsidR="001709EB" w:rsidRPr="6D8AE038">
        <w:rPr>
          <w:sz w:val="24"/>
          <w:szCs w:val="24"/>
        </w:rPr>
        <w:t xml:space="preserve">Grâce </w:t>
      </w:r>
      <w:r w:rsidR="00335DF0" w:rsidRPr="6D8AE038">
        <w:rPr>
          <w:sz w:val="24"/>
          <w:szCs w:val="24"/>
        </w:rPr>
        <w:t xml:space="preserve">au logiciel </w:t>
      </w:r>
      <w:r w:rsidR="00E30B0D" w:rsidRPr="6D8AE038">
        <w:rPr>
          <w:sz w:val="24"/>
          <w:szCs w:val="24"/>
        </w:rPr>
        <w:t>d’</w:t>
      </w:r>
      <w:r w:rsidR="0047188D" w:rsidRPr="6D8AE038">
        <w:rPr>
          <w:sz w:val="24"/>
          <w:szCs w:val="24"/>
        </w:rPr>
        <w:t>écoute spatialisé de Kardome, il est possible d’identifier et de localiser</w:t>
      </w:r>
      <w:r w:rsidR="006C3819">
        <w:rPr>
          <w:sz w:val="24"/>
          <w:szCs w:val="24"/>
        </w:rPr>
        <w:t xml:space="preserve"> </w:t>
      </w:r>
      <w:r w:rsidR="005B5488" w:rsidRPr="6D8AE038">
        <w:rPr>
          <w:sz w:val="24"/>
          <w:szCs w:val="24"/>
        </w:rPr>
        <w:t>l</w:t>
      </w:r>
      <w:r w:rsidR="001948E3" w:rsidRPr="6D8AE038">
        <w:rPr>
          <w:sz w:val="24"/>
          <w:szCs w:val="24"/>
        </w:rPr>
        <w:t xml:space="preserve">a personne qui parle </w:t>
      </w:r>
      <w:r w:rsidR="005B5488" w:rsidRPr="6D8AE038">
        <w:rPr>
          <w:sz w:val="24"/>
          <w:szCs w:val="24"/>
        </w:rPr>
        <w:t>dans l’habitacle</w:t>
      </w:r>
      <w:r w:rsidR="00A16FA6" w:rsidRPr="6D8AE038">
        <w:rPr>
          <w:sz w:val="24"/>
          <w:szCs w:val="24"/>
        </w:rPr>
        <w:t xml:space="preserve">. </w:t>
      </w:r>
      <w:r w:rsidR="004B1C37" w:rsidRPr="6D8AE038">
        <w:rPr>
          <w:sz w:val="24"/>
          <w:szCs w:val="24"/>
        </w:rPr>
        <w:t>L</w:t>
      </w:r>
      <w:r w:rsidR="0056002D" w:rsidRPr="6D8AE038">
        <w:rPr>
          <w:sz w:val="24"/>
          <w:szCs w:val="24"/>
        </w:rPr>
        <w:t>e</w:t>
      </w:r>
      <w:r w:rsidR="004B1C37" w:rsidRPr="6D8AE038">
        <w:rPr>
          <w:sz w:val="24"/>
          <w:szCs w:val="24"/>
        </w:rPr>
        <w:t xml:space="preserve"> </w:t>
      </w:r>
      <w:r w:rsidR="005B5488" w:rsidRPr="6D8AE038">
        <w:rPr>
          <w:sz w:val="24"/>
          <w:szCs w:val="24"/>
        </w:rPr>
        <w:t xml:space="preserve">son </w:t>
      </w:r>
      <w:r w:rsidR="004B1C37" w:rsidRPr="6D8AE038">
        <w:rPr>
          <w:sz w:val="24"/>
          <w:szCs w:val="24"/>
        </w:rPr>
        <w:t xml:space="preserve">peut être </w:t>
      </w:r>
      <w:r w:rsidR="00D23CA8" w:rsidRPr="6D8AE038">
        <w:rPr>
          <w:sz w:val="24"/>
          <w:szCs w:val="24"/>
        </w:rPr>
        <w:t>émi</w:t>
      </w:r>
      <w:r w:rsidR="004B1C37" w:rsidRPr="6D8AE038">
        <w:rPr>
          <w:sz w:val="24"/>
          <w:szCs w:val="24"/>
        </w:rPr>
        <w:t>s</w:t>
      </w:r>
      <w:r w:rsidR="00EA77D8" w:rsidRPr="6D8AE038">
        <w:rPr>
          <w:sz w:val="24"/>
          <w:szCs w:val="24"/>
        </w:rPr>
        <w:t xml:space="preserve"> uniquement sur le haut-parleur (</w:t>
      </w:r>
      <w:r w:rsidR="00FE1799">
        <w:rPr>
          <w:sz w:val="24"/>
          <w:szCs w:val="24"/>
        </w:rPr>
        <w:t>deux</w:t>
      </w:r>
      <w:r w:rsidR="00FE1799" w:rsidRPr="6D8AE038">
        <w:rPr>
          <w:sz w:val="24"/>
          <w:szCs w:val="24"/>
        </w:rPr>
        <w:t xml:space="preserve"> </w:t>
      </w:r>
      <w:r w:rsidR="004B1C37" w:rsidRPr="6D8AE038">
        <w:rPr>
          <w:sz w:val="24"/>
          <w:szCs w:val="24"/>
        </w:rPr>
        <w:lastRenderedPageBreak/>
        <w:t>tweeter</w:t>
      </w:r>
      <w:r w:rsidR="1CA9734A" w:rsidRPr="6D8AE038">
        <w:rPr>
          <w:sz w:val="24"/>
          <w:szCs w:val="24"/>
        </w:rPr>
        <w:t xml:space="preserve">s </w:t>
      </w:r>
      <w:r w:rsidR="65B10772" w:rsidRPr="6D8AE038">
        <w:rPr>
          <w:sz w:val="24"/>
          <w:szCs w:val="24"/>
        </w:rPr>
        <w:t>par siège</w:t>
      </w:r>
      <w:r w:rsidR="00EA77D8" w:rsidRPr="6D8AE038">
        <w:rPr>
          <w:sz w:val="24"/>
          <w:szCs w:val="24"/>
        </w:rPr>
        <w:t>)</w:t>
      </w:r>
      <w:r w:rsidR="004B1C37" w:rsidRPr="6D8AE038">
        <w:rPr>
          <w:sz w:val="24"/>
          <w:szCs w:val="24"/>
        </w:rPr>
        <w:t xml:space="preserve"> d</w:t>
      </w:r>
      <w:r w:rsidR="00D23CA8" w:rsidRPr="6D8AE038">
        <w:rPr>
          <w:sz w:val="24"/>
          <w:szCs w:val="24"/>
        </w:rPr>
        <w:t>’</w:t>
      </w:r>
      <w:r w:rsidR="004B1C37" w:rsidRPr="6D8AE038">
        <w:rPr>
          <w:sz w:val="24"/>
          <w:szCs w:val="24"/>
        </w:rPr>
        <w:t>appuie-tête</w:t>
      </w:r>
      <w:r w:rsidR="00BB1A2D" w:rsidRPr="6D8AE038">
        <w:rPr>
          <w:sz w:val="24"/>
          <w:szCs w:val="24"/>
        </w:rPr>
        <w:t xml:space="preserve"> </w:t>
      </w:r>
      <w:r w:rsidR="0078119D" w:rsidRPr="6D8AE038">
        <w:rPr>
          <w:sz w:val="24"/>
          <w:szCs w:val="24"/>
        </w:rPr>
        <w:t>d</w:t>
      </w:r>
      <w:r w:rsidR="006737EE" w:rsidRPr="6D8AE038">
        <w:rPr>
          <w:sz w:val="24"/>
          <w:szCs w:val="24"/>
        </w:rPr>
        <w:t>e l’</w:t>
      </w:r>
      <w:r w:rsidR="0078119D" w:rsidRPr="6D8AE038">
        <w:rPr>
          <w:sz w:val="24"/>
          <w:szCs w:val="24"/>
        </w:rPr>
        <w:t>occupant</w:t>
      </w:r>
      <w:r w:rsidR="006737EE" w:rsidRPr="6D8AE038">
        <w:rPr>
          <w:sz w:val="24"/>
          <w:szCs w:val="24"/>
        </w:rPr>
        <w:t xml:space="preserve"> concerné</w:t>
      </w:r>
      <w:r w:rsidR="005B5488" w:rsidRPr="6D8AE038">
        <w:rPr>
          <w:sz w:val="24"/>
          <w:szCs w:val="24"/>
        </w:rPr>
        <w:t xml:space="preserve">. </w:t>
      </w:r>
      <w:r w:rsidR="008C5720" w:rsidRPr="6D8AE038">
        <w:rPr>
          <w:sz w:val="24"/>
          <w:szCs w:val="24"/>
        </w:rPr>
        <w:t>C</w:t>
      </w:r>
      <w:r w:rsidR="005B5488" w:rsidRPr="6D8AE038">
        <w:rPr>
          <w:sz w:val="24"/>
          <w:szCs w:val="24"/>
        </w:rPr>
        <w:t xml:space="preserve">haque passager bénéficie </w:t>
      </w:r>
      <w:r w:rsidR="006737EE" w:rsidRPr="6D8AE038">
        <w:rPr>
          <w:sz w:val="24"/>
          <w:szCs w:val="24"/>
        </w:rPr>
        <w:t xml:space="preserve">ainsi </w:t>
      </w:r>
      <w:r w:rsidR="005B5488" w:rsidRPr="6D8AE038">
        <w:rPr>
          <w:sz w:val="24"/>
          <w:szCs w:val="24"/>
        </w:rPr>
        <w:t>de son intimité sonore individuelle</w:t>
      </w:r>
      <w:r w:rsidR="008C5720" w:rsidRPr="6D8AE038">
        <w:rPr>
          <w:sz w:val="24"/>
          <w:szCs w:val="24"/>
        </w:rPr>
        <w:t xml:space="preserve"> pour</w:t>
      </w:r>
      <w:r w:rsidR="0078119D" w:rsidRPr="6D8AE038">
        <w:rPr>
          <w:sz w:val="24"/>
          <w:szCs w:val="24"/>
        </w:rPr>
        <w:t xml:space="preserve"> procéder à un </w:t>
      </w:r>
      <w:r w:rsidR="008C5720" w:rsidRPr="6D8AE038">
        <w:rPr>
          <w:sz w:val="24"/>
          <w:szCs w:val="24"/>
        </w:rPr>
        <w:t>appel téléphonique</w:t>
      </w:r>
      <w:r w:rsidR="001B00F4">
        <w:rPr>
          <w:sz w:val="24"/>
          <w:szCs w:val="24"/>
        </w:rPr>
        <w:t>, par exemple.</w:t>
      </w:r>
    </w:p>
    <w:p w14:paraId="6F2BFDE7" w14:textId="5FE58454" w:rsidR="005B5488" w:rsidRDefault="005B5488" w:rsidP="005B5488">
      <w:pPr>
        <w:rPr>
          <w:b/>
          <w:bCs/>
          <w:sz w:val="24"/>
          <w:szCs w:val="24"/>
        </w:rPr>
      </w:pPr>
      <w:r w:rsidRPr="006B62C5">
        <w:rPr>
          <w:b/>
          <w:bCs/>
          <w:sz w:val="24"/>
          <w:szCs w:val="24"/>
        </w:rPr>
        <w:t>Technologies utilisées :</w:t>
      </w:r>
    </w:p>
    <w:p w14:paraId="05B87C1C" w14:textId="1EDA3AFD" w:rsidR="005B5488" w:rsidRPr="00333103" w:rsidRDefault="005B5488" w:rsidP="005B5488">
      <w:pPr>
        <w:pStyle w:val="Paragraphedeliste"/>
        <w:numPr>
          <w:ilvl w:val="0"/>
          <w:numId w:val="7"/>
        </w:numPr>
        <w:rPr>
          <w:sz w:val="24"/>
          <w:szCs w:val="24"/>
        </w:rPr>
      </w:pPr>
      <w:r w:rsidRPr="00333103">
        <w:rPr>
          <w:sz w:val="24"/>
          <w:szCs w:val="24"/>
        </w:rPr>
        <w:t>Intégration dans la voiture</w:t>
      </w:r>
      <w:r>
        <w:rPr>
          <w:sz w:val="24"/>
          <w:szCs w:val="24"/>
        </w:rPr>
        <w:t xml:space="preserve"> : </w:t>
      </w:r>
      <w:r w:rsidRPr="00333103">
        <w:rPr>
          <w:sz w:val="24"/>
          <w:szCs w:val="24"/>
        </w:rPr>
        <w:t>Renault</w:t>
      </w:r>
      <w:r w:rsidR="00ED3432">
        <w:rPr>
          <w:sz w:val="24"/>
          <w:szCs w:val="24"/>
        </w:rPr>
        <w:t xml:space="preserve"> Group</w:t>
      </w:r>
    </w:p>
    <w:p w14:paraId="117DF4F3" w14:textId="29C1B724" w:rsidR="005B5488" w:rsidRDefault="005B5488" w:rsidP="005B5488">
      <w:pPr>
        <w:pStyle w:val="Paragraphedeliste"/>
        <w:numPr>
          <w:ilvl w:val="0"/>
          <w:numId w:val="7"/>
        </w:numPr>
        <w:rPr>
          <w:sz w:val="24"/>
          <w:szCs w:val="24"/>
        </w:rPr>
      </w:pPr>
      <w:r w:rsidRPr="00333103">
        <w:rPr>
          <w:sz w:val="24"/>
          <w:szCs w:val="24"/>
        </w:rPr>
        <w:t>Spatialisation du son et architecture</w:t>
      </w:r>
      <w:r>
        <w:rPr>
          <w:sz w:val="24"/>
          <w:szCs w:val="24"/>
        </w:rPr>
        <w:t xml:space="preserve"> : </w:t>
      </w:r>
      <w:r w:rsidRPr="00333103">
        <w:rPr>
          <w:sz w:val="24"/>
          <w:szCs w:val="24"/>
        </w:rPr>
        <w:t>Ark</w:t>
      </w:r>
      <w:r w:rsidR="003C2D4C">
        <w:rPr>
          <w:sz w:val="24"/>
          <w:szCs w:val="24"/>
        </w:rPr>
        <w:t>a</w:t>
      </w:r>
      <w:r w:rsidRPr="00333103">
        <w:rPr>
          <w:sz w:val="24"/>
          <w:szCs w:val="24"/>
        </w:rPr>
        <w:t>mys</w:t>
      </w:r>
    </w:p>
    <w:p w14:paraId="282AB94A" w14:textId="45748FFC" w:rsidR="005B5488" w:rsidRDefault="008E531B" w:rsidP="005B5488">
      <w:pPr>
        <w:pStyle w:val="Paragraphedeliste"/>
        <w:numPr>
          <w:ilvl w:val="0"/>
          <w:numId w:val="7"/>
        </w:numPr>
        <w:rPr>
          <w:sz w:val="24"/>
          <w:szCs w:val="24"/>
        </w:rPr>
      </w:pPr>
      <w:r w:rsidRPr="6D8AE038">
        <w:rPr>
          <w:sz w:val="24"/>
          <w:szCs w:val="24"/>
        </w:rPr>
        <w:t>L</w:t>
      </w:r>
      <w:r w:rsidR="005B5488" w:rsidRPr="6D8AE038">
        <w:rPr>
          <w:sz w:val="24"/>
          <w:szCs w:val="24"/>
        </w:rPr>
        <w:t>ogiciel </w:t>
      </w:r>
      <w:r w:rsidR="00E238A9" w:rsidRPr="6D8AE038">
        <w:rPr>
          <w:sz w:val="24"/>
          <w:szCs w:val="24"/>
        </w:rPr>
        <w:t>d</w:t>
      </w:r>
      <w:r w:rsidR="00A249B6" w:rsidRPr="6D8AE038">
        <w:rPr>
          <w:sz w:val="24"/>
          <w:szCs w:val="24"/>
        </w:rPr>
        <w:t xml:space="preserve">’identification et </w:t>
      </w:r>
      <w:r w:rsidR="2E8F3B57" w:rsidRPr="6D8AE038">
        <w:rPr>
          <w:sz w:val="24"/>
          <w:szCs w:val="24"/>
        </w:rPr>
        <w:t>de</w:t>
      </w:r>
      <w:r w:rsidR="00E238A9" w:rsidRPr="6D8AE038">
        <w:rPr>
          <w:sz w:val="24"/>
          <w:szCs w:val="24"/>
        </w:rPr>
        <w:t xml:space="preserve"> positionnement</w:t>
      </w:r>
      <w:r w:rsidR="00821690">
        <w:rPr>
          <w:sz w:val="24"/>
          <w:szCs w:val="24"/>
        </w:rPr>
        <w:t> </w:t>
      </w:r>
      <w:r w:rsidR="005B5488" w:rsidRPr="6D8AE038">
        <w:rPr>
          <w:sz w:val="24"/>
          <w:szCs w:val="24"/>
        </w:rPr>
        <w:t xml:space="preserve">: Kardome </w:t>
      </w:r>
    </w:p>
    <w:p w14:paraId="0A130967" w14:textId="6928ACF8" w:rsidR="005B5488" w:rsidRDefault="005B5488" w:rsidP="005B5488">
      <w:pPr>
        <w:pStyle w:val="Paragraphedeliste"/>
        <w:numPr>
          <w:ilvl w:val="0"/>
          <w:numId w:val="7"/>
        </w:numPr>
        <w:rPr>
          <w:sz w:val="24"/>
          <w:szCs w:val="24"/>
        </w:rPr>
      </w:pPr>
      <w:r w:rsidRPr="30550B16">
        <w:rPr>
          <w:sz w:val="24"/>
          <w:szCs w:val="24"/>
        </w:rPr>
        <w:t>Amplificat</w:t>
      </w:r>
      <w:r w:rsidR="00ED3432" w:rsidRPr="30550B16">
        <w:rPr>
          <w:sz w:val="24"/>
          <w:szCs w:val="24"/>
        </w:rPr>
        <w:t>eur</w:t>
      </w:r>
      <w:r w:rsidR="41C16435" w:rsidRPr="30550B16">
        <w:rPr>
          <w:sz w:val="24"/>
          <w:szCs w:val="24"/>
        </w:rPr>
        <w:t>s</w:t>
      </w:r>
      <w:r w:rsidR="00ED3432" w:rsidRPr="30550B16">
        <w:rPr>
          <w:sz w:val="24"/>
          <w:szCs w:val="24"/>
        </w:rPr>
        <w:t xml:space="preserve"> </w:t>
      </w:r>
      <w:r w:rsidR="7AB1477F" w:rsidRPr="30550B16">
        <w:rPr>
          <w:sz w:val="24"/>
          <w:szCs w:val="24"/>
        </w:rPr>
        <w:t xml:space="preserve">audio </w:t>
      </w:r>
      <w:r w:rsidR="00ED3432" w:rsidRPr="30550B16">
        <w:rPr>
          <w:sz w:val="24"/>
          <w:szCs w:val="24"/>
        </w:rPr>
        <w:t>de puissance</w:t>
      </w:r>
      <w:r w:rsidR="2CF37065" w:rsidRPr="30550B16">
        <w:rPr>
          <w:sz w:val="24"/>
          <w:szCs w:val="24"/>
        </w:rPr>
        <w:t xml:space="preserve"> (Classes AB et D)</w:t>
      </w:r>
      <w:r w:rsidRPr="30550B16">
        <w:rPr>
          <w:sz w:val="24"/>
          <w:szCs w:val="24"/>
        </w:rPr>
        <w:t> : STMic</w:t>
      </w:r>
      <w:r w:rsidR="440DE2AC" w:rsidRPr="30550B16">
        <w:rPr>
          <w:sz w:val="24"/>
          <w:szCs w:val="24"/>
        </w:rPr>
        <w:t>r</w:t>
      </w:r>
      <w:r w:rsidRPr="30550B16">
        <w:rPr>
          <w:sz w:val="24"/>
          <w:szCs w:val="24"/>
        </w:rPr>
        <w:t>oelectronics</w:t>
      </w:r>
    </w:p>
    <w:p w14:paraId="0C191B46" w14:textId="77777777" w:rsidR="00FE7B74" w:rsidRDefault="00FE7B74" w:rsidP="003F1BC1">
      <w:pPr>
        <w:rPr>
          <w:sz w:val="24"/>
          <w:szCs w:val="24"/>
        </w:rPr>
      </w:pPr>
    </w:p>
    <w:p w14:paraId="668EFA07" w14:textId="77777777" w:rsidR="00950A26" w:rsidRPr="00C352C5" w:rsidRDefault="00950A26" w:rsidP="003F1BC1">
      <w:pPr>
        <w:rPr>
          <w:sz w:val="24"/>
          <w:szCs w:val="24"/>
        </w:rPr>
      </w:pPr>
    </w:p>
    <w:p w14:paraId="1C358A80" w14:textId="4894024A" w:rsidR="00A459B0" w:rsidRDefault="008322F8" w:rsidP="00E5028A">
      <w:pPr>
        <w:rPr>
          <w:b/>
          <w:bCs/>
          <w:sz w:val="28"/>
          <w:szCs w:val="28"/>
        </w:rPr>
      </w:pPr>
      <w:r>
        <w:rPr>
          <w:b/>
          <w:bCs/>
          <w:sz w:val="28"/>
          <w:szCs w:val="28"/>
        </w:rPr>
        <w:t>Pour une mobilité plus simple</w:t>
      </w:r>
    </w:p>
    <w:p w14:paraId="124B8538" w14:textId="7BB923C0" w:rsidR="0016785C" w:rsidRPr="004F266C" w:rsidRDefault="00ED3432" w:rsidP="00E5028A">
      <w:pPr>
        <w:rPr>
          <w:sz w:val="24"/>
          <w:szCs w:val="24"/>
        </w:rPr>
      </w:pPr>
      <w:r>
        <w:rPr>
          <w:sz w:val="24"/>
          <w:szCs w:val="24"/>
        </w:rPr>
        <w:t>Le concep</w:t>
      </w:r>
      <w:r w:rsidR="009F2A9F">
        <w:rPr>
          <w:sz w:val="24"/>
          <w:szCs w:val="24"/>
        </w:rPr>
        <w:t>t</w:t>
      </w:r>
      <w:r>
        <w:rPr>
          <w:sz w:val="24"/>
          <w:szCs w:val="24"/>
        </w:rPr>
        <w:t xml:space="preserve">-car </w:t>
      </w:r>
      <w:r w:rsidR="00667C3B">
        <w:rPr>
          <w:sz w:val="24"/>
          <w:szCs w:val="24"/>
        </w:rPr>
        <w:t>H1</w:t>
      </w:r>
      <w:r w:rsidR="00667C3B" w:rsidRPr="00F66EA2">
        <w:rPr>
          <w:sz w:val="24"/>
          <w:szCs w:val="24"/>
          <w:vertAlign w:val="superscript"/>
        </w:rPr>
        <w:t>st</w:t>
      </w:r>
      <w:r w:rsidR="00667C3B">
        <w:rPr>
          <w:sz w:val="24"/>
          <w:szCs w:val="24"/>
        </w:rPr>
        <w:t xml:space="preserve"> </w:t>
      </w:r>
      <w:r w:rsidR="00DA25BA">
        <w:rPr>
          <w:sz w:val="24"/>
          <w:szCs w:val="24"/>
        </w:rPr>
        <w:t>v</w:t>
      </w:r>
      <w:r w:rsidR="00667C3B">
        <w:rPr>
          <w:sz w:val="24"/>
          <w:szCs w:val="24"/>
        </w:rPr>
        <w:t>ision</w:t>
      </w:r>
      <w:r w:rsidR="002C60C2">
        <w:rPr>
          <w:sz w:val="24"/>
          <w:szCs w:val="24"/>
        </w:rPr>
        <w:t xml:space="preserve"> veut</w:t>
      </w:r>
      <w:r w:rsidR="00667C3B">
        <w:rPr>
          <w:sz w:val="24"/>
          <w:szCs w:val="24"/>
        </w:rPr>
        <w:t xml:space="preserve"> simplifier la mobilité au quotidien et tout particulièrement celles des véhicules électriques. </w:t>
      </w:r>
      <w:r w:rsidR="004A1376">
        <w:rPr>
          <w:sz w:val="24"/>
          <w:szCs w:val="24"/>
        </w:rPr>
        <w:t>L</w:t>
      </w:r>
      <w:r w:rsidR="002C60C2">
        <w:rPr>
          <w:sz w:val="24"/>
          <w:szCs w:val="24"/>
        </w:rPr>
        <w:t xml:space="preserve">es technologies embarquées </w:t>
      </w:r>
      <w:r w:rsidR="004A1376">
        <w:rPr>
          <w:sz w:val="24"/>
          <w:szCs w:val="24"/>
        </w:rPr>
        <w:t xml:space="preserve">à bord </w:t>
      </w:r>
      <w:r w:rsidR="00E84E83">
        <w:rPr>
          <w:sz w:val="24"/>
          <w:szCs w:val="24"/>
        </w:rPr>
        <w:t>pe</w:t>
      </w:r>
      <w:r w:rsidR="00F07511">
        <w:rPr>
          <w:sz w:val="24"/>
          <w:szCs w:val="24"/>
        </w:rPr>
        <w:t>rmettent de</w:t>
      </w:r>
      <w:r w:rsidR="00E84E83">
        <w:rPr>
          <w:sz w:val="24"/>
          <w:szCs w:val="24"/>
        </w:rPr>
        <w:t xml:space="preserve"> l</w:t>
      </w:r>
      <w:r w:rsidR="00D87AC2">
        <w:rPr>
          <w:sz w:val="24"/>
          <w:szCs w:val="24"/>
        </w:rPr>
        <w:t>ocalise</w:t>
      </w:r>
      <w:r w:rsidR="00E84E83">
        <w:rPr>
          <w:sz w:val="24"/>
          <w:szCs w:val="24"/>
        </w:rPr>
        <w:t>r</w:t>
      </w:r>
      <w:r w:rsidR="00D87AC2">
        <w:rPr>
          <w:sz w:val="24"/>
          <w:szCs w:val="24"/>
        </w:rPr>
        <w:t>, réserve</w:t>
      </w:r>
      <w:r w:rsidR="00E84E83">
        <w:rPr>
          <w:sz w:val="24"/>
          <w:szCs w:val="24"/>
        </w:rPr>
        <w:t>r</w:t>
      </w:r>
      <w:r w:rsidR="00D87AC2">
        <w:rPr>
          <w:sz w:val="24"/>
          <w:szCs w:val="24"/>
        </w:rPr>
        <w:t xml:space="preserve"> et paye</w:t>
      </w:r>
      <w:r w:rsidR="00E84E83">
        <w:rPr>
          <w:sz w:val="24"/>
          <w:szCs w:val="24"/>
        </w:rPr>
        <w:t>r</w:t>
      </w:r>
      <w:r w:rsidR="00D87AC2">
        <w:rPr>
          <w:sz w:val="24"/>
          <w:szCs w:val="24"/>
        </w:rPr>
        <w:t xml:space="preserve"> </w:t>
      </w:r>
      <w:r w:rsidR="003148D6">
        <w:rPr>
          <w:sz w:val="24"/>
          <w:szCs w:val="24"/>
        </w:rPr>
        <w:t xml:space="preserve">à distance </w:t>
      </w:r>
      <w:r w:rsidR="004A1376">
        <w:rPr>
          <w:sz w:val="24"/>
          <w:szCs w:val="24"/>
        </w:rPr>
        <w:t>un</w:t>
      </w:r>
      <w:r w:rsidR="00E84E83">
        <w:rPr>
          <w:sz w:val="24"/>
          <w:szCs w:val="24"/>
        </w:rPr>
        <w:t>e</w:t>
      </w:r>
      <w:r w:rsidR="00D87AC2">
        <w:rPr>
          <w:sz w:val="24"/>
          <w:szCs w:val="24"/>
        </w:rPr>
        <w:t xml:space="preserve"> place de stationnement </w:t>
      </w:r>
      <w:r w:rsidR="004A1376">
        <w:rPr>
          <w:sz w:val="24"/>
          <w:szCs w:val="24"/>
        </w:rPr>
        <w:t xml:space="preserve">ou </w:t>
      </w:r>
      <w:r w:rsidR="00D87AC2">
        <w:rPr>
          <w:sz w:val="24"/>
          <w:szCs w:val="24"/>
        </w:rPr>
        <w:t>de r</w:t>
      </w:r>
      <w:r w:rsidR="004A1376">
        <w:rPr>
          <w:sz w:val="24"/>
          <w:szCs w:val="24"/>
        </w:rPr>
        <w:t>e</w:t>
      </w:r>
      <w:r w:rsidR="00D87AC2">
        <w:rPr>
          <w:sz w:val="24"/>
          <w:szCs w:val="24"/>
        </w:rPr>
        <w:t>charge</w:t>
      </w:r>
      <w:r w:rsidR="005D5594">
        <w:rPr>
          <w:sz w:val="24"/>
          <w:szCs w:val="24"/>
        </w:rPr>
        <w:t>.</w:t>
      </w:r>
    </w:p>
    <w:p w14:paraId="151C25BC" w14:textId="26658C52" w:rsidR="00F81C6A" w:rsidRPr="00917C3A" w:rsidRDefault="00D04C01" w:rsidP="00F81C6A">
      <w:pPr>
        <w:rPr>
          <w:b/>
          <w:bCs/>
          <w:sz w:val="24"/>
          <w:szCs w:val="24"/>
        </w:rPr>
      </w:pPr>
      <w:r>
        <w:rPr>
          <w:b/>
          <w:bCs/>
          <w:noProof/>
          <w:sz w:val="24"/>
          <w:szCs w:val="24"/>
        </w:rPr>
        <w:drawing>
          <wp:inline distT="0" distB="0" distL="0" distR="0" wp14:anchorId="6C78D708" wp14:editId="79F780B7">
            <wp:extent cx="5619750" cy="2612143"/>
            <wp:effectExtent l="0" t="0" r="0" b="0"/>
            <wp:docPr id="593107200" name="Image 593107200" descr="Une image contenant texte, capture d’écran, panneau de contrôl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0" name="Image 593107200" descr="Une image contenant texte, capture d’écran, panneau de contrôle, voiture&#10;&#10;Description générée automatiquement"/>
                    <pic:cNvPicPr/>
                  </pic:nvPicPr>
                  <pic:blipFill>
                    <a:blip r:embed="rId23">
                      <a:extLst>
                        <a:ext uri="{28A0092B-C50C-407E-A947-70E740481C1C}">
                          <a14:useLocalDpi xmlns:a14="http://schemas.microsoft.com/office/drawing/2010/main" val="0"/>
                        </a:ext>
                      </a:extLst>
                    </a:blip>
                    <a:stretch>
                      <a:fillRect/>
                    </a:stretch>
                  </pic:blipFill>
                  <pic:spPr>
                    <a:xfrm>
                      <a:off x="0" y="0"/>
                      <a:ext cx="5646907" cy="2624766"/>
                    </a:xfrm>
                    <a:prstGeom prst="rect">
                      <a:avLst/>
                    </a:prstGeom>
                  </pic:spPr>
                </pic:pic>
              </a:graphicData>
            </a:graphic>
          </wp:inline>
        </w:drawing>
      </w:r>
      <w:r w:rsidR="00F81C6A" w:rsidRPr="00917C3A">
        <w:rPr>
          <w:b/>
          <w:bCs/>
          <w:sz w:val="24"/>
          <w:szCs w:val="24"/>
        </w:rPr>
        <w:t>[</w:t>
      </w:r>
      <w:r w:rsidR="0025487A">
        <w:rPr>
          <w:b/>
          <w:bCs/>
          <w:sz w:val="24"/>
          <w:szCs w:val="24"/>
        </w:rPr>
        <w:t>Park</w:t>
      </w:r>
      <w:r w:rsidR="0057407A">
        <w:rPr>
          <w:b/>
          <w:bCs/>
          <w:sz w:val="24"/>
          <w:szCs w:val="24"/>
        </w:rPr>
        <w:t xml:space="preserve"> </w:t>
      </w:r>
      <w:r w:rsidR="00307380">
        <w:rPr>
          <w:b/>
          <w:bCs/>
          <w:sz w:val="24"/>
          <w:szCs w:val="24"/>
        </w:rPr>
        <w:t>&amp;</w:t>
      </w:r>
      <w:r w:rsidR="0057407A">
        <w:rPr>
          <w:b/>
          <w:bCs/>
          <w:sz w:val="24"/>
          <w:szCs w:val="24"/>
        </w:rPr>
        <w:t xml:space="preserve"> </w:t>
      </w:r>
      <w:r w:rsidR="0025487A">
        <w:rPr>
          <w:b/>
          <w:bCs/>
          <w:sz w:val="24"/>
          <w:szCs w:val="24"/>
        </w:rPr>
        <w:t>charge real</w:t>
      </w:r>
      <w:r w:rsidR="00307380">
        <w:rPr>
          <w:b/>
          <w:bCs/>
          <w:sz w:val="24"/>
          <w:szCs w:val="24"/>
        </w:rPr>
        <w:t>-</w:t>
      </w:r>
      <w:r w:rsidR="0025487A">
        <w:rPr>
          <w:b/>
          <w:bCs/>
          <w:sz w:val="24"/>
          <w:szCs w:val="24"/>
        </w:rPr>
        <w:t xml:space="preserve">time </w:t>
      </w:r>
      <w:r w:rsidR="00E3143E">
        <w:rPr>
          <w:b/>
          <w:bCs/>
          <w:sz w:val="24"/>
          <w:szCs w:val="24"/>
        </w:rPr>
        <w:t>A</w:t>
      </w:r>
      <w:r w:rsidR="0025487A">
        <w:rPr>
          <w:b/>
          <w:bCs/>
          <w:sz w:val="24"/>
          <w:szCs w:val="24"/>
        </w:rPr>
        <w:t>ccess</w:t>
      </w:r>
      <w:r w:rsidR="00F81C6A" w:rsidRPr="00917C3A">
        <w:rPr>
          <w:b/>
          <w:bCs/>
          <w:sz w:val="24"/>
          <w:szCs w:val="24"/>
        </w:rPr>
        <w:t>]</w:t>
      </w:r>
      <w:r w:rsidR="00F66EA2">
        <w:rPr>
          <w:b/>
          <w:bCs/>
          <w:sz w:val="24"/>
          <w:szCs w:val="24"/>
        </w:rPr>
        <w:t xml:space="preserve"> </w:t>
      </w:r>
      <w:r w:rsidR="00ED3432">
        <w:rPr>
          <w:b/>
          <w:bCs/>
          <w:sz w:val="24"/>
          <w:szCs w:val="24"/>
        </w:rPr>
        <w:t>Un</w:t>
      </w:r>
      <w:r w:rsidR="005D5594">
        <w:rPr>
          <w:b/>
          <w:bCs/>
          <w:sz w:val="24"/>
          <w:szCs w:val="24"/>
        </w:rPr>
        <w:t xml:space="preserve"> s</w:t>
      </w:r>
      <w:r w:rsidR="00A4335E">
        <w:rPr>
          <w:b/>
          <w:bCs/>
          <w:sz w:val="24"/>
          <w:szCs w:val="24"/>
        </w:rPr>
        <w:t>tationne</w:t>
      </w:r>
      <w:r w:rsidR="00BB0AEE">
        <w:rPr>
          <w:b/>
          <w:bCs/>
          <w:sz w:val="24"/>
          <w:szCs w:val="24"/>
        </w:rPr>
        <w:t>ment</w:t>
      </w:r>
      <w:r w:rsidR="00781D72">
        <w:rPr>
          <w:b/>
          <w:bCs/>
          <w:sz w:val="24"/>
          <w:szCs w:val="24"/>
        </w:rPr>
        <w:t xml:space="preserve"> et une recharge intelligents</w:t>
      </w:r>
    </w:p>
    <w:p w14:paraId="73E05471" w14:textId="29BCC6B1" w:rsidR="00F81C6A" w:rsidRPr="006C06FD" w:rsidRDefault="006C06FD" w:rsidP="00F81C6A">
      <w:pPr>
        <w:rPr>
          <w:sz w:val="24"/>
          <w:szCs w:val="24"/>
        </w:rPr>
      </w:pPr>
      <w:r w:rsidRPr="006C06FD">
        <w:rPr>
          <w:rStyle w:val="ui-provider"/>
          <w:sz w:val="24"/>
          <w:szCs w:val="24"/>
        </w:rPr>
        <w:t>Avec la localisation extrêmement fine des places de stationnement et de recharge disponibles grâce à des capteurs intelligents couplés aux données des véhicules connectés et celles d’opérateurs de services de mobilité, H1</w:t>
      </w:r>
      <w:r w:rsidRPr="006C06FD">
        <w:rPr>
          <w:rStyle w:val="ui-provider"/>
          <w:sz w:val="24"/>
          <w:szCs w:val="24"/>
          <w:vertAlign w:val="superscript"/>
        </w:rPr>
        <w:t>st</w:t>
      </w:r>
      <w:r w:rsidRPr="006C06FD">
        <w:rPr>
          <w:rStyle w:val="ui-provider"/>
          <w:sz w:val="24"/>
          <w:szCs w:val="24"/>
        </w:rPr>
        <w:t xml:space="preserve"> vision offre à l’utilisateur le choix entre trois services selon ses besoins </w:t>
      </w:r>
      <w:r w:rsidR="38E8A974" w:rsidRPr="006C06FD">
        <w:rPr>
          <w:sz w:val="24"/>
          <w:szCs w:val="24"/>
        </w:rPr>
        <w:t>:</w:t>
      </w:r>
    </w:p>
    <w:p w14:paraId="00146745" w14:textId="551B8441" w:rsidR="00F81C6A" w:rsidRDefault="00FC6176" w:rsidP="00F81C6A">
      <w:pPr>
        <w:pStyle w:val="Paragraphedeliste"/>
        <w:numPr>
          <w:ilvl w:val="0"/>
          <w:numId w:val="8"/>
        </w:numPr>
        <w:rPr>
          <w:sz w:val="24"/>
          <w:szCs w:val="24"/>
        </w:rPr>
      </w:pPr>
      <w:r>
        <w:rPr>
          <w:sz w:val="24"/>
          <w:szCs w:val="24"/>
        </w:rPr>
        <w:t>l</w:t>
      </w:r>
      <w:r w:rsidR="00F81C6A">
        <w:rPr>
          <w:sz w:val="24"/>
          <w:szCs w:val="24"/>
        </w:rPr>
        <w:t>’option de la proximité</w:t>
      </w:r>
      <w:r>
        <w:rPr>
          <w:sz w:val="24"/>
          <w:szCs w:val="24"/>
        </w:rPr>
        <w:t xml:space="preserve"> pour trouver </w:t>
      </w:r>
      <w:r w:rsidR="00E678C5">
        <w:rPr>
          <w:sz w:val="24"/>
          <w:szCs w:val="24"/>
        </w:rPr>
        <w:t>la place la plus proche de la destination</w:t>
      </w:r>
      <w:r w:rsidR="00167DC4">
        <w:rPr>
          <w:sz w:val="24"/>
          <w:szCs w:val="24"/>
        </w:rPr>
        <w:t xml:space="preserve"> </w:t>
      </w:r>
      <w:r w:rsidR="00E678C5">
        <w:rPr>
          <w:sz w:val="24"/>
          <w:szCs w:val="24"/>
        </w:rPr>
        <w:t>finale</w:t>
      </w:r>
      <w:r>
        <w:rPr>
          <w:sz w:val="24"/>
          <w:szCs w:val="24"/>
        </w:rPr>
        <w:t> </w:t>
      </w:r>
      <w:r w:rsidR="00167DC4">
        <w:rPr>
          <w:sz w:val="24"/>
          <w:szCs w:val="24"/>
        </w:rPr>
        <w:t>comme par exemple avec une borne chez un particulier grâce à l’application Plug Inn</w:t>
      </w:r>
      <w:r>
        <w:rPr>
          <w:sz w:val="24"/>
          <w:szCs w:val="24"/>
        </w:rPr>
        <w:t>;</w:t>
      </w:r>
    </w:p>
    <w:p w14:paraId="29CA6B0E" w14:textId="45144670" w:rsidR="00F81C6A" w:rsidRDefault="00FC6176" w:rsidP="00F81C6A">
      <w:pPr>
        <w:pStyle w:val="Paragraphedeliste"/>
        <w:numPr>
          <w:ilvl w:val="0"/>
          <w:numId w:val="8"/>
        </w:numPr>
        <w:rPr>
          <w:sz w:val="24"/>
          <w:szCs w:val="24"/>
        </w:rPr>
      </w:pPr>
      <w:r>
        <w:rPr>
          <w:sz w:val="24"/>
          <w:szCs w:val="24"/>
        </w:rPr>
        <w:t>l</w:t>
      </w:r>
      <w:r w:rsidR="00F81C6A">
        <w:rPr>
          <w:sz w:val="24"/>
          <w:szCs w:val="24"/>
        </w:rPr>
        <w:t xml:space="preserve">’option de la rapidité </w:t>
      </w:r>
      <w:r w:rsidR="002B4083">
        <w:rPr>
          <w:sz w:val="24"/>
          <w:szCs w:val="24"/>
        </w:rPr>
        <w:t xml:space="preserve">afin que </w:t>
      </w:r>
      <w:r w:rsidR="00F81C6A">
        <w:rPr>
          <w:sz w:val="24"/>
          <w:szCs w:val="24"/>
        </w:rPr>
        <w:t xml:space="preserve">la place de stationnement proposée </w:t>
      </w:r>
      <w:r w:rsidR="002B4083">
        <w:rPr>
          <w:sz w:val="24"/>
          <w:szCs w:val="24"/>
        </w:rPr>
        <w:t xml:space="preserve">se situe </w:t>
      </w:r>
      <w:r w:rsidR="00F81C6A">
        <w:rPr>
          <w:sz w:val="24"/>
          <w:szCs w:val="24"/>
        </w:rPr>
        <w:t>à proximité d’autres modes de</w:t>
      </w:r>
      <w:r w:rsidR="00647954">
        <w:rPr>
          <w:sz w:val="24"/>
          <w:szCs w:val="24"/>
        </w:rPr>
        <w:t xml:space="preserve"> déplacement</w:t>
      </w:r>
      <w:r w:rsidR="00F81C6A">
        <w:rPr>
          <w:sz w:val="24"/>
          <w:szCs w:val="24"/>
        </w:rPr>
        <w:t xml:space="preserve"> </w:t>
      </w:r>
      <w:r w:rsidR="00734A78">
        <w:rPr>
          <w:sz w:val="24"/>
          <w:szCs w:val="24"/>
        </w:rPr>
        <w:t>comme l</w:t>
      </w:r>
      <w:r w:rsidR="00F81C6A" w:rsidRPr="30550B16">
        <w:rPr>
          <w:sz w:val="24"/>
          <w:szCs w:val="24"/>
        </w:rPr>
        <w:t>es</w:t>
      </w:r>
      <w:r w:rsidR="00F81C6A">
        <w:rPr>
          <w:sz w:val="24"/>
          <w:szCs w:val="24"/>
        </w:rPr>
        <w:t xml:space="preserve"> transports en commun. Ce parcours multimodal</w:t>
      </w:r>
      <w:r w:rsidR="001F5F27">
        <w:rPr>
          <w:sz w:val="24"/>
          <w:szCs w:val="24"/>
        </w:rPr>
        <w:t xml:space="preserve"> </w:t>
      </w:r>
      <w:r w:rsidR="00F81C6A">
        <w:rPr>
          <w:sz w:val="24"/>
          <w:szCs w:val="24"/>
        </w:rPr>
        <w:t xml:space="preserve">permet de réduire l’empreinte carbone et éventuellement </w:t>
      </w:r>
      <w:r w:rsidR="00F81C6A">
        <w:rPr>
          <w:sz w:val="24"/>
          <w:szCs w:val="24"/>
        </w:rPr>
        <w:lastRenderedPageBreak/>
        <w:t>d’éviter les embouteillages.</w:t>
      </w:r>
      <w:r w:rsidR="00BA17A2">
        <w:rPr>
          <w:sz w:val="24"/>
          <w:szCs w:val="24"/>
        </w:rPr>
        <w:t xml:space="preserve"> </w:t>
      </w:r>
      <w:r w:rsidR="0056580B">
        <w:rPr>
          <w:sz w:val="24"/>
          <w:szCs w:val="24"/>
        </w:rPr>
        <w:t>Pour faciliter le parcours de l’usager, l</w:t>
      </w:r>
      <w:r w:rsidR="489E49B8" w:rsidRPr="30550B16">
        <w:rPr>
          <w:sz w:val="24"/>
          <w:szCs w:val="24"/>
        </w:rPr>
        <w:t xml:space="preserve">e </w:t>
      </w:r>
      <w:r w:rsidR="001F5F27">
        <w:rPr>
          <w:sz w:val="24"/>
          <w:szCs w:val="24"/>
        </w:rPr>
        <w:t xml:space="preserve">concept </w:t>
      </w:r>
      <w:r w:rsidR="006D508C">
        <w:rPr>
          <w:sz w:val="24"/>
          <w:szCs w:val="24"/>
        </w:rPr>
        <w:t>H1</w:t>
      </w:r>
      <w:r w:rsidR="006D508C" w:rsidRPr="001205A9">
        <w:rPr>
          <w:sz w:val="24"/>
          <w:szCs w:val="24"/>
          <w:vertAlign w:val="superscript"/>
        </w:rPr>
        <w:t>st</w:t>
      </w:r>
      <w:r w:rsidR="006D508C">
        <w:rPr>
          <w:sz w:val="24"/>
          <w:szCs w:val="24"/>
        </w:rPr>
        <w:t xml:space="preserve"> </w:t>
      </w:r>
      <w:r w:rsidR="00DA25BA">
        <w:rPr>
          <w:sz w:val="24"/>
          <w:szCs w:val="24"/>
        </w:rPr>
        <w:t>v</w:t>
      </w:r>
      <w:r w:rsidR="006D508C">
        <w:rPr>
          <w:sz w:val="24"/>
          <w:szCs w:val="24"/>
        </w:rPr>
        <w:t>ision</w:t>
      </w:r>
      <w:r w:rsidR="00BA17A2">
        <w:rPr>
          <w:sz w:val="24"/>
          <w:szCs w:val="24"/>
        </w:rPr>
        <w:t xml:space="preserve"> </w:t>
      </w:r>
      <w:r w:rsidR="00D20417">
        <w:rPr>
          <w:sz w:val="24"/>
          <w:szCs w:val="24"/>
        </w:rPr>
        <w:t xml:space="preserve">intègre des options </w:t>
      </w:r>
      <w:r w:rsidR="0056580B">
        <w:rPr>
          <w:sz w:val="24"/>
          <w:szCs w:val="24"/>
        </w:rPr>
        <w:t xml:space="preserve">comme des </w:t>
      </w:r>
      <w:r w:rsidR="00D20417">
        <w:rPr>
          <w:sz w:val="24"/>
          <w:szCs w:val="24"/>
        </w:rPr>
        <w:t>partenariat</w:t>
      </w:r>
      <w:r w:rsidR="0056580B">
        <w:rPr>
          <w:sz w:val="24"/>
          <w:szCs w:val="24"/>
        </w:rPr>
        <w:t>s</w:t>
      </w:r>
      <w:r w:rsidR="00D20417">
        <w:rPr>
          <w:sz w:val="24"/>
          <w:szCs w:val="24"/>
        </w:rPr>
        <w:t xml:space="preserve"> </w:t>
      </w:r>
      <w:r w:rsidR="00043C16">
        <w:rPr>
          <w:sz w:val="24"/>
          <w:szCs w:val="24"/>
        </w:rPr>
        <w:t>avec des opérateurs de</w:t>
      </w:r>
      <w:r w:rsidR="00BA17A2">
        <w:rPr>
          <w:sz w:val="24"/>
          <w:szCs w:val="24"/>
        </w:rPr>
        <w:t xml:space="preserve"> location d</w:t>
      </w:r>
      <w:r w:rsidR="00043C16">
        <w:rPr>
          <w:sz w:val="24"/>
          <w:szCs w:val="24"/>
        </w:rPr>
        <w:t>e</w:t>
      </w:r>
      <w:r w:rsidR="00BA17A2">
        <w:rPr>
          <w:sz w:val="24"/>
          <w:szCs w:val="24"/>
        </w:rPr>
        <w:t xml:space="preserve"> vélo</w:t>
      </w:r>
      <w:r w:rsidR="006E5C85">
        <w:rPr>
          <w:sz w:val="24"/>
          <w:szCs w:val="24"/>
        </w:rPr>
        <w:t>s</w:t>
      </w:r>
      <w:r w:rsidR="00BA17A2">
        <w:rPr>
          <w:sz w:val="24"/>
          <w:szCs w:val="24"/>
        </w:rPr>
        <w:t xml:space="preserve"> en libre-service à proximité d’un parking public</w:t>
      </w:r>
      <w:r w:rsidR="006E5C85">
        <w:rPr>
          <w:sz w:val="24"/>
          <w:szCs w:val="24"/>
        </w:rPr>
        <w:t xml:space="preserve"> par exemple</w:t>
      </w:r>
      <w:r w:rsidR="00F90F3F">
        <w:rPr>
          <w:sz w:val="24"/>
          <w:szCs w:val="24"/>
        </w:rPr>
        <w:t> ;</w:t>
      </w:r>
    </w:p>
    <w:p w14:paraId="7BC960D6" w14:textId="3E6ADF4A" w:rsidR="00C72913" w:rsidRPr="00FE7B74" w:rsidRDefault="00F90F3F" w:rsidP="00FE7B74">
      <w:pPr>
        <w:pStyle w:val="Paragraphedeliste"/>
        <w:numPr>
          <w:ilvl w:val="0"/>
          <w:numId w:val="8"/>
        </w:numPr>
        <w:rPr>
          <w:sz w:val="24"/>
          <w:szCs w:val="24"/>
        </w:rPr>
      </w:pPr>
      <w:r>
        <w:rPr>
          <w:sz w:val="24"/>
          <w:szCs w:val="24"/>
        </w:rPr>
        <w:t>l</w:t>
      </w:r>
      <w:r w:rsidR="00F81C6A" w:rsidRPr="007C385B">
        <w:rPr>
          <w:sz w:val="24"/>
          <w:szCs w:val="24"/>
        </w:rPr>
        <w:t xml:space="preserve">’option du coût le plus bas </w:t>
      </w:r>
      <w:r w:rsidR="0076393D">
        <w:rPr>
          <w:sz w:val="24"/>
          <w:szCs w:val="24"/>
        </w:rPr>
        <w:t xml:space="preserve">pour trouver par </w:t>
      </w:r>
      <w:r w:rsidR="00F81C6A" w:rsidRPr="007C385B">
        <w:rPr>
          <w:sz w:val="24"/>
          <w:szCs w:val="24"/>
        </w:rPr>
        <w:t xml:space="preserve">exemple une borne </w:t>
      </w:r>
      <w:r w:rsidR="005C396F" w:rsidRPr="007C385B">
        <w:rPr>
          <w:sz w:val="24"/>
          <w:szCs w:val="24"/>
        </w:rPr>
        <w:t xml:space="preserve">de recharge </w:t>
      </w:r>
      <w:r w:rsidR="00F81C6A" w:rsidRPr="007C385B">
        <w:rPr>
          <w:sz w:val="24"/>
          <w:szCs w:val="24"/>
        </w:rPr>
        <w:t xml:space="preserve">compatible V2G (voir page </w:t>
      </w:r>
      <w:r w:rsidR="00D02C31">
        <w:rPr>
          <w:sz w:val="24"/>
          <w:szCs w:val="24"/>
        </w:rPr>
        <w:t>11</w:t>
      </w:r>
      <w:r w:rsidR="00F81C6A" w:rsidRPr="007C385B">
        <w:rPr>
          <w:sz w:val="24"/>
          <w:szCs w:val="24"/>
        </w:rPr>
        <w:t>)</w:t>
      </w:r>
    </w:p>
    <w:p w14:paraId="6CD66B63" w14:textId="1ACD2E38" w:rsidR="00F81C6A" w:rsidRDefault="00F81C6A" w:rsidP="00F81C6A">
      <w:pPr>
        <w:rPr>
          <w:sz w:val="24"/>
          <w:szCs w:val="24"/>
        </w:rPr>
      </w:pPr>
      <w:r w:rsidRPr="00797258">
        <w:rPr>
          <w:b/>
          <w:bCs/>
          <w:sz w:val="24"/>
          <w:szCs w:val="24"/>
        </w:rPr>
        <w:t>Technologies</w:t>
      </w:r>
      <w:r>
        <w:rPr>
          <w:b/>
          <w:bCs/>
          <w:sz w:val="24"/>
          <w:szCs w:val="24"/>
        </w:rPr>
        <w:t xml:space="preserve"> utilisées</w:t>
      </w:r>
      <w:r w:rsidRPr="00797258">
        <w:rPr>
          <w:b/>
          <w:bCs/>
          <w:sz w:val="24"/>
          <w:szCs w:val="24"/>
        </w:rPr>
        <w:t> :</w:t>
      </w:r>
    </w:p>
    <w:p w14:paraId="451C1BC4" w14:textId="4C72DF6D" w:rsidR="006E7A8A" w:rsidRDefault="00F81C6A" w:rsidP="006E7A8A">
      <w:pPr>
        <w:pStyle w:val="paragraph"/>
        <w:numPr>
          <w:ilvl w:val="0"/>
          <w:numId w:val="18"/>
        </w:numPr>
        <w:spacing w:before="0" w:beforeAutospacing="0" w:after="0" w:afterAutospacing="0"/>
        <w:ind w:left="1080" w:firstLine="0"/>
        <w:textAlignment w:val="baseline"/>
        <w:rPr>
          <w:rFonts w:ascii="Calibri" w:hAnsi="Calibri" w:cs="Calibri"/>
        </w:rPr>
      </w:pPr>
      <w:r w:rsidRPr="00704205">
        <w:rPr>
          <w:rStyle w:val="normaltextrun"/>
          <w:rFonts w:ascii="Calibri" w:hAnsi="Calibri" w:cs="Calibri"/>
        </w:rPr>
        <w:t>Données des véhicules connectés</w:t>
      </w:r>
      <w:r w:rsidR="00975E78">
        <w:rPr>
          <w:rStyle w:val="normaltextrun"/>
          <w:rFonts w:ascii="Calibri" w:hAnsi="Calibri" w:cs="Calibri"/>
        </w:rPr>
        <w:t xml:space="preserve"> et</w:t>
      </w:r>
      <w:r w:rsidR="00A70B1E">
        <w:rPr>
          <w:rStyle w:val="normaltextrun"/>
          <w:rFonts w:ascii="Calibri" w:hAnsi="Calibri" w:cs="Calibri"/>
        </w:rPr>
        <w:t xml:space="preserve"> données </w:t>
      </w:r>
      <w:r w:rsidR="00355B0C">
        <w:rPr>
          <w:rStyle w:val="normaltextrun"/>
          <w:rFonts w:ascii="Calibri" w:hAnsi="Calibri" w:cs="Calibri"/>
        </w:rPr>
        <w:t>disponibles sur les bornes de recharge</w:t>
      </w:r>
      <w:r w:rsidR="0076393D">
        <w:rPr>
          <w:rStyle w:val="normaltextrun"/>
          <w:rFonts w:ascii="Calibri" w:hAnsi="Calibri" w:cs="Calibri"/>
        </w:rPr>
        <w:t> </w:t>
      </w:r>
      <w:r w:rsidRPr="00704205">
        <w:rPr>
          <w:rStyle w:val="normaltextrun"/>
          <w:rFonts w:ascii="Calibri" w:hAnsi="Calibri" w:cs="Calibri"/>
        </w:rPr>
        <w:t>: Mobilize</w:t>
      </w:r>
      <w:r w:rsidRPr="00704205">
        <w:rPr>
          <w:rStyle w:val="eop"/>
          <w:rFonts w:ascii="Calibri" w:hAnsi="Calibri" w:cs="Calibri"/>
        </w:rPr>
        <w:t> </w:t>
      </w:r>
    </w:p>
    <w:p w14:paraId="720A26F2" w14:textId="023D6511" w:rsidR="006E7A8A" w:rsidRPr="006E7A8A" w:rsidRDefault="006E7A8A" w:rsidP="006E7A8A">
      <w:pPr>
        <w:pStyle w:val="paragraph"/>
        <w:numPr>
          <w:ilvl w:val="0"/>
          <w:numId w:val="18"/>
        </w:numPr>
        <w:spacing w:before="0" w:beforeAutospacing="0" w:after="0" w:afterAutospacing="0"/>
        <w:ind w:left="1080" w:firstLine="0"/>
        <w:textAlignment w:val="baseline"/>
        <w:rPr>
          <w:rFonts w:ascii="Calibri" w:hAnsi="Calibri" w:cs="Calibri"/>
        </w:rPr>
      </w:pPr>
      <w:r w:rsidRPr="006E7A8A">
        <w:rPr>
          <w:rStyle w:val="normaltextrun"/>
          <w:rFonts w:ascii="Calibri" w:hAnsi="Calibri" w:cs="Calibri"/>
        </w:rPr>
        <w:t>Capteurs intelligents de place de stationnement</w:t>
      </w:r>
      <w:r w:rsidR="0076393D">
        <w:rPr>
          <w:rStyle w:val="normaltextrun"/>
          <w:rFonts w:ascii="Calibri" w:hAnsi="Calibri" w:cs="Calibri"/>
        </w:rPr>
        <w:t> </w:t>
      </w:r>
      <w:r w:rsidRPr="006E7A8A">
        <w:rPr>
          <w:rStyle w:val="normaltextrun"/>
          <w:rFonts w:ascii="Calibri" w:hAnsi="Calibri" w:cs="Calibri"/>
        </w:rPr>
        <w:t>: Orange</w:t>
      </w:r>
    </w:p>
    <w:p w14:paraId="5A4D0B8D" w14:textId="2FEB25BE" w:rsidR="006E7A8A" w:rsidRPr="00344C7E" w:rsidRDefault="006E7A8A" w:rsidP="28AF5CEA">
      <w:pPr>
        <w:pStyle w:val="paragraph"/>
        <w:numPr>
          <w:ilvl w:val="0"/>
          <w:numId w:val="18"/>
        </w:numPr>
        <w:spacing w:before="0" w:beforeAutospacing="0" w:after="0" w:afterAutospacing="0"/>
        <w:ind w:left="1080" w:firstLine="0"/>
        <w:textAlignment w:val="baseline"/>
        <w:rPr>
          <w:rFonts w:ascii="Calibri" w:hAnsi="Calibri" w:cs="Calibri"/>
        </w:rPr>
      </w:pPr>
      <w:r w:rsidRPr="28AF5CEA">
        <w:rPr>
          <w:rStyle w:val="normaltextrun"/>
          <w:rFonts w:ascii="Calibri" w:hAnsi="Calibri" w:cs="Calibri"/>
        </w:rPr>
        <w:t xml:space="preserve">Module combinant </w:t>
      </w:r>
      <w:r w:rsidR="5190FC1F" w:rsidRPr="30550B16">
        <w:rPr>
          <w:rStyle w:val="normaltextrun"/>
          <w:rFonts w:ascii="Calibri" w:hAnsi="Calibri" w:cs="Calibri"/>
        </w:rPr>
        <w:t>communication</w:t>
      </w:r>
      <w:r w:rsidR="00C003DB" w:rsidRPr="28AF5CEA">
        <w:rPr>
          <w:rStyle w:val="normaltextrun"/>
          <w:rFonts w:ascii="Calibri" w:hAnsi="Calibri" w:cs="Calibri"/>
        </w:rPr>
        <w:t xml:space="preserve"> cellulaire Narrow</w:t>
      </w:r>
      <w:r w:rsidR="00555E4B" w:rsidRPr="28AF5CEA">
        <w:rPr>
          <w:rStyle w:val="normaltextrun"/>
          <w:rFonts w:ascii="Calibri" w:hAnsi="Calibri" w:cs="Calibri"/>
        </w:rPr>
        <w:t>-</w:t>
      </w:r>
      <w:r w:rsidR="00C003DB" w:rsidRPr="28AF5CEA">
        <w:rPr>
          <w:rStyle w:val="normaltextrun"/>
          <w:rFonts w:ascii="Calibri" w:hAnsi="Calibri" w:cs="Calibri"/>
        </w:rPr>
        <w:t xml:space="preserve">Band </w:t>
      </w:r>
      <w:r w:rsidRPr="28AF5CEA">
        <w:rPr>
          <w:rStyle w:val="normaltextrun"/>
          <w:rFonts w:ascii="Calibri" w:hAnsi="Calibri" w:cs="Calibri"/>
        </w:rPr>
        <w:t>I</w:t>
      </w:r>
      <w:r w:rsidR="00C003DB" w:rsidRPr="28AF5CEA">
        <w:rPr>
          <w:rStyle w:val="normaltextrun"/>
          <w:rFonts w:ascii="Calibri" w:hAnsi="Calibri" w:cs="Calibri"/>
        </w:rPr>
        <w:t>oT</w:t>
      </w:r>
      <w:r w:rsidRPr="28AF5CEA">
        <w:rPr>
          <w:rStyle w:val="normaltextrun"/>
          <w:rFonts w:ascii="Calibri" w:hAnsi="Calibri" w:cs="Calibri"/>
        </w:rPr>
        <w:t xml:space="preserve"> </w:t>
      </w:r>
      <w:r w:rsidR="00555E4B" w:rsidRPr="28AF5CEA">
        <w:rPr>
          <w:rStyle w:val="normaltextrun"/>
          <w:rFonts w:ascii="Calibri" w:hAnsi="Calibri" w:cs="Calibri"/>
        </w:rPr>
        <w:t xml:space="preserve">(NB IoT) et </w:t>
      </w:r>
      <w:r w:rsidR="00555E4B" w:rsidRPr="30550B16">
        <w:rPr>
          <w:rStyle w:val="normaltextrun"/>
          <w:rFonts w:ascii="Calibri" w:hAnsi="Calibri" w:cs="Calibri"/>
        </w:rPr>
        <w:t>loca</w:t>
      </w:r>
      <w:r w:rsidR="58B3DBBC" w:rsidRPr="30550B16">
        <w:rPr>
          <w:rStyle w:val="normaltextrun"/>
          <w:rFonts w:ascii="Calibri" w:hAnsi="Calibri" w:cs="Calibri"/>
        </w:rPr>
        <w:t>lisa</w:t>
      </w:r>
      <w:r w:rsidR="00555E4B" w:rsidRPr="30550B16">
        <w:rPr>
          <w:rStyle w:val="normaltextrun"/>
          <w:rFonts w:ascii="Calibri" w:hAnsi="Calibri" w:cs="Calibri"/>
        </w:rPr>
        <w:t>tion</w:t>
      </w:r>
      <w:r w:rsidR="00555E4B" w:rsidRPr="28AF5CEA">
        <w:rPr>
          <w:rStyle w:val="normaltextrun"/>
          <w:rFonts w:ascii="Calibri" w:hAnsi="Calibri" w:cs="Calibri"/>
        </w:rPr>
        <w:t xml:space="preserve"> pa</w:t>
      </w:r>
      <w:r w:rsidR="60D5393F" w:rsidRPr="28AF5CEA">
        <w:rPr>
          <w:rStyle w:val="normaltextrun"/>
          <w:rFonts w:ascii="Calibri" w:hAnsi="Calibri" w:cs="Calibri"/>
        </w:rPr>
        <w:t>r</w:t>
      </w:r>
      <w:r w:rsidR="00555E4B" w:rsidRPr="28AF5CEA">
        <w:rPr>
          <w:rStyle w:val="normaltextrun"/>
          <w:rFonts w:ascii="Calibri" w:hAnsi="Calibri" w:cs="Calibri"/>
        </w:rPr>
        <w:t xml:space="preserve"> satellite</w:t>
      </w:r>
      <w:r w:rsidRPr="28AF5CEA">
        <w:rPr>
          <w:rStyle w:val="normaltextrun"/>
          <w:rFonts w:ascii="Calibri" w:hAnsi="Calibri" w:cs="Calibri"/>
        </w:rPr>
        <w:t xml:space="preserve"> </w:t>
      </w:r>
      <w:r w:rsidR="00555E4B" w:rsidRPr="28AF5CEA">
        <w:rPr>
          <w:rStyle w:val="normaltextrun"/>
          <w:rFonts w:ascii="Calibri" w:hAnsi="Calibri" w:cs="Calibri"/>
        </w:rPr>
        <w:t>(</w:t>
      </w:r>
      <w:r w:rsidRPr="28AF5CEA">
        <w:rPr>
          <w:rStyle w:val="normaltextrun"/>
          <w:rFonts w:ascii="Calibri" w:hAnsi="Calibri" w:cs="Calibri"/>
        </w:rPr>
        <w:t>GNSS</w:t>
      </w:r>
      <w:r w:rsidR="00555E4B" w:rsidRPr="30550B16">
        <w:rPr>
          <w:rStyle w:val="normaltextrun"/>
          <w:rFonts w:ascii="Calibri" w:hAnsi="Calibri" w:cs="Calibri"/>
        </w:rPr>
        <w:t>)</w:t>
      </w:r>
      <w:r w:rsidR="0076393D">
        <w:rPr>
          <w:rStyle w:val="normaltextrun"/>
          <w:rFonts w:ascii="Calibri" w:hAnsi="Calibri" w:cs="Calibri"/>
        </w:rPr>
        <w:t> </w:t>
      </w:r>
      <w:r w:rsidRPr="30550B16">
        <w:rPr>
          <w:rStyle w:val="normaltextrun"/>
          <w:rFonts w:ascii="Calibri" w:hAnsi="Calibri" w:cs="Calibri"/>
        </w:rPr>
        <w:t>:</w:t>
      </w:r>
      <w:r w:rsidRPr="28AF5CEA">
        <w:rPr>
          <w:rStyle w:val="normaltextrun"/>
          <w:rFonts w:ascii="Calibri" w:hAnsi="Calibri" w:cs="Calibri"/>
        </w:rPr>
        <w:t xml:space="preserve"> STMicroelectronics</w:t>
      </w:r>
    </w:p>
    <w:p w14:paraId="02CB4E3A" w14:textId="7123ED52" w:rsidR="006E7A8A" w:rsidRPr="006E7A8A" w:rsidRDefault="009F1A86" w:rsidP="006E7A8A">
      <w:pPr>
        <w:pStyle w:val="paragraph"/>
        <w:numPr>
          <w:ilvl w:val="0"/>
          <w:numId w:val="18"/>
        </w:numPr>
        <w:spacing w:before="0" w:beforeAutospacing="0" w:after="0" w:afterAutospacing="0"/>
        <w:ind w:left="1080" w:firstLine="0"/>
        <w:textAlignment w:val="baseline"/>
        <w:rPr>
          <w:rFonts w:ascii="Calibri" w:hAnsi="Calibri" w:cs="Calibri"/>
        </w:rPr>
      </w:pPr>
      <w:r>
        <w:rPr>
          <w:rStyle w:val="normaltextrun"/>
          <w:rFonts w:ascii="Calibri" w:hAnsi="Calibri" w:cs="Calibri"/>
        </w:rPr>
        <w:t>A</w:t>
      </w:r>
      <w:r w:rsidR="006E7A8A" w:rsidRPr="006E7A8A">
        <w:rPr>
          <w:rStyle w:val="normaltextrun"/>
          <w:rFonts w:ascii="Calibri" w:hAnsi="Calibri" w:cs="Calibri"/>
        </w:rPr>
        <w:t>pplication Plug I</w:t>
      </w:r>
      <w:r w:rsidR="00C21B91">
        <w:rPr>
          <w:rStyle w:val="normaltextrun"/>
          <w:rFonts w:ascii="Calibri" w:hAnsi="Calibri" w:cs="Calibri"/>
        </w:rPr>
        <w:t>nn</w:t>
      </w:r>
      <w:r>
        <w:rPr>
          <w:rStyle w:val="normaltextrun"/>
          <w:rFonts w:ascii="Calibri" w:hAnsi="Calibri" w:cs="Calibri"/>
        </w:rPr>
        <w:t xml:space="preserve">, </w:t>
      </w:r>
      <w:r w:rsidR="006E7A8A" w:rsidRPr="006E7A8A">
        <w:rPr>
          <w:rStyle w:val="normaltextrun"/>
          <w:rFonts w:ascii="Calibri" w:hAnsi="Calibri" w:cs="Calibri"/>
        </w:rPr>
        <w:t>réseau français de recharge de véhicules électriques entre particuliers</w:t>
      </w:r>
      <w:r w:rsidR="0076393D">
        <w:rPr>
          <w:rStyle w:val="normaltextrun"/>
          <w:rFonts w:ascii="Calibri" w:hAnsi="Calibri" w:cs="Calibri"/>
        </w:rPr>
        <w:t> </w:t>
      </w:r>
      <w:r w:rsidR="006E7A8A" w:rsidRPr="006E7A8A">
        <w:rPr>
          <w:rStyle w:val="normaltextrun"/>
          <w:rFonts w:ascii="Calibri" w:hAnsi="Calibri" w:cs="Calibri"/>
        </w:rPr>
        <w:t>: Renault </w:t>
      </w:r>
      <w:r w:rsidR="00EE4818">
        <w:rPr>
          <w:rStyle w:val="eop"/>
          <w:rFonts w:ascii="Calibri" w:hAnsi="Calibri" w:cs="Calibri"/>
        </w:rPr>
        <w:t>Group</w:t>
      </w:r>
    </w:p>
    <w:p w14:paraId="69DB88B3" w14:textId="34A04CD2" w:rsidR="006E7A8A" w:rsidRPr="006E7A8A" w:rsidRDefault="006E7A8A" w:rsidP="28AF5CEA">
      <w:pPr>
        <w:pStyle w:val="paragraph"/>
        <w:numPr>
          <w:ilvl w:val="0"/>
          <w:numId w:val="18"/>
        </w:numPr>
        <w:spacing w:before="0" w:beforeAutospacing="0" w:after="0" w:afterAutospacing="0"/>
        <w:ind w:left="1080" w:firstLine="0"/>
        <w:textAlignment w:val="baseline"/>
        <w:rPr>
          <w:rFonts w:ascii="Calibri" w:hAnsi="Calibri" w:cs="Calibri"/>
        </w:rPr>
      </w:pPr>
      <w:r w:rsidRPr="28AF5CEA">
        <w:rPr>
          <w:rStyle w:val="normaltextrun"/>
          <w:rFonts w:ascii="Calibri" w:hAnsi="Calibri" w:cs="Calibri"/>
        </w:rPr>
        <w:t>Service de partage de vélos </w:t>
      </w:r>
      <w:r w:rsidR="2D65691C" w:rsidRPr="28AF5CEA">
        <w:rPr>
          <w:rStyle w:val="normaltextrun"/>
          <w:rFonts w:ascii="Calibri" w:hAnsi="Calibri" w:cs="Calibri"/>
        </w:rPr>
        <w:t xml:space="preserve">en </w:t>
      </w:r>
      <w:r w:rsidRPr="28AF5CEA">
        <w:rPr>
          <w:rStyle w:val="normaltextrun"/>
          <w:rFonts w:ascii="Calibri" w:hAnsi="Calibri" w:cs="Calibri"/>
        </w:rPr>
        <w:t>libre-service</w:t>
      </w:r>
      <w:r w:rsidR="00E665F3">
        <w:rPr>
          <w:rStyle w:val="normaltextrun"/>
          <w:rFonts w:ascii="Calibri" w:hAnsi="Calibri" w:cs="Calibri"/>
        </w:rPr>
        <w:t> </w:t>
      </w:r>
      <w:r w:rsidRPr="28AF5CEA">
        <w:rPr>
          <w:rStyle w:val="normaltextrun"/>
          <w:rFonts w:ascii="Calibri" w:hAnsi="Calibri" w:cs="Calibri"/>
        </w:rPr>
        <w:t>: JCDecaux</w:t>
      </w:r>
    </w:p>
    <w:p w14:paraId="3EDB8691" w14:textId="77777777" w:rsidR="00F81C6A" w:rsidRDefault="00F81C6A" w:rsidP="00F81C6A">
      <w:pPr>
        <w:rPr>
          <w:sz w:val="24"/>
          <w:szCs w:val="24"/>
        </w:rPr>
      </w:pPr>
    </w:p>
    <w:p w14:paraId="0153290B" w14:textId="77777777" w:rsidR="008C40F1" w:rsidRPr="00275920" w:rsidRDefault="008C40F1" w:rsidP="00F81C6A">
      <w:pPr>
        <w:rPr>
          <w:sz w:val="24"/>
          <w:szCs w:val="24"/>
        </w:rPr>
      </w:pPr>
    </w:p>
    <w:p w14:paraId="2CD4E6CA" w14:textId="292044A4" w:rsidR="001470F7" w:rsidRPr="00F3015B" w:rsidRDefault="006D72DB" w:rsidP="00E5028A">
      <w:pPr>
        <w:rPr>
          <w:b/>
          <w:bCs/>
          <w:sz w:val="24"/>
          <w:szCs w:val="24"/>
        </w:rPr>
      </w:pPr>
      <w:r>
        <w:rPr>
          <w:b/>
          <w:bCs/>
          <w:noProof/>
          <w:sz w:val="24"/>
          <w:szCs w:val="24"/>
        </w:rPr>
        <w:drawing>
          <wp:inline distT="0" distB="0" distL="0" distR="0" wp14:anchorId="4126E523" wp14:editId="7354F7B0">
            <wp:extent cx="5731510" cy="2823210"/>
            <wp:effectExtent l="0" t="0" r="2540" b="0"/>
            <wp:docPr id="31" name="Image 31" descr="Une image contenant texte, capture d’écran, cockpit, panneau de contrô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1" descr="Une image contenant texte, capture d’écran, cockpit, panneau de contrôle&#10;&#10;Description générée automatiquement"/>
                    <pic:cNvPicPr/>
                  </pic:nvPicPr>
                  <pic:blipFill>
                    <a:blip r:embed="rId24">
                      <a:extLst>
                        <a:ext uri="{28A0092B-C50C-407E-A947-70E740481C1C}">
                          <a14:useLocalDpi xmlns:a14="http://schemas.microsoft.com/office/drawing/2010/main" val="0"/>
                        </a:ext>
                      </a:extLst>
                    </a:blip>
                    <a:stretch>
                      <a:fillRect/>
                    </a:stretch>
                  </pic:blipFill>
                  <pic:spPr>
                    <a:xfrm>
                      <a:off x="0" y="0"/>
                      <a:ext cx="5731510" cy="2823210"/>
                    </a:xfrm>
                    <a:prstGeom prst="rect">
                      <a:avLst/>
                    </a:prstGeom>
                  </pic:spPr>
                </pic:pic>
              </a:graphicData>
            </a:graphic>
          </wp:inline>
        </w:drawing>
      </w:r>
      <w:r w:rsidR="001470F7" w:rsidRPr="00F3015B">
        <w:rPr>
          <w:b/>
          <w:bCs/>
          <w:sz w:val="24"/>
          <w:szCs w:val="24"/>
        </w:rPr>
        <w:t xml:space="preserve">[In-car payment] </w:t>
      </w:r>
      <w:r w:rsidR="00293A48">
        <w:rPr>
          <w:b/>
          <w:bCs/>
          <w:sz w:val="24"/>
          <w:szCs w:val="24"/>
        </w:rPr>
        <w:t>Un</w:t>
      </w:r>
      <w:r w:rsidR="00CE06F5">
        <w:rPr>
          <w:b/>
          <w:bCs/>
          <w:sz w:val="24"/>
          <w:szCs w:val="24"/>
        </w:rPr>
        <w:t xml:space="preserve"> p</w:t>
      </w:r>
      <w:r w:rsidR="0060307C">
        <w:rPr>
          <w:b/>
          <w:bCs/>
          <w:sz w:val="24"/>
          <w:szCs w:val="24"/>
        </w:rPr>
        <w:t>aiement embarqué</w:t>
      </w:r>
      <w:r w:rsidR="00EE4818">
        <w:rPr>
          <w:b/>
          <w:bCs/>
          <w:sz w:val="24"/>
          <w:szCs w:val="24"/>
        </w:rPr>
        <w:t xml:space="preserve"> dans le véhicule</w:t>
      </w:r>
    </w:p>
    <w:p w14:paraId="4F44F9E1" w14:textId="0ABA6C1B" w:rsidR="00D724F5" w:rsidRPr="00A72257" w:rsidRDefault="005A2DFC" w:rsidP="00A72257">
      <w:pPr>
        <w:rPr>
          <w:rStyle w:val="normaltextrun"/>
          <w:sz w:val="24"/>
          <w:szCs w:val="24"/>
        </w:rPr>
      </w:pPr>
      <w:r w:rsidRPr="00A72257">
        <w:rPr>
          <w:rStyle w:val="normaltextrun"/>
          <w:sz w:val="24"/>
          <w:szCs w:val="24"/>
        </w:rPr>
        <w:t>L</w:t>
      </w:r>
      <w:r w:rsidR="00DF2547" w:rsidRPr="00A72257">
        <w:rPr>
          <w:rStyle w:val="normaltextrun"/>
          <w:sz w:val="24"/>
          <w:szCs w:val="24"/>
        </w:rPr>
        <w:t>es services</w:t>
      </w:r>
      <w:r w:rsidRPr="00A72257">
        <w:rPr>
          <w:rStyle w:val="normaltextrun"/>
          <w:sz w:val="24"/>
          <w:szCs w:val="24"/>
        </w:rPr>
        <w:t xml:space="preserve"> </w:t>
      </w:r>
      <w:r w:rsidR="00275920" w:rsidRPr="00A72257">
        <w:rPr>
          <w:rStyle w:val="normaltextrun"/>
          <w:sz w:val="24"/>
          <w:szCs w:val="24"/>
        </w:rPr>
        <w:t xml:space="preserve">de recharge et de stationnement </w:t>
      </w:r>
      <w:r w:rsidRPr="00A72257">
        <w:rPr>
          <w:rStyle w:val="normaltextrun"/>
          <w:sz w:val="24"/>
          <w:szCs w:val="24"/>
        </w:rPr>
        <w:t xml:space="preserve">sont </w:t>
      </w:r>
      <w:r w:rsidR="007D3145" w:rsidRPr="00A72257">
        <w:rPr>
          <w:rStyle w:val="normaltextrun"/>
          <w:sz w:val="24"/>
          <w:szCs w:val="24"/>
        </w:rPr>
        <w:t xml:space="preserve">tous </w:t>
      </w:r>
      <w:r w:rsidRPr="00A72257">
        <w:rPr>
          <w:rStyle w:val="normaltextrun"/>
          <w:sz w:val="24"/>
          <w:szCs w:val="24"/>
        </w:rPr>
        <w:t xml:space="preserve">réservables </w:t>
      </w:r>
      <w:r w:rsidR="00DF2547" w:rsidRPr="00A72257">
        <w:rPr>
          <w:rStyle w:val="normaltextrun"/>
          <w:sz w:val="24"/>
          <w:szCs w:val="24"/>
        </w:rPr>
        <w:t>à distance</w:t>
      </w:r>
      <w:r w:rsidR="00F960F9" w:rsidRPr="00A72257">
        <w:rPr>
          <w:rStyle w:val="normaltextrun"/>
          <w:sz w:val="24"/>
          <w:szCs w:val="24"/>
        </w:rPr>
        <w:t xml:space="preserve"> et</w:t>
      </w:r>
      <w:r w:rsidR="00DF2547" w:rsidRPr="00A72257">
        <w:rPr>
          <w:rStyle w:val="normaltextrun"/>
          <w:sz w:val="24"/>
          <w:szCs w:val="24"/>
        </w:rPr>
        <w:t xml:space="preserve"> </w:t>
      </w:r>
      <w:r w:rsidR="00D31AA3" w:rsidRPr="00A72257">
        <w:rPr>
          <w:rStyle w:val="normaltextrun"/>
          <w:sz w:val="24"/>
          <w:szCs w:val="24"/>
        </w:rPr>
        <w:t xml:space="preserve">leur usage est </w:t>
      </w:r>
      <w:r w:rsidR="00DF2547" w:rsidRPr="00A72257">
        <w:rPr>
          <w:rStyle w:val="normaltextrun"/>
          <w:sz w:val="24"/>
          <w:szCs w:val="24"/>
        </w:rPr>
        <w:t xml:space="preserve">payable en amont via une interface unique de messagerie </w:t>
      </w:r>
      <w:r w:rsidR="00D724F5" w:rsidRPr="00A72257">
        <w:rPr>
          <w:rStyle w:val="normaltextrun"/>
          <w:sz w:val="24"/>
          <w:szCs w:val="24"/>
        </w:rPr>
        <w:t xml:space="preserve">enrichie </w:t>
      </w:r>
      <w:r w:rsidR="00DF2547" w:rsidRPr="00A72257">
        <w:rPr>
          <w:rStyle w:val="normaltextrun"/>
          <w:sz w:val="24"/>
          <w:szCs w:val="24"/>
        </w:rPr>
        <w:t>interop</w:t>
      </w:r>
      <w:r w:rsidR="00F960F9" w:rsidRPr="00A72257">
        <w:rPr>
          <w:rStyle w:val="normaltextrun"/>
          <w:sz w:val="24"/>
          <w:szCs w:val="24"/>
        </w:rPr>
        <w:t>é</w:t>
      </w:r>
      <w:r w:rsidR="00DF2547" w:rsidRPr="00A72257">
        <w:rPr>
          <w:rStyle w:val="normaltextrun"/>
          <w:sz w:val="24"/>
          <w:szCs w:val="24"/>
        </w:rPr>
        <w:t xml:space="preserve">rable sous forme de </w:t>
      </w:r>
      <w:r w:rsidR="00DF2547" w:rsidRPr="00A72257">
        <w:rPr>
          <w:rStyle w:val="normaltextrun"/>
          <w:i/>
          <w:sz w:val="24"/>
          <w:szCs w:val="24"/>
        </w:rPr>
        <w:t>chatbot*</w:t>
      </w:r>
      <w:r w:rsidR="001B42EF" w:rsidRPr="00A72257">
        <w:rPr>
          <w:rStyle w:val="normaltextrun"/>
          <w:sz w:val="24"/>
          <w:szCs w:val="24"/>
        </w:rPr>
        <w:t xml:space="preserve">. </w:t>
      </w:r>
    </w:p>
    <w:p w14:paraId="67F57DB0" w14:textId="281752B4" w:rsidR="00D724F5" w:rsidRPr="00A72257" w:rsidRDefault="00D724F5" w:rsidP="00A72257">
      <w:pPr>
        <w:rPr>
          <w:rStyle w:val="normaltextrun"/>
          <w:sz w:val="24"/>
          <w:szCs w:val="24"/>
        </w:rPr>
      </w:pPr>
      <w:r w:rsidRPr="00A72257">
        <w:rPr>
          <w:rStyle w:val="normaltextrun"/>
          <w:sz w:val="24"/>
          <w:szCs w:val="24"/>
        </w:rPr>
        <w:t>Cette interface est standard et universelle. La messagerie enrichie permet aux fournisseurs de services d’établir un dialogue efficace avec l’utilisateur de la voiture.</w:t>
      </w:r>
    </w:p>
    <w:p w14:paraId="768F020B" w14:textId="1ACA800A" w:rsidR="00DF2547" w:rsidRPr="00A72257" w:rsidRDefault="001B42EF" w:rsidP="00A72257">
      <w:pPr>
        <w:rPr>
          <w:sz w:val="24"/>
          <w:szCs w:val="24"/>
        </w:rPr>
      </w:pPr>
      <w:r w:rsidRPr="00A72257">
        <w:rPr>
          <w:rStyle w:val="normaltextrun"/>
          <w:sz w:val="24"/>
          <w:szCs w:val="24"/>
        </w:rPr>
        <w:t>L’identification sécurisée de la voiture active un règlement notifié sur l’écran du tableau de bord</w:t>
      </w:r>
      <w:r w:rsidR="0072382A" w:rsidRPr="00A72257">
        <w:rPr>
          <w:rStyle w:val="normaltextrun"/>
          <w:sz w:val="24"/>
          <w:szCs w:val="24"/>
        </w:rPr>
        <w:t> </w:t>
      </w:r>
      <w:r w:rsidR="05D3325A" w:rsidRPr="00A72257">
        <w:rPr>
          <w:rStyle w:val="normaltextrun"/>
          <w:sz w:val="24"/>
          <w:szCs w:val="24"/>
        </w:rPr>
        <w:t>: i</w:t>
      </w:r>
      <w:r w:rsidR="52FB2702" w:rsidRPr="00A72257">
        <w:rPr>
          <w:rStyle w:val="normaltextrun"/>
          <w:sz w:val="24"/>
          <w:szCs w:val="24"/>
        </w:rPr>
        <w:t>déal</w:t>
      </w:r>
      <w:r w:rsidRPr="00A72257">
        <w:rPr>
          <w:rStyle w:val="normaltextrun"/>
          <w:sz w:val="24"/>
          <w:szCs w:val="24"/>
        </w:rPr>
        <w:t xml:space="preserve"> pour payer une recharge de batterie sans même avoir à sortir de la voiture.</w:t>
      </w:r>
    </w:p>
    <w:p w14:paraId="50BC0EA0" w14:textId="12FDA49B" w:rsidR="006549EA" w:rsidRPr="00FE7B74" w:rsidRDefault="00662F69" w:rsidP="00A72257">
      <w:pPr>
        <w:rPr>
          <w:rStyle w:val="normaltextrun"/>
          <w:rFonts w:cstheme="minorHAnsi"/>
          <w:sz w:val="24"/>
          <w:szCs w:val="24"/>
          <w:shd w:val="clear" w:color="auto" w:fill="FFFFFF"/>
        </w:rPr>
      </w:pPr>
      <w:r w:rsidRPr="00A72257">
        <w:rPr>
          <w:rStyle w:val="normaltextrun"/>
          <w:rFonts w:cstheme="minorHAnsi"/>
          <w:sz w:val="24"/>
          <w:szCs w:val="24"/>
        </w:rPr>
        <w:lastRenderedPageBreak/>
        <w:t xml:space="preserve">Le </w:t>
      </w:r>
      <w:r w:rsidR="00DF2547" w:rsidRPr="00A72257">
        <w:rPr>
          <w:rStyle w:val="normaltextrun"/>
          <w:rFonts w:cstheme="minorHAnsi"/>
          <w:sz w:val="24"/>
          <w:szCs w:val="24"/>
        </w:rPr>
        <w:t>paiement</w:t>
      </w:r>
      <w:r w:rsidRPr="00A72257">
        <w:rPr>
          <w:rStyle w:val="normaltextrun"/>
          <w:rFonts w:cstheme="minorHAnsi"/>
          <w:sz w:val="24"/>
          <w:szCs w:val="24"/>
        </w:rPr>
        <w:t xml:space="preserve"> est</w:t>
      </w:r>
      <w:r w:rsidR="00DF2547" w:rsidRPr="00A72257">
        <w:rPr>
          <w:rStyle w:val="normaltextrun"/>
          <w:rFonts w:cstheme="minorHAnsi"/>
          <w:sz w:val="24"/>
          <w:szCs w:val="24"/>
        </w:rPr>
        <w:t xml:space="preserve"> sécurisé via Mobilize Wallet</w:t>
      </w:r>
      <w:r w:rsidRPr="00A72257">
        <w:rPr>
          <w:rStyle w:val="normaltextrun"/>
          <w:rFonts w:cstheme="minorHAnsi"/>
          <w:sz w:val="24"/>
          <w:szCs w:val="24"/>
        </w:rPr>
        <w:t>, un</w:t>
      </w:r>
      <w:r w:rsidR="0040586D" w:rsidRPr="00A72257">
        <w:rPr>
          <w:rStyle w:val="normaltextrun"/>
          <w:rFonts w:cstheme="minorHAnsi"/>
          <w:sz w:val="24"/>
          <w:szCs w:val="24"/>
        </w:rPr>
        <w:t xml:space="preserve"> service</w:t>
      </w:r>
      <w:r w:rsidR="00F960F9" w:rsidRPr="00A72257">
        <w:rPr>
          <w:rStyle w:val="normaltextrun"/>
          <w:rFonts w:cstheme="minorHAnsi"/>
          <w:sz w:val="24"/>
          <w:szCs w:val="24"/>
        </w:rPr>
        <w:t xml:space="preserve"> </w:t>
      </w:r>
      <w:r w:rsidR="00DF2547" w:rsidRPr="00A72257">
        <w:rPr>
          <w:rStyle w:val="normaltextrun"/>
          <w:rFonts w:cstheme="minorHAnsi"/>
          <w:sz w:val="24"/>
          <w:szCs w:val="24"/>
        </w:rPr>
        <w:t>rapide et sûr p</w:t>
      </w:r>
      <w:r w:rsidR="00AC3360" w:rsidRPr="00A72257">
        <w:rPr>
          <w:rStyle w:val="normaltextrun"/>
          <w:rFonts w:cstheme="minorHAnsi"/>
          <w:sz w:val="24"/>
          <w:szCs w:val="24"/>
        </w:rPr>
        <w:t>ermettant de s’affranchir</w:t>
      </w:r>
      <w:r w:rsidR="00DF2547" w:rsidRPr="00A72257">
        <w:rPr>
          <w:rStyle w:val="normaltextrun"/>
          <w:rFonts w:cstheme="minorHAnsi"/>
          <w:sz w:val="24"/>
          <w:szCs w:val="24"/>
        </w:rPr>
        <w:t xml:space="preserve"> </w:t>
      </w:r>
      <w:r w:rsidR="00AC3360" w:rsidRPr="00A72257">
        <w:rPr>
          <w:rStyle w:val="normaltextrun"/>
          <w:rFonts w:cstheme="minorHAnsi"/>
          <w:sz w:val="24"/>
          <w:szCs w:val="24"/>
        </w:rPr>
        <w:t xml:space="preserve">de </w:t>
      </w:r>
      <w:r w:rsidR="00DF2547" w:rsidRPr="00A72257">
        <w:rPr>
          <w:rStyle w:val="normaltextrun"/>
          <w:rFonts w:cstheme="minorHAnsi"/>
          <w:sz w:val="24"/>
          <w:szCs w:val="24"/>
        </w:rPr>
        <w:t>plusieurs cartes de crédit, badges ou application</w:t>
      </w:r>
      <w:r w:rsidR="00DF2547" w:rsidRPr="00A72257">
        <w:rPr>
          <w:rStyle w:val="normaltextrun"/>
          <w:rFonts w:cstheme="minorHAnsi"/>
          <w:sz w:val="24"/>
          <w:szCs w:val="24"/>
          <w:shd w:val="clear" w:color="auto" w:fill="FFFFFF"/>
        </w:rPr>
        <w:t>s.</w:t>
      </w:r>
    </w:p>
    <w:p w14:paraId="0018529C" w14:textId="42E4707C" w:rsidR="008C3C86" w:rsidRDefault="00DF2547" w:rsidP="00DF2547">
      <w:pPr>
        <w:pStyle w:val="paragraph"/>
        <w:spacing w:before="0" w:beforeAutospacing="0" w:after="0" w:afterAutospacing="0"/>
        <w:textAlignment w:val="baseline"/>
        <w:rPr>
          <w:rStyle w:val="normaltextrun"/>
          <w:rFonts w:asciiTheme="minorHAnsi" w:hAnsiTheme="minorHAnsi" w:cstheme="minorHAnsi"/>
          <w:b/>
          <w:bCs/>
        </w:rPr>
      </w:pPr>
      <w:r w:rsidRPr="00DF2547">
        <w:rPr>
          <w:rStyle w:val="normaltextrun"/>
          <w:rFonts w:asciiTheme="minorHAnsi" w:hAnsiTheme="minorHAnsi" w:cstheme="minorHAnsi"/>
          <w:b/>
          <w:bCs/>
        </w:rPr>
        <w:t>Technologies utilisées</w:t>
      </w:r>
      <w:r w:rsidR="008C3C86">
        <w:rPr>
          <w:rStyle w:val="normaltextrun"/>
          <w:rFonts w:asciiTheme="minorHAnsi" w:hAnsiTheme="minorHAnsi" w:cstheme="minorHAnsi"/>
          <w:b/>
          <w:bCs/>
        </w:rPr>
        <w:t> </w:t>
      </w:r>
      <w:r w:rsidRPr="00DF2547">
        <w:rPr>
          <w:rStyle w:val="normaltextrun"/>
          <w:rFonts w:asciiTheme="minorHAnsi" w:hAnsiTheme="minorHAnsi" w:cstheme="minorHAnsi"/>
          <w:b/>
          <w:bCs/>
        </w:rPr>
        <w:t>:</w:t>
      </w:r>
    </w:p>
    <w:p w14:paraId="19D82F55" w14:textId="1375546B" w:rsidR="00A53D16" w:rsidRDefault="00DF2547" w:rsidP="00A53D16">
      <w:pPr>
        <w:pStyle w:val="paragraph"/>
        <w:numPr>
          <w:ilvl w:val="0"/>
          <w:numId w:val="24"/>
        </w:numPr>
        <w:spacing w:before="0" w:beforeAutospacing="0" w:after="0" w:afterAutospacing="0"/>
        <w:textAlignment w:val="baseline"/>
        <w:rPr>
          <w:rFonts w:asciiTheme="minorHAnsi" w:hAnsiTheme="minorHAnsi" w:cstheme="minorBidi"/>
        </w:rPr>
      </w:pPr>
      <w:r w:rsidRPr="30550B16">
        <w:rPr>
          <w:rStyle w:val="normaltextrun"/>
          <w:rFonts w:asciiTheme="minorHAnsi" w:hAnsiTheme="minorHAnsi" w:cstheme="minorBidi"/>
        </w:rPr>
        <w:t xml:space="preserve">Plateforme ouverte de messagerie </w:t>
      </w:r>
      <w:r w:rsidR="00D724F5" w:rsidRPr="30550B16">
        <w:rPr>
          <w:rStyle w:val="normaltextrun"/>
          <w:rFonts w:asciiTheme="minorHAnsi" w:hAnsiTheme="minorHAnsi" w:cstheme="minorBidi"/>
        </w:rPr>
        <w:t xml:space="preserve">enrichie </w:t>
      </w:r>
      <w:r w:rsidRPr="30550B16">
        <w:rPr>
          <w:rStyle w:val="normaltextrun"/>
          <w:rFonts w:asciiTheme="minorHAnsi" w:hAnsiTheme="minorHAnsi" w:cstheme="minorBidi"/>
        </w:rPr>
        <w:t>permettant la réservation</w:t>
      </w:r>
      <w:r w:rsidR="00DA240E" w:rsidRPr="30550B16">
        <w:rPr>
          <w:rStyle w:val="normaltextrun"/>
          <w:rFonts w:asciiTheme="minorHAnsi" w:hAnsiTheme="minorHAnsi" w:cstheme="minorBidi"/>
        </w:rPr>
        <w:t xml:space="preserve"> et</w:t>
      </w:r>
      <w:r w:rsidRPr="30550B16">
        <w:rPr>
          <w:rStyle w:val="normaltextrun"/>
          <w:rFonts w:asciiTheme="minorHAnsi" w:hAnsiTheme="minorHAnsi" w:cstheme="minorBidi"/>
        </w:rPr>
        <w:t xml:space="preserve"> le paiement via chatbot</w:t>
      </w:r>
      <w:r w:rsidR="008C3C86">
        <w:rPr>
          <w:rStyle w:val="normaltextrun"/>
          <w:rFonts w:asciiTheme="minorHAnsi" w:hAnsiTheme="minorHAnsi" w:cstheme="minorBidi"/>
        </w:rPr>
        <w:t> </w:t>
      </w:r>
      <w:r w:rsidRPr="30550B16">
        <w:rPr>
          <w:rStyle w:val="normaltextrun"/>
          <w:rFonts w:asciiTheme="minorHAnsi" w:hAnsiTheme="minorHAnsi" w:cstheme="minorBidi"/>
        </w:rPr>
        <w:t>: Orange</w:t>
      </w:r>
    </w:p>
    <w:p w14:paraId="62DD799E" w14:textId="17F68B41" w:rsidR="00A53D16" w:rsidRDefault="00DF2547" w:rsidP="00DF2547">
      <w:pPr>
        <w:pStyle w:val="paragraph"/>
        <w:numPr>
          <w:ilvl w:val="0"/>
          <w:numId w:val="24"/>
        </w:numPr>
        <w:spacing w:before="0" w:beforeAutospacing="0" w:after="0" w:afterAutospacing="0"/>
        <w:textAlignment w:val="baseline"/>
        <w:rPr>
          <w:rFonts w:asciiTheme="minorHAnsi" w:hAnsiTheme="minorHAnsi" w:cstheme="minorHAnsi"/>
        </w:rPr>
      </w:pPr>
      <w:r w:rsidRPr="00A53D16">
        <w:rPr>
          <w:rStyle w:val="normaltextrun"/>
          <w:rFonts w:asciiTheme="minorHAnsi" w:hAnsiTheme="minorHAnsi" w:cstheme="minorHAnsi"/>
        </w:rPr>
        <w:t>Interfaces de programmation d’applications (APIs) / et kits de développement de logiciels (SDK) pour les fournisseurs de services</w:t>
      </w:r>
      <w:r w:rsidR="008C3C86">
        <w:rPr>
          <w:rStyle w:val="normaltextrun"/>
          <w:rFonts w:asciiTheme="minorHAnsi" w:hAnsiTheme="minorHAnsi" w:cstheme="minorHAnsi"/>
        </w:rPr>
        <w:t> </w:t>
      </w:r>
      <w:r w:rsidRPr="00A53D16">
        <w:rPr>
          <w:rStyle w:val="normaltextrun"/>
          <w:rFonts w:asciiTheme="minorHAnsi" w:hAnsiTheme="minorHAnsi" w:cstheme="minorHAnsi"/>
        </w:rPr>
        <w:t>: Orange</w:t>
      </w:r>
    </w:p>
    <w:p w14:paraId="2FA58D4A" w14:textId="6848FED9" w:rsidR="00DF2547" w:rsidRDefault="00DF2547" w:rsidP="00283792">
      <w:pPr>
        <w:pStyle w:val="paragraph"/>
        <w:numPr>
          <w:ilvl w:val="0"/>
          <w:numId w:val="24"/>
        </w:numPr>
        <w:spacing w:before="0" w:beforeAutospacing="0" w:after="0" w:afterAutospacing="0"/>
        <w:textAlignment w:val="baseline"/>
        <w:rPr>
          <w:rStyle w:val="eop"/>
          <w:rFonts w:asciiTheme="minorHAnsi" w:hAnsiTheme="minorHAnsi" w:cstheme="minorHAnsi"/>
        </w:rPr>
      </w:pPr>
      <w:r w:rsidRPr="00A53D16">
        <w:rPr>
          <w:rStyle w:val="normaltextrun"/>
          <w:rFonts w:asciiTheme="minorHAnsi" w:hAnsiTheme="minorHAnsi" w:cstheme="minorHAnsi"/>
        </w:rPr>
        <w:t>Mobilize Wallet</w:t>
      </w:r>
      <w:r w:rsidR="008C3C86">
        <w:rPr>
          <w:rStyle w:val="normaltextrun"/>
          <w:rFonts w:asciiTheme="minorHAnsi" w:hAnsiTheme="minorHAnsi" w:cstheme="minorHAnsi"/>
        </w:rPr>
        <w:t> </w:t>
      </w:r>
      <w:r w:rsidRPr="00A53D16">
        <w:rPr>
          <w:rStyle w:val="normaltextrun"/>
          <w:rFonts w:asciiTheme="minorHAnsi" w:hAnsiTheme="minorHAnsi" w:cstheme="minorHAnsi"/>
        </w:rPr>
        <w:t>: Mobilize</w:t>
      </w:r>
      <w:r w:rsidRPr="00A53D16">
        <w:rPr>
          <w:rStyle w:val="eop"/>
          <w:rFonts w:asciiTheme="minorHAnsi" w:hAnsiTheme="minorHAnsi" w:cstheme="minorHAnsi"/>
        </w:rPr>
        <w:t> </w:t>
      </w:r>
    </w:p>
    <w:p w14:paraId="135123A6" w14:textId="77777777" w:rsidR="000D4235" w:rsidRPr="00283792" w:rsidRDefault="000D4235" w:rsidP="000D4235">
      <w:pPr>
        <w:pStyle w:val="paragraph"/>
        <w:spacing w:before="0" w:beforeAutospacing="0" w:after="0" w:afterAutospacing="0"/>
        <w:textAlignment w:val="baseline"/>
        <w:rPr>
          <w:rFonts w:asciiTheme="minorHAnsi" w:hAnsiTheme="minorHAnsi" w:cstheme="minorHAnsi"/>
        </w:rPr>
      </w:pPr>
    </w:p>
    <w:p w14:paraId="27C13FDA" w14:textId="2F91415D" w:rsidR="0015410E" w:rsidRPr="00275920" w:rsidRDefault="00DF2547" w:rsidP="00DF2547">
      <w:pPr>
        <w:pStyle w:val="paragraph"/>
        <w:spacing w:before="0" w:beforeAutospacing="0" w:after="0" w:afterAutospacing="0"/>
        <w:textAlignment w:val="baseline"/>
        <w:rPr>
          <w:rStyle w:val="normaltextrun"/>
          <w:rFonts w:asciiTheme="minorHAnsi" w:hAnsiTheme="minorHAnsi" w:cstheme="minorBidi"/>
          <w:i/>
          <w:iCs/>
        </w:rPr>
      </w:pPr>
      <w:r w:rsidRPr="00275920">
        <w:rPr>
          <w:rStyle w:val="normaltextrun"/>
          <w:rFonts w:asciiTheme="minorHAnsi" w:hAnsiTheme="minorHAnsi" w:cstheme="minorBidi"/>
          <w:i/>
          <w:iCs/>
        </w:rPr>
        <w:t>*</w:t>
      </w:r>
      <w:r w:rsidR="000D4235" w:rsidRPr="00275920">
        <w:rPr>
          <w:rStyle w:val="normaltextrun"/>
          <w:rFonts w:asciiTheme="minorHAnsi" w:hAnsiTheme="minorHAnsi" w:cstheme="minorBidi"/>
          <w:i/>
          <w:iCs/>
        </w:rPr>
        <w:t>Un</w:t>
      </w:r>
      <w:r w:rsidRPr="00275920">
        <w:rPr>
          <w:rStyle w:val="normaltextrun"/>
          <w:rFonts w:asciiTheme="minorHAnsi" w:hAnsiTheme="minorHAnsi" w:cstheme="minorBidi"/>
          <w:i/>
          <w:iCs/>
        </w:rPr>
        <w:t xml:space="preserve"> chatbot est un logiciel informatique simulant un agent conversationnel capable d’un dialogue écrit ou parlé avec l’utilisateur</w:t>
      </w:r>
      <w:r w:rsidR="55E1C59F" w:rsidRPr="00275920">
        <w:rPr>
          <w:rStyle w:val="normaltextrun"/>
          <w:rFonts w:asciiTheme="minorHAnsi" w:hAnsiTheme="minorHAnsi" w:cstheme="minorBidi"/>
          <w:i/>
          <w:iCs/>
        </w:rPr>
        <w:t>.</w:t>
      </w:r>
    </w:p>
    <w:p w14:paraId="4C8646C4" w14:textId="77777777" w:rsidR="008C3C86" w:rsidRDefault="008C3C86" w:rsidP="00E5028A">
      <w:pPr>
        <w:rPr>
          <w:sz w:val="24"/>
          <w:szCs w:val="24"/>
        </w:rPr>
      </w:pPr>
    </w:p>
    <w:p w14:paraId="5274DB24" w14:textId="77777777" w:rsidR="00FE7B74" w:rsidRPr="008449E1" w:rsidRDefault="00FE7B74" w:rsidP="00E5028A">
      <w:pPr>
        <w:rPr>
          <w:sz w:val="24"/>
          <w:szCs w:val="24"/>
        </w:rPr>
      </w:pPr>
    </w:p>
    <w:p w14:paraId="74772C83" w14:textId="3FABB9A6" w:rsidR="00D14289" w:rsidRDefault="382A7C72" w:rsidP="00D14289">
      <w:pPr>
        <w:rPr>
          <w:b/>
          <w:bCs/>
          <w:sz w:val="28"/>
          <w:szCs w:val="28"/>
        </w:rPr>
      </w:pPr>
      <w:r w:rsidRPr="5948C091">
        <w:rPr>
          <w:b/>
          <w:bCs/>
          <w:sz w:val="28"/>
          <w:szCs w:val="28"/>
        </w:rPr>
        <w:t>L’énergie optimisée</w:t>
      </w:r>
    </w:p>
    <w:p w14:paraId="5CF97546" w14:textId="5AD3C4A7" w:rsidR="00CD18DF" w:rsidRPr="00CD18DF" w:rsidRDefault="00CD18DF" w:rsidP="00D14289">
      <w:pPr>
        <w:rPr>
          <w:sz w:val="24"/>
          <w:szCs w:val="24"/>
        </w:rPr>
      </w:pPr>
      <w:r w:rsidRPr="00CD18DF">
        <w:rPr>
          <w:sz w:val="24"/>
          <w:szCs w:val="24"/>
        </w:rPr>
        <w:t>H1</w:t>
      </w:r>
      <w:r w:rsidRPr="00CD18DF">
        <w:rPr>
          <w:sz w:val="24"/>
          <w:szCs w:val="24"/>
          <w:vertAlign w:val="superscript"/>
        </w:rPr>
        <w:t>st</w:t>
      </w:r>
      <w:r w:rsidRPr="00CD18DF">
        <w:rPr>
          <w:sz w:val="24"/>
          <w:szCs w:val="24"/>
        </w:rPr>
        <w:t xml:space="preserve"> </w:t>
      </w:r>
      <w:r w:rsidR="00DA25BA">
        <w:rPr>
          <w:sz w:val="24"/>
          <w:szCs w:val="24"/>
        </w:rPr>
        <w:t>v</w:t>
      </w:r>
      <w:r w:rsidRPr="00CD18DF">
        <w:rPr>
          <w:sz w:val="24"/>
          <w:szCs w:val="24"/>
        </w:rPr>
        <w:t>ision</w:t>
      </w:r>
      <w:r>
        <w:rPr>
          <w:sz w:val="24"/>
          <w:szCs w:val="24"/>
        </w:rPr>
        <w:t xml:space="preserve"> prend soin de ses occupants et de l’environnement</w:t>
      </w:r>
      <w:r w:rsidR="00E15390">
        <w:rPr>
          <w:sz w:val="24"/>
          <w:szCs w:val="24"/>
        </w:rPr>
        <w:t>. Sa compatibilité V2G</w:t>
      </w:r>
      <w:r w:rsidR="00505722">
        <w:rPr>
          <w:sz w:val="24"/>
          <w:szCs w:val="24"/>
        </w:rPr>
        <w:t xml:space="preserve"> permet une recharge intelligente sur les bornes Powerbox</w:t>
      </w:r>
      <w:r w:rsidR="00B5594B">
        <w:rPr>
          <w:sz w:val="24"/>
          <w:szCs w:val="24"/>
        </w:rPr>
        <w:t xml:space="preserve"> et une restitution de l’électricité au réseau en cas de besoin. </w:t>
      </w:r>
      <w:r w:rsidR="005F7E0B">
        <w:rPr>
          <w:sz w:val="24"/>
          <w:szCs w:val="24"/>
        </w:rPr>
        <w:t>L</w:t>
      </w:r>
      <w:r w:rsidR="009A1617">
        <w:rPr>
          <w:sz w:val="24"/>
          <w:szCs w:val="24"/>
        </w:rPr>
        <w:t xml:space="preserve">a chimie de </w:t>
      </w:r>
      <w:r w:rsidR="005F7E0B">
        <w:rPr>
          <w:sz w:val="24"/>
          <w:szCs w:val="24"/>
        </w:rPr>
        <w:t xml:space="preserve">sa </w:t>
      </w:r>
      <w:r w:rsidR="009A1617">
        <w:rPr>
          <w:sz w:val="24"/>
          <w:szCs w:val="24"/>
        </w:rPr>
        <w:t xml:space="preserve">batterie est à la pointe </w:t>
      </w:r>
      <w:r w:rsidR="005F7E0B">
        <w:rPr>
          <w:sz w:val="24"/>
          <w:szCs w:val="24"/>
        </w:rPr>
        <w:t xml:space="preserve">du progrès </w:t>
      </w:r>
      <w:r w:rsidR="00B5594B">
        <w:rPr>
          <w:sz w:val="24"/>
          <w:szCs w:val="24"/>
        </w:rPr>
        <w:t xml:space="preserve">pour une autonomie et une charge </w:t>
      </w:r>
      <w:r w:rsidR="00D95A7C">
        <w:rPr>
          <w:sz w:val="24"/>
          <w:szCs w:val="24"/>
        </w:rPr>
        <w:t>améliorées.</w:t>
      </w:r>
    </w:p>
    <w:p w14:paraId="1AF38F69" w14:textId="470A602E" w:rsidR="00D14289" w:rsidRPr="00950A26" w:rsidRDefault="00BD6E0A" w:rsidP="00D14289">
      <w:r>
        <w:rPr>
          <w:noProof/>
        </w:rPr>
        <w:drawing>
          <wp:inline distT="0" distB="0" distL="0" distR="0" wp14:anchorId="2BF7EAF1" wp14:editId="01510798">
            <wp:extent cx="5731510" cy="3221355"/>
            <wp:effectExtent l="0" t="0" r="2540" b="0"/>
            <wp:docPr id="593107201" name="Image 59310720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1" name="Image 593107201" descr="Une image contenant capture d’écran&#10;&#10;Description générée automatiquement"/>
                    <pic:cNvPicPr/>
                  </pic:nvPicPr>
                  <pic:blipFill>
                    <a:blip r:embed="rId25">
                      <a:extLst>
                        <a:ext uri="{28A0092B-C50C-407E-A947-70E740481C1C}">
                          <a14:useLocalDpi xmlns:a14="http://schemas.microsoft.com/office/drawing/2010/main" val="0"/>
                        </a:ext>
                      </a:extLst>
                    </a:blip>
                    <a:stretch>
                      <a:fillRect/>
                    </a:stretch>
                  </pic:blipFill>
                  <pic:spPr>
                    <a:xfrm>
                      <a:off x="0" y="0"/>
                      <a:ext cx="5731510" cy="3221355"/>
                    </a:xfrm>
                    <a:prstGeom prst="rect">
                      <a:avLst/>
                    </a:prstGeom>
                  </pic:spPr>
                </pic:pic>
              </a:graphicData>
            </a:graphic>
          </wp:inline>
        </w:drawing>
      </w:r>
      <w:r w:rsidR="005C1D48">
        <w:rPr>
          <w:b/>
          <w:bCs/>
          <w:sz w:val="24"/>
          <w:szCs w:val="24"/>
        </w:rPr>
        <w:t xml:space="preserve">[V2G] </w:t>
      </w:r>
      <w:r w:rsidR="002B5FE4">
        <w:rPr>
          <w:b/>
          <w:bCs/>
          <w:sz w:val="24"/>
          <w:szCs w:val="24"/>
        </w:rPr>
        <w:t xml:space="preserve">Une </w:t>
      </w:r>
      <w:r w:rsidR="005C1D48">
        <w:rPr>
          <w:b/>
          <w:bCs/>
          <w:sz w:val="24"/>
          <w:szCs w:val="24"/>
        </w:rPr>
        <w:t>r</w:t>
      </w:r>
      <w:r w:rsidR="00D14289" w:rsidRPr="00D5596B">
        <w:rPr>
          <w:b/>
          <w:bCs/>
          <w:sz w:val="24"/>
          <w:szCs w:val="24"/>
        </w:rPr>
        <w:t>echarge intelligente bidirectionnelle</w:t>
      </w:r>
    </w:p>
    <w:p w14:paraId="0CD15F54" w14:textId="7E600B43" w:rsidR="00D14289" w:rsidRDefault="002B5FE4" w:rsidP="00D14289">
      <w:pPr>
        <w:rPr>
          <w:sz w:val="24"/>
          <w:szCs w:val="24"/>
        </w:rPr>
      </w:pPr>
      <w:r>
        <w:rPr>
          <w:sz w:val="24"/>
          <w:szCs w:val="24"/>
        </w:rPr>
        <w:t xml:space="preserve">Le concept-car </w:t>
      </w:r>
      <w:r w:rsidR="00D14289">
        <w:rPr>
          <w:sz w:val="24"/>
          <w:szCs w:val="24"/>
        </w:rPr>
        <w:t>H</w:t>
      </w:r>
      <w:r w:rsidR="001A2E6D">
        <w:rPr>
          <w:sz w:val="24"/>
          <w:szCs w:val="24"/>
        </w:rPr>
        <w:t>1</w:t>
      </w:r>
      <w:r w:rsidR="00D14289" w:rsidRPr="005C1D48">
        <w:rPr>
          <w:sz w:val="24"/>
          <w:szCs w:val="24"/>
          <w:vertAlign w:val="superscript"/>
        </w:rPr>
        <w:t>st</w:t>
      </w:r>
      <w:r w:rsidR="00D14289">
        <w:rPr>
          <w:sz w:val="24"/>
          <w:szCs w:val="24"/>
        </w:rPr>
        <w:t xml:space="preserve"> </w:t>
      </w:r>
      <w:r w:rsidR="00DA25BA">
        <w:rPr>
          <w:sz w:val="24"/>
          <w:szCs w:val="24"/>
        </w:rPr>
        <w:t>v</w:t>
      </w:r>
      <w:r w:rsidR="00D14289">
        <w:rPr>
          <w:sz w:val="24"/>
          <w:szCs w:val="24"/>
        </w:rPr>
        <w:t xml:space="preserve">ision </w:t>
      </w:r>
      <w:r w:rsidR="009C657E">
        <w:rPr>
          <w:sz w:val="24"/>
          <w:szCs w:val="24"/>
        </w:rPr>
        <w:t xml:space="preserve">est </w:t>
      </w:r>
      <w:r w:rsidR="00D14289">
        <w:rPr>
          <w:sz w:val="24"/>
          <w:szCs w:val="24"/>
        </w:rPr>
        <w:t xml:space="preserve">équipé de la technologie V2G </w:t>
      </w:r>
      <w:r>
        <w:rPr>
          <w:sz w:val="24"/>
          <w:szCs w:val="24"/>
        </w:rPr>
        <w:t>(</w:t>
      </w:r>
      <w:r w:rsidRPr="00275920">
        <w:rPr>
          <w:i/>
          <w:iCs/>
          <w:sz w:val="24"/>
          <w:szCs w:val="24"/>
        </w:rPr>
        <w:t>Vehicle</w:t>
      </w:r>
      <w:r w:rsidR="1702AA7D" w:rsidRPr="00275920">
        <w:rPr>
          <w:i/>
          <w:iCs/>
          <w:sz w:val="24"/>
          <w:szCs w:val="24"/>
        </w:rPr>
        <w:t>-</w:t>
      </w:r>
      <w:r w:rsidRPr="00275920">
        <w:rPr>
          <w:i/>
          <w:iCs/>
          <w:sz w:val="24"/>
          <w:szCs w:val="24"/>
        </w:rPr>
        <w:t>to</w:t>
      </w:r>
      <w:r w:rsidR="3BDA6C28" w:rsidRPr="00275920">
        <w:rPr>
          <w:i/>
          <w:iCs/>
          <w:sz w:val="24"/>
          <w:szCs w:val="24"/>
        </w:rPr>
        <w:t>-</w:t>
      </w:r>
      <w:r w:rsidR="008708C6" w:rsidRPr="00275920">
        <w:rPr>
          <w:i/>
          <w:iCs/>
          <w:sz w:val="24"/>
          <w:szCs w:val="24"/>
        </w:rPr>
        <w:t>G</w:t>
      </w:r>
      <w:r w:rsidRPr="00275920">
        <w:rPr>
          <w:i/>
          <w:iCs/>
          <w:sz w:val="24"/>
          <w:szCs w:val="24"/>
        </w:rPr>
        <w:t>rid</w:t>
      </w:r>
      <w:r>
        <w:rPr>
          <w:sz w:val="24"/>
          <w:szCs w:val="24"/>
        </w:rPr>
        <w:t xml:space="preserve">) </w:t>
      </w:r>
      <w:r w:rsidR="00D14289">
        <w:rPr>
          <w:sz w:val="24"/>
          <w:szCs w:val="24"/>
        </w:rPr>
        <w:t>permet</w:t>
      </w:r>
      <w:r w:rsidR="00872E1B">
        <w:rPr>
          <w:sz w:val="24"/>
          <w:szCs w:val="24"/>
        </w:rPr>
        <w:t>tant</w:t>
      </w:r>
      <w:r w:rsidR="00D14289">
        <w:rPr>
          <w:sz w:val="24"/>
          <w:szCs w:val="24"/>
        </w:rPr>
        <w:t xml:space="preserve"> la</w:t>
      </w:r>
      <w:r w:rsidR="00284A9D">
        <w:rPr>
          <w:sz w:val="24"/>
          <w:szCs w:val="24"/>
        </w:rPr>
        <w:t xml:space="preserve"> </w:t>
      </w:r>
      <w:r w:rsidR="00D14289">
        <w:rPr>
          <w:sz w:val="24"/>
          <w:szCs w:val="24"/>
        </w:rPr>
        <w:t>recharge</w:t>
      </w:r>
      <w:r w:rsidR="00622E7C">
        <w:rPr>
          <w:sz w:val="24"/>
          <w:szCs w:val="24"/>
        </w:rPr>
        <w:t xml:space="preserve"> </w:t>
      </w:r>
      <w:r w:rsidR="00D14289">
        <w:rPr>
          <w:sz w:val="24"/>
          <w:szCs w:val="24"/>
        </w:rPr>
        <w:t>bidirectionnelle</w:t>
      </w:r>
      <w:r w:rsidR="00100A31">
        <w:rPr>
          <w:sz w:val="24"/>
          <w:szCs w:val="24"/>
        </w:rPr>
        <w:t xml:space="preserve"> du véhicule : du réseau électrique vers la voiture ou </w:t>
      </w:r>
      <w:r w:rsidR="00024962">
        <w:rPr>
          <w:sz w:val="24"/>
          <w:szCs w:val="24"/>
        </w:rPr>
        <w:t xml:space="preserve">de la voiture vers la maison ou le réseau </w:t>
      </w:r>
      <w:r w:rsidR="00100A31">
        <w:rPr>
          <w:sz w:val="24"/>
          <w:szCs w:val="24"/>
        </w:rPr>
        <w:t>lors des pics de consommation</w:t>
      </w:r>
      <w:r w:rsidR="00872E1B">
        <w:rPr>
          <w:sz w:val="24"/>
          <w:szCs w:val="24"/>
        </w:rPr>
        <w:t xml:space="preserve">. </w:t>
      </w:r>
      <w:r w:rsidR="00D14289">
        <w:rPr>
          <w:sz w:val="24"/>
          <w:szCs w:val="24"/>
        </w:rPr>
        <w:t>Cette gestion intelligente de l’énergie est à l’écoute de son écosystème</w:t>
      </w:r>
      <w:r w:rsidR="00831662">
        <w:rPr>
          <w:sz w:val="24"/>
          <w:szCs w:val="24"/>
        </w:rPr>
        <w:t xml:space="preserve"> et </w:t>
      </w:r>
      <w:r w:rsidR="00120B3C">
        <w:rPr>
          <w:sz w:val="24"/>
          <w:szCs w:val="24"/>
        </w:rPr>
        <w:t>permet de</w:t>
      </w:r>
      <w:r w:rsidR="00831662">
        <w:rPr>
          <w:sz w:val="24"/>
          <w:szCs w:val="24"/>
        </w:rPr>
        <w:t xml:space="preserve"> mieux maitriser </w:t>
      </w:r>
      <w:r w:rsidR="00120B3C">
        <w:rPr>
          <w:sz w:val="24"/>
          <w:szCs w:val="24"/>
        </w:rPr>
        <w:t>le</w:t>
      </w:r>
      <w:r w:rsidR="002461BA">
        <w:rPr>
          <w:sz w:val="24"/>
          <w:szCs w:val="24"/>
        </w:rPr>
        <w:t xml:space="preserve"> coût des </w:t>
      </w:r>
      <w:r w:rsidR="00120B3C">
        <w:rPr>
          <w:sz w:val="24"/>
          <w:szCs w:val="24"/>
        </w:rPr>
        <w:t xml:space="preserve">pics de </w:t>
      </w:r>
      <w:r w:rsidR="00120B3C">
        <w:rPr>
          <w:sz w:val="24"/>
          <w:szCs w:val="24"/>
        </w:rPr>
        <w:lastRenderedPageBreak/>
        <w:t>consommation</w:t>
      </w:r>
      <w:r w:rsidR="00831662">
        <w:rPr>
          <w:sz w:val="24"/>
          <w:szCs w:val="24"/>
        </w:rPr>
        <w:t xml:space="preserve"> ainsi que </w:t>
      </w:r>
      <w:r w:rsidR="002461BA">
        <w:rPr>
          <w:sz w:val="24"/>
          <w:szCs w:val="24"/>
        </w:rPr>
        <w:t>d</w:t>
      </w:r>
      <w:r w:rsidR="00293C09">
        <w:rPr>
          <w:sz w:val="24"/>
          <w:szCs w:val="24"/>
        </w:rPr>
        <w:t xml:space="preserve">’optimiser le </w:t>
      </w:r>
      <w:r w:rsidR="002461BA">
        <w:rPr>
          <w:sz w:val="24"/>
          <w:szCs w:val="24"/>
        </w:rPr>
        <w:t>taux d’usage des énergies renouvelables</w:t>
      </w:r>
      <w:r w:rsidR="00107E06">
        <w:rPr>
          <w:sz w:val="24"/>
          <w:szCs w:val="24"/>
        </w:rPr>
        <w:t xml:space="preserve"> lorsque le contrat de fourniture d’électricité souscrit par l’usager </w:t>
      </w:r>
      <w:r w:rsidR="00F135D0">
        <w:rPr>
          <w:sz w:val="24"/>
          <w:szCs w:val="24"/>
        </w:rPr>
        <w:t>le propose</w:t>
      </w:r>
      <w:r w:rsidR="002461BA">
        <w:rPr>
          <w:sz w:val="24"/>
          <w:szCs w:val="24"/>
        </w:rPr>
        <w:t>.</w:t>
      </w:r>
      <w:r w:rsidR="006F35EE">
        <w:rPr>
          <w:sz w:val="24"/>
          <w:szCs w:val="24"/>
        </w:rPr>
        <w:t xml:space="preserve"> Le véhicule électrique devient </w:t>
      </w:r>
      <w:r w:rsidR="006D4B95">
        <w:rPr>
          <w:sz w:val="24"/>
          <w:szCs w:val="24"/>
        </w:rPr>
        <w:t xml:space="preserve">ainsi </w:t>
      </w:r>
      <w:r w:rsidR="006F35EE">
        <w:rPr>
          <w:sz w:val="24"/>
          <w:szCs w:val="24"/>
        </w:rPr>
        <w:t xml:space="preserve">une solution </w:t>
      </w:r>
      <w:r w:rsidR="001C28EB">
        <w:rPr>
          <w:sz w:val="24"/>
          <w:szCs w:val="24"/>
        </w:rPr>
        <w:t xml:space="preserve">de </w:t>
      </w:r>
      <w:r w:rsidR="006F35EE">
        <w:rPr>
          <w:sz w:val="24"/>
          <w:szCs w:val="24"/>
        </w:rPr>
        <w:t>décarbon</w:t>
      </w:r>
      <w:r w:rsidR="001C28EB">
        <w:rPr>
          <w:sz w:val="24"/>
          <w:szCs w:val="24"/>
        </w:rPr>
        <w:t>ation du réseau électrique.</w:t>
      </w:r>
    </w:p>
    <w:p w14:paraId="2C7E66D4" w14:textId="54A4F45D" w:rsidR="007C385B" w:rsidRPr="00FE7B74" w:rsidRDefault="008B01C5" w:rsidP="00FE7B74">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Cette innovation sera implémentée dans la prochaine génération de véhicules Renault</w:t>
      </w:r>
      <w:r w:rsidR="00CD110B">
        <w:rPr>
          <w:rFonts w:asciiTheme="minorHAnsi" w:hAnsiTheme="minorHAnsi" w:cstheme="minorHAnsi"/>
        </w:rPr>
        <w:t>.</w:t>
      </w:r>
      <w:r w:rsidR="00FE7B74">
        <w:rPr>
          <w:rFonts w:asciiTheme="minorHAnsi" w:hAnsiTheme="minorHAnsi" w:cstheme="minorHAnsi"/>
        </w:rPr>
        <w:br/>
      </w:r>
    </w:p>
    <w:p w14:paraId="37912B86" w14:textId="3686A655" w:rsidR="00D14289" w:rsidRPr="001F396D" w:rsidRDefault="00D14289" w:rsidP="00D14289">
      <w:pPr>
        <w:rPr>
          <w:b/>
          <w:bCs/>
          <w:sz w:val="24"/>
          <w:szCs w:val="24"/>
        </w:rPr>
      </w:pPr>
      <w:r w:rsidRPr="001F396D">
        <w:rPr>
          <w:b/>
          <w:bCs/>
          <w:sz w:val="24"/>
          <w:szCs w:val="24"/>
        </w:rPr>
        <w:t>Technologies utilisées :</w:t>
      </w:r>
    </w:p>
    <w:p w14:paraId="573F97C8" w14:textId="5036D048" w:rsidR="00D14289" w:rsidRDefault="00D14289" w:rsidP="00D14289">
      <w:pPr>
        <w:pStyle w:val="Paragraphedeliste"/>
        <w:numPr>
          <w:ilvl w:val="0"/>
          <w:numId w:val="12"/>
        </w:numPr>
        <w:rPr>
          <w:sz w:val="24"/>
          <w:szCs w:val="24"/>
        </w:rPr>
      </w:pPr>
      <w:r>
        <w:rPr>
          <w:sz w:val="24"/>
          <w:szCs w:val="24"/>
        </w:rPr>
        <w:t>Télécommunications 4G : Orange</w:t>
      </w:r>
    </w:p>
    <w:p w14:paraId="3DAEC745" w14:textId="380E1099" w:rsidR="00D14289" w:rsidRDefault="00D14289" w:rsidP="00D14289">
      <w:pPr>
        <w:pStyle w:val="Paragraphedeliste"/>
        <w:numPr>
          <w:ilvl w:val="0"/>
          <w:numId w:val="12"/>
        </w:numPr>
        <w:rPr>
          <w:sz w:val="24"/>
          <w:szCs w:val="24"/>
        </w:rPr>
      </w:pPr>
      <w:hyperlink r:id="rId26" w:history="1">
        <w:r w:rsidRPr="00CD110B">
          <w:rPr>
            <w:rStyle w:val="Lienhypertexte"/>
            <w:sz w:val="24"/>
            <w:szCs w:val="24"/>
          </w:rPr>
          <w:t>Système de charge du véhicule</w:t>
        </w:r>
        <w:r w:rsidR="006E2AEB" w:rsidRPr="00CD110B">
          <w:rPr>
            <w:rStyle w:val="Lienhypertexte"/>
            <w:sz w:val="24"/>
            <w:szCs w:val="24"/>
          </w:rPr>
          <w:t xml:space="preserve"> </w:t>
        </w:r>
        <w:r w:rsidR="00ED6DCA" w:rsidRPr="00CD110B">
          <w:rPr>
            <w:rStyle w:val="Lienhypertexte"/>
            <w:sz w:val="24"/>
            <w:szCs w:val="24"/>
          </w:rPr>
          <w:t xml:space="preserve">et écosystème digital </w:t>
        </w:r>
        <w:r w:rsidR="000F18E2" w:rsidRPr="00CD110B">
          <w:rPr>
            <w:rStyle w:val="Lienhypertexte"/>
            <w:sz w:val="24"/>
            <w:szCs w:val="24"/>
          </w:rPr>
          <w:t>Mobilize</w:t>
        </w:r>
      </w:hyperlink>
      <w:r w:rsidR="000F18E2">
        <w:rPr>
          <w:sz w:val="24"/>
          <w:szCs w:val="24"/>
        </w:rPr>
        <w:t xml:space="preserve"> </w:t>
      </w:r>
      <w:r>
        <w:rPr>
          <w:sz w:val="24"/>
          <w:szCs w:val="24"/>
        </w:rPr>
        <w:t>: Renault Group</w:t>
      </w:r>
    </w:p>
    <w:p w14:paraId="751F8651" w14:textId="0794F017" w:rsidR="00D14289" w:rsidRDefault="000E55DC" w:rsidP="00D14289">
      <w:pPr>
        <w:pStyle w:val="Paragraphedeliste"/>
        <w:numPr>
          <w:ilvl w:val="0"/>
          <w:numId w:val="12"/>
        </w:numPr>
        <w:rPr>
          <w:sz w:val="24"/>
          <w:szCs w:val="24"/>
        </w:rPr>
      </w:pPr>
      <w:r>
        <w:rPr>
          <w:sz w:val="24"/>
          <w:szCs w:val="24"/>
        </w:rPr>
        <w:t>M</w:t>
      </w:r>
      <w:r w:rsidR="00D14289">
        <w:rPr>
          <w:sz w:val="24"/>
          <w:szCs w:val="24"/>
        </w:rPr>
        <w:t>icroprocesseur</w:t>
      </w:r>
      <w:r>
        <w:rPr>
          <w:sz w:val="24"/>
          <w:szCs w:val="24"/>
        </w:rPr>
        <w:t xml:space="preserve">, </w:t>
      </w:r>
      <w:r w:rsidRPr="000E55DC">
        <w:rPr>
          <w:rStyle w:val="normaltextrun"/>
          <w:rFonts w:ascii="Calibri" w:hAnsi="Calibri" w:cs="Calibri"/>
          <w:sz w:val="24"/>
          <w:szCs w:val="24"/>
          <w:shd w:val="clear" w:color="auto" w:fill="FFFFFF"/>
        </w:rPr>
        <w:t>microcontrôleur avec crypto coprocesseur, composant de communication par courant porteur, composant de métrologie</w:t>
      </w:r>
      <w:r w:rsidR="006E2AEB">
        <w:rPr>
          <w:rStyle w:val="normaltextrun"/>
          <w:rFonts w:ascii="Calibri" w:hAnsi="Calibri" w:cs="Calibri"/>
          <w:sz w:val="24"/>
          <w:szCs w:val="24"/>
          <w:shd w:val="clear" w:color="auto" w:fill="FFFFFF"/>
        </w:rPr>
        <w:t xml:space="preserve"> </w:t>
      </w:r>
      <w:r w:rsidR="00D14289">
        <w:rPr>
          <w:sz w:val="24"/>
          <w:szCs w:val="24"/>
        </w:rPr>
        <w:t>: STMicroelectronics</w:t>
      </w:r>
    </w:p>
    <w:p w14:paraId="2E94B5D2" w14:textId="0CBB76E3" w:rsidR="003B5E9D" w:rsidRDefault="00D14289" w:rsidP="00A756AB">
      <w:pPr>
        <w:pStyle w:val="Paragraphedeliste"/>
        <w:numPr>
          <w:ilvl w:val="0"/>
          <w:numId w:val="12"/>
        </w:numPr>
        <w:rPr>
          <w:sz w:val="24"/>
          <w:szCs w:val="24"/>
        </w:rPr>
      </w:pPr>
      <w:r>
        <w:rPr>
          <w:sz w:val="24"/>
          <w:szCs w:val="24"/>
        </w:rPr>
        <w:t>Cybersécurité : Thales</w:t>
      </w:r>
    </w:p>
    <w:p w14:paraId="2E4F3EEA" w14:textId="77777777" w:rsidR="008C40F1" w:rsidRPr="00275920" w:rsidRDefault="008C40F1" w:rsidP="00275920">
      <w:pPr>
        <w:ind w:left="360"/>
        <w:rPr>
          <w:sz w:val="24"/>
          <w:szCs w:val="24"/>
        </w:rPr>
      </w:pPr>
    </w:p>
    <w:p w14:paraId="31ADB925" w14:textId="3CAE6217" w:rsidR="00D36723" w:rsidRPr="00C33313" w:rsidRDefault="007957D0" w:rsidP="0082219A">
      <w:pPr>
        <w:rPr>
          <w:rStyle w:val="ui-provider"/>
        </w:rPr>
      </w:pPr>
      <w:r>
        <w:rPr>
          <w:noProof/>
        </w:rPr>
        <w:drawing>
          <wp:inline distT="0" distB="0" distL="0" distR="0" wp14:anchorId="70D6533F" wp14:editId="5C7E1E0D">
            <wp:extent cx="5731510" cy="3183890"/>
            <wp:effectExtent l="0" t="0" r="2540" b="0"/>
            <wp:docPr id="593107202" name="Image 593107202" descr="Une image contenant véhicule, roue, Véhicule terrestre, Conception automobi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2" name="Image 593107202" descr="Une image contenant véhicule, roue, Véhicule terrestre, Conception automobile&#10;&#10;Description générée automatiquement"/>
                    <pic:cNvPicPr/>
                  </pic:nvPicPr>
                  <pic:blipFill>
                    <a:blip r:embed="rId27">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6A3579">
        <w:rPr>
          <w:rStyle w:val="ui-provider"/>
          <w:b/>
          <w:bCs/>
          <w:sz w:val="24"/>
          <w:szCs w:val="24"/>
        </w:rPr>
        <w:t>[</w:t>
      </w:r>
      <w:r w:rsidR="00C654A1">
        <w:rPr>
          <w:rStyle w:val="ui-provider"/>
          <w:b/>
          <w:bCs/>
          <w:sz w:val="24"/>
          <w:szCs w:val="24"/>
        </w:rPr>
        <w:t xml:space="preserve">Mobilize </w:t>
      </w:r>
      <w:r w:rsidR="00EA177D" w:rsidRPr="00686C1C">
        <w:rPr>
          <w:rStyle w:val="ui-provider"/>
          <w:b/>
          <w:bCs/>
          <w:sz w:val="24"/>
          <w:szCs w:val="24"/>
        </w:rPr>
        <w:t>Power</w:t>
      </w:r>
      <w:r w:rsidR="001C55BE">
        <w:rPr>
          <w:rStyle w:val="ui-provider"/>
          <w:b/>
          <w:bCs/>
          <w:sz w:val="24"/>
          <w:szCs w:val="24"/>
        </w:rPr>
        <w:t>B</w:t>
      </w:r>
      <w:r w:rsidR="00EA177D" w:rsidRPr="00686C1C">
        <w:rPr>
          <w:rStyle w:val="ui-provider"/>
          <w:b/>
          <w:bCs/>
          <w:sz w:val="24"/>
          <w:szCs w:val="24"/>
        </w:rPr>
        <w:t>ox</w:t>
      </w:r>
      <w:r w:rsidR="006A3579">
        <w:rPr>
          <w:rStyle w:val="ui-provider"/>
          <w:b/>
          <w:bCs/>
          <w:sz w:val="24"/>
          <w:szCs w:val="24"/>
        </w:rPr>
        <w:t xml:space="preserve">] </w:t>
      </w:r>
      <w:r w:rsidR="00A45694">
        <w:rPr>
          <w:rStyle w:val="ui-provider"/>
          <w:b/>
          <w:bCs/>
          <w:sz w:val="24"/>
          <w:szCs w:val="24"/>
        </w:rPr>
        <w:t>Une</w:t>
      </w:r>
      <w:r w:rsidR="001A7A81">
        <w:rPr>
          <w:rStyle w:val="ui-provider"/>
          <w:b/>
          <w:bCs/>
          <w:sz w:val="24"/>
          <w:szCs w:val="24"/>
        </w:rPr>
        <w:t xml:space="preserve"> </w:t>
      </w:r>
      <w:r w:rsidR="00686C1C" w:rsidRPr="00686C1C">
        <w:rPr>
          <w:rStyle w:val="ui-provider"/>
          <w:b/>
          <w:bCs/>
          <w:sz w:val="24"/>
          <w:szCs w:val="24"/>
        </w:rPr>
        <w:t xml:space="preserve">borne </w:t>
      </w:r>
      <w:r w:rsidR="001A7A81">
        <w:rPr>
          <w:rStyle w:val="ui-provider"/>
          <w:b/>
          <w:bCs/>
          <w:sz w:val="24"/>
          <w:szCs w:val="24"/>
        </w:rPr>
        <w:t xml:space="preserve">française </w:t>
      </w:r>
      <w:r w:rsidR="00686C1C">
        <w:rPr>
          <w:rStyle w:val="ui-provider"/>
          <w:b/>
          <w:bCs/>
          <w:sz w:val="24"/>
          <w:szCs w:val="24"/>
        </w:rPr>
        <w:t xml:space="preserve">de recharge intelligente </w:t>
      </w:r>
      <w:r w:rsidR="00846223">
        <w:rPr>
          <w:rStyle w:val="ui-provider"/>
          <w:b/>
          <w:bCs/>
          <w:sz w:val="24"/>
          <w:szCs w:val="24"/>
        </w:rPr>
        <w:t>bidirectionnelle</w:t>
      </w:r>
      <w:r w:rsidR="00686C1C">
        <w:rPr>
          <w:rStyle w:val="ui-provider"/>
          <w:b/>
          <w:bCs/>
          <w:sz w:val="24"/>
          <w:szCs w:val="24"/>
        </w:rPr>
        <w:t xml:space="preserve"> et sécurisée</w:t>
      </w:r>
    </w:p>
    <w:p w14:paraId="70BCCEEC" w14:textId="6C7E36ED" w:rsidR="00B66943" w:rsidRPr="00275920" w:rsidRDefault="00C9429D" w:rsidP="00C44FCF">
      <w:pPr>
        <w:rPr>
          <w:rStyle w:val="ui-provider"/>
          <w:sz w:val="24"/>
          <w:szCs w:val="24"/>
        </w:rPr>
      </w:pPr>
      <w:r>
        <w:rPr>
          <w:rStyle w:val="ui-provider"/>
          <w:sz w:val="24"/>
          <w:szCs w:val="24"/>
        </w:rPr>
        <w:t xml:space="preserve">Mobilize </w:t>
      </w:r>
      <w:r w:rsidR="00AA1862">
        <w:rPr>
          <w:rStyle w:val="ui-provider"/>
          <w:sz w:val="24"/>
          <w:szCs w:val="24"/>
        </w:rPr>
        <w:t>P</w:t>
      </w:r>
      <w:r w:rsidR="00C911E1" w:rsidRPr="001E2F8D">
        <w:rPr>
          <w:rStyle w:val="ui-provider"/>
          <w:sz w:val="24"/>
          <w:szCs w:val="24"/>
        </w:rPr>
        <w:t>ower</w:t>
      </w:r>
      <w:r w:rsidR="001C55BE">
        <w:rPr>
          <w:rStyle w:val="ui-provider"/>
          <w:sz w:val="24"/>
          <w:szCs w:val="24"/>
        </w:rPr>
        <w:t>B</w:t>
      </w:r>
      <w:r w:rsidR="00C911E1" w:rsidRPr="001E2F8D">
        <w:rPr>
          <w:rStyle w:val="ui-provider"/>
          <w:sz w:val="24"/>
          <w:szCs w:val="24"/>
        </w:rPr>
        <w:t xml:space="preserve">ox est une </w:t>
      </w:r>
      <w:r w:rsidR="001E2F8D">
        <w:rPr>
          <w:rStyle w:val="ui-provider"/>
          <w:sz w:val="24"/>
          <w:szCs w:val="24"/>
        </w:rPr>
        <w:t xml:space="preserve">gamme de </w:t>
      </w:r>
      <w:r w:rsidR="00307396">
        <w:rPr>
          <w:rStyle w:val="ui-provider"/>
          <w:sz w:val="24"/>
          <w:szCs w:val="24"/>
        </w:rPr>
        <w:t xml:space="preserve">trois </w:t>
      </w:r>
      <w:r w:rsidR="001E2F8D">
        <w:rPr>
          <w:rStyle w:val="ui-provider"/>
          <w:sz w:val="24"/>
          <w:szCs w:val="24"/>
        </w:rPr>
        <w:t>borne</w:t>
      </w:r>
      <w:r w:rsidR="00B20E59">
        <w:rPr>
          <w:rStyle w:val="ui-provider"/>
          <w:sz w:val="24"/>
          <w:szCs w:val="24"/>
        </w:rPr>
        <w:t>s</w:t>
      </w:r>
      <w:r w:rsidR="001E2F8D" w:rsidRPr="001E2F8D">
        <w:rPr>
          <w:rStyle w:val="ui-provider"/>
          <w:sz w:val="24"/>
          <w:szCs w:val="24"/>
        </w:rPr>
        <w:t xml:space="preserve"> </w:t>
      </w:r>
      <w:r w:rsidR="00C911E1" w:rsidRPr="001E2F8D">
        <w:rPr>
          <w:rStyle w:val="ui-provider"/>
          <w:sz w:val="24"/>
          <w:szCs w:val="24"/>
        </w:rPr>
        <w:t>de recharge</w:t>
      </w:r>
      <w:r w:rsidR="001E2F8D">
        <w:rPr>
          <w:rStyle w:val="ui-provider"/>
          <w:sz w:val="24"/>
          <w:szCs w:val="24"/>
        </w:rPr>
        <w:t xml:space="preserve"> </w:t>
      </w:r>
      <w:r w:rsidR="00324066">
        <w:rPr>
          <w:rStyle w:val="ui-provider"/>
          <w:sz w:val="24"/>
          <w:szCs w:val="24"/>
        </w:rPr>
        <w:t>intelligente</w:t>
      </w:r>
      <w:r w:rsidR="00AA1862">
        <w:rPr>
          <w:rStyle w:val="ui-provider"/>
          <w:sz w:val="24"/>
          <w:szCs w:val="24"/>
        </w:rPr>
        <w:t>s</w:t>
      </w:r>
      <w:r w:rsidR="00EA3DDD">
        <w:rPr>
          <w:rStyle w:val="ui-provider"/>
          <w:sz w:val="24"/>
          <w:szCs w:val="24"/>
        </w:rPr>
        <w:t xml:space="preserve"> (</w:t>
      </w:r>
      <w:r w:rsidR="00EA3DDD" w:rsidRPr="00275920">
        <w:rPr>
          <w:rStyle w:val="ui-provider"/>
          <w:i/>
          <w:iCs/>
          <w:sz w:val="24"/>
          <w:szCs w:val="24"/>
        </w:rPr>
        <w:t>smart charging</w:t>
      </w:r>
      <w:r w:rsidR="00EA3DDD">
        <w:rPr>
          <w:rStyle w:val="ui-provider"/>
          <w:sz w:val="24"/>
          <w:szCs w:val="24"/>
        </w:rPr>
        <w:t>)</w:t>
      </w:r>
      <w:r w:rsidR="0076006C">
        <w:rPr>
          <w:rStyle w:val="ui-provider"/>
          <w:sz w:val="24"/>
          <w:szCs w:val="24"/>
        </w:rPr>
        <w:t xml:space="preserve">, </w:t>
      </w:r>
      <w:r w:rsidR="00532027">
        <w:rPr>
          <w:rStyle w:val="ui-provider"/>
          <w:sz w:val="24"/>
          <w:szCs w:val="24"/>
        </w:rPr>
        <w:t>connectée</w:t>
      </w:r>
      <w:r w:rsidR="0076006C">
        <w:rPr>
          <w:rStyle w:val="ui-provider"/>
          <w:sz w:val="24"/>
          <w:szCs w:val="24"/>
        </w:rPr>
        <w:t>s,</w:t>
      </w:r>
      <w:r w:rsidR="00532027">
        <w:rPr>
          <w:rStyle w:val="ui-provider"/>
          <w:sz w:val="24"/>
          <w:szCs w:val="24"/>
        </w:rPr>
        <w:t xml:space="preserve"> </w:t>
      </w:r>
      <w:r w:rsidR="0092439B">
        <w:rPr>
          <w:rStyle w:val="ui-provider"/>
          <w:sz w:val="24"/>
          <w:szCs w:val="24"/>
        </w:rPr>
        <w:t xml:space="preserve">sécurisées et </w:t>
      </w:r>
      <w:r w:rsidR="001E2F8D">
        <w:rPr>
          <w:rStyle w:val="ui-provider"/>
          <w:sz w:val="24"/>
          <w:szCs w:val="24"/>
        </w:rPr>
        <w:t>alimentée</w:t>
      </w:r>
      <w:r w:rsidR="0076006C">
        <w:rPr>
          <w:rStyle w:val="ui-provider"/>
          <w:sz w:val="24"/>
          <w:szCs w:val="24"/>
        </w:rPr>
        <w:t>s</w:t>
      </w:r>
      <w:r w:rsidR="001E2F8D">
        <w:rPr>
          <w:rStyle w:val="ui-provider"/>
          <w:sz w:val="24"/>
          <w:szCs w:val="24"/>
        </w:rPr>
        <w:t xml:space="preserve"> en courant </w:t>
      </w:r>
      <w:r w:rsidR="00324066">
        <w:rPr>
          <w:rStyle w:val="ui-provider"/>
          <w:sz w:val="24"/>
          <w:szCs w:val="24"/>
        </w:rPr>
        <w:t>alternatif</w:t>
      </w:r>
      <w:r w:rsidR="0050698C">
        <w:rPr>
          <w:rStyle w:val="ui-provider"/>
          <w:sz w:val="24"/>
          <w:szCs w:val="24"/>
        </w:rPr>
        <w:t xml:space="preserve"> de 7, 11 ou 22 kWh.</w:t>
      </w:r>
      <w:r w:rsidR="00324066">
        <w:rPr>
          <w:rStyle w:val="ui-provider"/>
          <w:sz w:val="24"/>
          <w:szCs w:val="24"/>
        </w:rPr>
        <w:t xml:space="preserve"> </w:t>
      </w:r>
      <w:r w:rsidR="00B60E03">
        <w:rPr>
          <w:rStyle w:val="ui-provider"/>
          <w:sz w:val="24"/>
          <w:szCs w:val="24"/>
        </w:rPr>
        <w:t xml:space="preserve">Equipés de la </w:t>
      </w:r>
      <w:r w:rsidR="00B20E59">
        <w:rPr>
          <w:rStyle w:val="ui-provider"/>
          <w:sz w:val="24"/>
          <w:szCs w:val="24"/>
        </w:rPr>
        <w:t>technologie V2G</w:t>
      </w:r>
      <w:r w:rsidR="00B60E03">
        <w:rPr>
          <w:rStyle w:val="ui-provider"/>
          <w:sz w:val="24"/>
          <w:szCs w:val="24"/>
        </w:rPr>
        <w:t xml:space="preserve">, </w:t>
      </w:r>
      <w:r w:rsidR="004F39D8">
        <w:rPr>
          <w:rStyle w:val="ui-provider"/>
          <w:sz w:val="24"/>
          <w:szCs w:val="24"/>
        </w:rPr>
        <w:t>ces chargeurs</w:t>
      </w:r>
      <w:r w:rsidR="00B60E03">
        <w:rPr>
          <w:rStyle w:val="ui-provider"/>
          <w:sz w:val="24"/>
          <w:szCs w:val="24"/>
        </w:rPr>
        <w:t xml:space="preserve"> seront commercialisés notamment par Mobilize Power Solutions</w:t>
      </w:r>
      <w:r w:rsidR="004F39D8">
        <w:rPr>
          <w:rStyle w:val="ui-provider"/>
          <w:sz w:val="24"/>
          <w:szCs w:val="24"/>
        </w:rPr>
        <w:t>. Une application permet de piloter le</w:t>
      </w:r>
      <w:r w:rsidR="001E5035">
        <w:rPr>
          <w:rStyle w:val="ui-provider"/>
          <w:sz w:val="24"/>
          <w:szCs w:val="24"/>
        </w:rPr>
        <w:t>ur</w:t>
      </w:r>
      <w:r w:rsidR="004F39D8">
        <w:rPr>
          <w:rStyle w:val="ui-provider"/>
          <w:sz w:val="24"/>
          <w:szCs w:val="24"/>
        </w:rPr>
        <w:t>s fonctions à distance.</w:t>
      </w:r>
    </w:p>
    <w:p w14:paraId="6D3822F8" w14:textId="0ECC9DF6" w:rsidR="00C44FCF" w:rsidRDefault="00324066" w:rsidP="00C44FCF">
      <w:pPr>
        <w:rPr>
          <w:rStyle w:val="ui-provider"/>
          <w:b/>
          <w:bCs/>
          <w:sz w:val="24"/>
          <w:szCs w:val="24"/>
        </w:rPr>
      </w:pPr>
      <w:r w:rsidRPr="00C44FCF">
        <w:rPr>
          <w:rStyle w:val="ui-provider"/>
          <w:b/>
          <w:bCs/>
          <w:sz w:val="24"/>
          <w:szCs w:val="24"/>
        </w:rPr>
        <w:t>Technologies utilisées :</w:t>
      </w:r>
    </w:p>
    <w:p w14:paraId="3E125D76" w14:textId="5AD4A262" w:rsidR="00A45694" w:rsidRDefault="00A45694" w:rsidP="00A45694">
      <w:pPr>
        <w:pStyle w:val="Paragraphedeliste"/>
        <w:numPr>
          <w:ilvl w:val="0"/>
          <w:numId w:val="21"/>
        </w:numPr>
        <w:rPr>
          <w:sz w:val="24"/>
          <w:szCs w:val="24"/>
        </w:rPr>
      </w:pPr>
      <w:r>
        <w:rPr>
          <w:sz w:val="24"/>
          <w:szCs w:val="24"/>
        </w:rPr>
        <w:t xml:space="preserve">Microprocesseurs, </w:t>
      </w:r>
      <w:r w:rsidRPr="000E55DC">
        <w:rPr>
          <w:rStyle w:val="normaltextrun"/>
          <w:rFonts w:ascii="Calibri" w:hAnsi="Calibri" w:cs="Calibri"/>
          <w:sz w:val="24"/>
          <w:szCs w:val="24"/>
          <w:shd w:val="clear" w:color="auto" w:fill="FFFFFF"/>
        </w:rPr>
        <w:t>microcontrôleur avec crypto coprocesseur, composant de communication par courant porteur, composant de métrologie</w:t>
      </w:r>
      <w:r w:rsidR="006D4B95">
        <w:rPr>
          <w:rStyle w:val="normaltextrun"/>
          <w:rFonts w:ascii="Calibri" w:hAnsi="Calibri" w:cs="Calibri"/>
          <w:sz w:val="24"/>
          <w:szCs w:val="24"/>
          <w:shd w:val="clear" w:color="auto" w:fill="FFFFFF"/>
        </w:rPr>
        <w:t> </w:t>
      </w:r>
      <w:r>
        <w:rPr>
          <w:sz w:val="24"/>
          <w:szCs w:val="24"/>
        </w:rPr>
        <w:t>: STMicroelectronics</w:t>
      </w:r>
    </w:p>
    <w:p w14:paraId="7B3F1172" w14:textId="637B09BA" w:rsidR="00C44FCF" w:rsidRDefault="001E5035" w:rsidP="00C44FCF">
      <w:pPr>
        <w:pStyle w:val="Paragraphedeliste"/>
        <w:numPr>
          <w:ilvl w:val="0"/>
          <w:numId w:val="21"/>
        </w:numPr>
        <w:rPr>
          <w:rStyle w:val="ui-provider"/>
          <w:sz w:val="24"/>
          <w:szCs w:val="24"/>
        </w:rPr>
      </w:pPr>
      <w:r>
        <w:rPr>
          <w:rStyle w:val="ui-provider"/>
          <w:sz w:val="24"/>
          <w:szCs w:val="24"/>
        </w:rPr>
        <w:lastRenderedPageBreak/>
        <w:t>C</w:t>
      </w:r>
      <w:r w:rsidR="00C44FCF" w:rsidRPr="00C44FCF">
        <w:rPr>
          <w:rStyle w:val="ui-provider"/>
          <w:sz w:val="24"/>
          <w:szCs w:val="24"/>
        </w:rPr>
        <w:t>ybersécurité</w:t>
      </w:r>
      <w:r w:rsidR="00F30595">
        <w:rPr>
          <w:rStyle w:val="ui-provider"/>
          <w:sz w:val="24"/>
          <w:szCs w:val="24"/>
        </w:rPr>
        <w:t xml:space="preserve">, </w:t>
      </w:r>
      <w:r w:rsidR="00F30595" w:rsidRPr="56C88925">
        <w:rPr>
          <w:sz w:val="24"/>
          <w:szCs w:val="24"/>
        </w:rPr>
        <w:t>protection des données, gestion des certificats et module de connectivité</w:t>
      </w:r>
      <w:r w:rsidR="00C44FCF" w:rsidRPr="00C44FCF">
        <w:rPr>
          <w:rStyle w:val="ui-provider"/>
          <w:sz w:val="24"/>
          <w:szCs w:val="24"/>
        </w:rPr>
        <w:t> : Thal</w:t>
      </w:r>
      <w:r w:rsidR="009B2403">
        <w:rPr>
          <w:rStyle w:val="ui-provider"/>
          <w:sz w:val="24"/>
          <w:szCs w:val="24"/>
        </w:rPr>
        <w:t>e</w:t>
      </w:r>
      <w:r w:rsidR="00C44FCF" w:rsidRPr="00C44FCF">
        <w:rPr>
          <w:rStyle w:val="ui-provider"/>
          <w:sz w:val="24"/>
          <w:szCs w:val="24"/>
        </w:rPr>
        <w:t xml:space="preserve">s </w:t>
      </w:r>
    </w:p>
    <w:p w14:paraId="392D126E" w14:textId="65273A74" w:rsidR="00E31536" w:rsidRDefault="001E5035" w:rsidP="00C44FCF">
      <w:pPr>
        <w:pStyle w:val="Paragraphedeliste"/>
        <w:numPr>
          <w:ilvl w:val="0"/>
          <w:numId w:val="21"/>
        </w:numPr>
        <w:rPr>
          <w:rStyle w:val="ui-provider"/>
          <w:sz w:val="24"/>
          <w:szCs w:val="24"/>
        </w:rPr>
      </w:pPr>
      <w:r>
        <w:rPr>
          <w:rStyle w:val="ui-provider"/>
          <w:sz w:val="24"/>
          <w:szCs w:val="24"/>
        </w:rPr>
        <w:t>O</w:t>
      </w:r>
      <w:r w:rsidR="00E31536">
        <w:rPr>
          <w:rStyle w:val="ui-provider"/>
          <w:sz w:val="24"/>
          <w:szCs w:val="24"/>
        </w:rPr>
        <w:t>utils digitaux (plateforme et app</w:t>
      </w:r>
      <w:r w:rsidR="006D4B95">
        <w:rPr>
          <w:rStyle w:val="ui-provider"/>
          <w:sz w:val="24"/>
          <w:szCs w:val="24"/>
        </w:rPr>
        <w:t>lications</w:t>
      </w:r>
      <w:r w:rsidR="00E31536">
        <w:rPr>
          <w:rStyle w:val="ui-provider"/>
          <w:sz w:val="24"/>
          <w:szCs w:val="24"/>
        </w:rPr>
        <w:t>) : Renault</w:t>
      </w:r>
      <w:r w:rsidR="008F40CC">
        <w:rPr>
          <w:rStyle w:val="ui-provider"/>
          <w:sz w:val="24"/>
          <w:szCs w:val="24"/>
        </w:rPr>
        <w:t xml:space="preserve"> Group</w:t>
      </w:r>
    </w:p>
    <w:p w14:paraId="5F58A041" w14:textId="6468152B" w:rsidR="00EA177D" w:rsidRDefault="001E5035" w:rsidP="0082219A">
      <w:pPr>
        <w:pStyle w:val="Paragraphedeliste"/>
        <w:numPr>
          <w:ilvl w:val="0"/>
          <w:numId w:val="21"/>
        </w:numPr>
        <w:rPr>
          <w:rStyle w:val="ui-provider"/>
          <w:sz w:val="24"/>
          <w:szCs w:val="24"/>
        </w:rPr>
      </w:pPr>
      <w:r>
        <w:rPr>
          <w:rStyle w:val="ui-provider"/>
          <w:sz w:val="24"/>
          <w:szCs w:val="24"/>
        </w:rPr>
        <w:t>T</w:t>
      </w:r>
      <w:r w:rsidR="002153A8">
        <w:rPr>
          <w:rStyle w:val="ui-provider"/>
          <w:sz w:val="24"/>
          <w:szCs w:val="24"/>
        </w:rPr>
        <w:t>élécommunications : Orange</w:t>
      </w:r>
    </w:p>
    <w:p w14:paraId="7D178EAA" w14:textId="77777777" w:rsidR="00C33313" w:rsidRDefault="00C33313" w:rsidP="00C33313">
      <w:pPr>
        <w:pStyle w:val="Paragraphedeliste"/>
        <w:rPr>
          <w:rStyle w:val="ui-provider"/>
          <w:sz w:val="24"/>
          <w:szCs w:val="24"/>
        </w:rPr>
      </w:pPr>
    </w:p>
    <w:p w14:paraId="24AC2A93" w14:textId="5B499E7E" w:rsidR="0082219A" w:rsidRPr="00C33313" w:rsidRDefault="006F12B0" w:rsidP="0082219A">
      <w:pPr>
        <w:rPr>
          <w:sz w:val="24"/>
          <w:szCs w:val="24"/>
        </w:rPr>
      </w:pPr>
      <w:r>
        <w:rPr>
          <w:noProof/>
          <w:sz w:val="24"/>
          <w:szCs w:val="24"/>
        </w:rPr>
        <w:drawing>
          <wp:inline distT="0" distB="0" distL="0" distR="0" wp14:anchorId="3BA1DFAF" wp14:editId="5A5DD4D0">
            <wp:extent cx="5626100" cy="3109851"/>
            <wp:effectExtent l="0" t="0" r="0" b="0"/>
            <wp:docPr id="593107203" name="Image 593107203" descr="Une image contenant léger, intérieur, ustensiles de cuis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3" name="Image 593107203" descr="Une image contenant léger, intérieur, ustensiles de cuisine&#10;&#10;Description générée automatiquement"/>
                    <pic:cNvPicPr/>
                  </pic:nvPicPr>
                  <pic:blipFill>
                    <a:blip r:embed="rId28">
                      <a:extLst>
                        <a:ext uri="{28A0092B-C50C-407E-A947-70E740481C1C}">
                          <a14:useLocalDpi xmlns:a14="http://schemas.microsoft.com/office/drawing/2010/main" val="0"/>
                        </a:ext>
                      </a:extLst>
                    </a:blip>
                    <a:stretch>
                      <a:fillRect/>
                    </a:stretch>
                  </pic:blipFill>
                  <pic:spPr>
                    <a:xfrm>
                      <a:off x="0" y="0"/>
                      <a:ext cx="5648824" cy="3122412"/>
                    </a:xfrm>
                    <a:prstGeom prst="rect">
                      <a:avLst/>
                    </a:prstGeom>
                  </pic:spPr>
                </pic:pic>
              </a:graphicData>
            </a:graphic>
          </wp:inline>
        </w:drawing>
      </w:r>
      <w:r w:rsidR="0064467B" w:rsidRPr="0064467B">
        <w:rPr>
          <w:rStyle w:val="ui-provider"/>
          <w:b/>
          <w:bCs/>
          <w:sz w:val="24"/>
          <w:szCs w:val="24"/>
        </w:rPr>
        <w:t>[</w:t>
      </w:r>
      <w:r w:rsidR="009C39DC">
        <w:rPr>
          <w:rStyle w:val="ui-provider"/>
          <w:b/>
          <w:bCs/>
          <w:sz w:val="24"/>
          <w:szCs w:val="24"/>
        </w:rPr>
        <w:t>ST Microelectronic</w:t>
      </w:r>
      <w:r w:rsidR="005252C8">
        <w:rPr>
          <w:rStyle w:val="ui-provider"/>
          <w:b/>
          <w:bCs/>
          <w:sz w:val="24"/>
          <w:szCs w:val="24"/>
        </w:rPr>
        <w:t xml:space="preserve">s </w:t>
      </w:r>
      <w:r w:rsidR="002B0CF2">
        <w:rPr>
          <w:rStyle w:val="ui-provider"/>
          <w:b/>
          <w:bCs/>
          <w:sz w:val="24"/>
          <w:szCs w:val="24"/>
        </w:rPr>
        <w:t>s</w:t>
      </w:r>
      <w:r w:rsidR="002D4716" w:rsidRPr="0064467B">
        <w:rPr>
          <w:rStyle w:val="ui-provider"/>
          <w:b/>
          <w:bCs/>
          <w:sz w:val="24"/>
          <w:szCs w:val="24"/>
        </w:rPr>
        <w:t xml:space="preserve">ilicon </w:t>
      </w:r>
      <w:r w:rsidR="002B0CF2">
        <w:rPr>
          <w:rStyle w:val="ui-provider"/>
          <w:b/>
          <w:bCs/>
          <w:sz w:val="24"/>
          <w:szCs w:val="24"/>
        </w:rPr>
        <w:t>c</w:t>
      </w:r>
      <w:r w:rsidR="002D4716" w:rsidRPr="0064467B">
        <w:rPr>
          <w:rStyle w:val="ui-provider"/>
          <w:b/>
          <w:bCs/>
          <w:sz w:val="24"/>
          <w:szCs w:val="24"/>
        </w:rPr>
        <w:t>arbide</w:t>
      </w:r>
      <w:r w:rsidR="0064467B" w:rsidRPr="0064467B">
        <w:rPr>
          <w:rStyle w:val="ui-provider"/>
          <w:b/>
          <w:bCs/>
          <w:sz w:val="24"/>
          <w:szCs w:val="24"/>
        </w:rPr>
        <w:t xml:space="preserve">] </w:t>
      </w:r>
      <w:r w:rsidR="00920078">
        <w:rPr>
          <w:rStyle w:val="ui-provider"/>
          <w:b/>
          <w:bCs/>
          <w:sz w:val="24"/>
          <w:szCs w:val="24"/>
        </w:rPr>
        <w:t xml:space="preserve">Pour </w:t>
      </w:r>
      <w:r w:rsidR="008F40CC" w:rsidRPr="00D962AB">
        <w:rPr>
          <w:rStyle w:val="normaltextrun"/>
          <w:rFonts w:ascii="Calibri" w:hAnsi="Calibri" w:cs="Calibri"/>
          <w:b/>
          <w:bCs/>
          <w:sz w:val="24"/>
          <w:szCs w:val="24"/>
          <w:shd w:val="clear" w:color="auto" w:fill="FFFFFF"/>
        </w:rPr>
        <w:t>une mobilité électrique plus économe en énergie</w:t>
      </w:r>
    </w:p>
    <w:p w14:paraId="48ABE97B" w14:textId="37D8F701" w:rsidR="009662AD" w:rsidRPr="000241D1" w:rsidRDefault="009662AD" w:rsidP="009662AD">
      <w:pPr>
        <w:pStyle w:val="paragraph"/>
        <w:spacing w:before="0" w:beforeAutospacing="0" w:after="0" w:afterAutospacing="0"/>
        <w:textAlignment w:val="baseline"/>
        <w:rPr>
          <w:rFonts w:asciiTheme="minorHAnsi" w:hAnsiTheme="minorHAnsi" w:cstheme="minorHAnsi"/>
        </w:rPr>
      </w:pPr>
      <w:r w:rsidRPr="009662AD">
        <w:rPr>
          <w:rFonts w:asciiTheme="minorHAnsi" w:hAnsiTheme="minorHAnsi" w:cstheme="minorHAnsi"/>
        </w:rPr>
        <w:t>L</w:t>
      </w:r>
      <w:r w:rsidRPr="009662AD">
        <w:rPr>
          <w:rStyle w:val="normaltextrun"/>
          <w:rFonts w:asciiTheme="minorHAnsi" w:hAnsiTheme="minorHAnsi" w:cstheme="minorHAnsi"/>
        </w:rPr>
        <w:t xml:space="preserve">es composants de puissance en carbure de silicium sont utilisés dans les systèmes d’alimentation critiques qui équipent les véhicules électriques, à savoir les onduleurs de traction, les chargeurs embarqués et l’étage de conversion continu/continu. Ils contribuent également à augmenter de façon significative le rendement des stations de recharge. Par rapport à leurs homologues traditionnels en silicium, ces composants offrent les avantages </w:t>
      </w:r>
      <w:r w:rsidRPr="000241D1">
        <w:rPr>
          <w:rStyle w:val="normaltextrun"/>
          <w:rFonts w:asciiTheme="minorHAnsi" w:hAnsiTheme="minorHAnsi" w:cstheme="minorHAnsi"/>
        </w:rPr>
        <w:t>suivants</w:t>
      </w:r>
      <w:r w:rsidR="000241D1">
        <w:rPr>
          <w:rStyle w:val="normaltextrun"/>
          <w:rFonts w:asciiTheme="minorHAnsi" w:hAnsiTheme="minorHAnsi" w:cstheme="minorHAnsi"/>
        </w:rPr>
        <w:t> </w:t>
      </w:r>
      <w:r w:rsidRPr="000241D1">
        <w:rPr>
          <w:rStyle w:val="normaltextrun"/>
          <w:rFonts w:asciiTheme="minorHAnsi" w:hAnsiTheme="minorHAnsi" w:cstheme="minorHAnsi"/>
        </w:rPr>
        <w:t>:</w:t>
      </w:r>
    </w:p>
    <w:p w14:paraId="06BD1D68" w14:textId="04CD4C01" w:rsidR="00494C41" w:rsidRPr="000241D1" w:rsidRDefault="00494C41" w:rsidP="6363EB40">
      <w:pPr>
        <w:pStyle w:val="paragraph"/>
        <w:spacing w:before="0" w:beforeAutospacing="0" w:after="0" w:afterAutospacing="0"/>
        <w:textAlignment w:val="baseline"/>
        <w:rPr>
          <w:rStyle w:val="eop"/>
          <w:rFonts w:asciiTheme="minorHAnsi" w:hAnsiTheme="minorHAnsi" w:cstheme="minorHAnsi"/>
        </w:rPr>
      </w:pPr>
    </w:p>
    <w:p w14:paraId="1A908A47" w14:textId="2C6BB81C" w:rsidR="00494C41" w:rsidRPr="00275920" w:rsidRDefault="65A0F1EC" w:rsidP="6D8AE038">
      <w:pPr>
        <w:pStyle w:val="Paragraphedeliste"/>
        <w:numPr>
          <w:ilvl w:val="0"/>
          <w:numId w:val="26"/>
        </w:numPr>
        <w:spacing w:after="0"/>
        <w:textAlignment w:val="baseline"/>
        <w:rPr>
          <w:rFonts w:eastAsia="Arial" w:cstheme="minorHAnsi"/>
          <w:sz w:val="24"/>
          <w:szCs w:val="24"/>
          <w:lang w:val="fr"/>
        </w:rPr>
      </w:pPr>
      <w:r w:rsidRPr="00275920">
        <w:rPr>
          <w:rFonts w:eastAsia="Arial" w:cstheme="minorHAnsi"/>
          <w:sz w:val="24"/>
          <w:szCs w:val="24"/>
          <w:lang w:val="fr"/>
        </w:rPr>
        <w:t>Augment</w:t>
      </w:r>
      <w:r w:rsidR="000241D1">
        <w:rPr>
          <w:rFonts w:eastAsia="Arial" w:cstheme="minorHAnsi"/>
          <w:sz w:val="24"/>
          <w:szCs w:val="24"/>
          <w:lang w:val="fr"/>
        </w:rPr>
        <w:t>ation</w:t>
      </w:r>
      <w:r w:rsidRPr="00275920">
        <w:rPr>
          <w:rFonts w:eastAsia="Arial" w:cstheme="minorHAnsi"/>
          <w:sz w:val="24"/>
          <w:szCs w:val="24"/>
          <w:lang w:val="fr"/>
        </w:rPr>
        <w:t xml:space="preserve"> </w:t>
      </w:r>
      <w:r w:rsidR="000241D1">
        <w:rPr>
          <w:rFonts w:eastAsia="Arial" w:cstheme="minorHAnsi"/>
          <w:sz w:val="24"/>
          <w:szCs w:val="24"/>
          <w:lang w:val="fr"/>
        </w:rPr>
        <w:t xml:space="preserve">de </w:t>
      </w:r>
      <w:r w:rsidRPr="00275920">
        <w:rPr>
          <w:rFonts w:eastAsia="Arial" w:cstheme="minorHAnsi"/>
          <w:sz w:val="24"/>
          <w:szCs w:val="24"/>
          <w:lang w:val="fr"/>
        </w:rPr>
        <w:t xml:space="preserve">l’autonomie du véhicule ou </w:t>
      </w:r>
      <w:r w:rsidR="000241D1">
        <w:rPr>
          <w:rFonts w:eastAsia="Arial" w:cstheme="minorHAnsi"/>
          <w:sz w:val="24"/>
          <w:szCs w:val="24"/>
          <w:lang w:val="fr"/>
        </w:rPr>
        <w:t>réduction de</w:t>
      </w:r>
      <w:r w:rsidR="000241D1" w:rsidRPr="00275920">
        <w:rPr>
          <w:rFonts w:eastAsia="Arial" w:cstheme="minorHAnsi"/>
          <w:sz w:val="24"/>
          <w:szCs w:val="24"/>
          <w:lang w:val="fr"/>
        </w:rPr>
        <w:t xml:space="preserve"> </w:t>
      </w:r>
      <w:r w:rsidRPr="00275920">
        <w:rPr>
          <w:rFonts w:eastAsia="Arial" w:cstheme="minorHAnsi"/>
          <w:sz w:val="24"/>
          <w:szCs w:val="24"/>
          <w:lang w:val="fr"/>
        </w:rPr>
        <w:t xml:space="preserve">la taille de la batterie </w:t>
      </w:r>
    </w:p>
    <w:p w14:paraId="7DB0D4D9" w14:textId="3B82CD4F" w:rsidR="00494C41" w:rsidRPr="00275920" w:rsidRDefault="65A0F1EC" w:rsidP="6D8AE038">
      <w:pPr>
        <w:pStyle w:val="Paragraphedeliste"/>
        <w:numPr>
          <w:ilvl w:val="0"/>
          <w:numId w:val="26"/>
        </w:numPr>
        <w:spacing w:after="0"/>
        <w:textAlignment w:val="baseline"/>
        <w:rPr>
          <w:rFonts w:eastAsia="Arial" w:cstheme="minorHAnsi"/>
          <w:sz w:val="24"/>
          <w:szCs w:val="24"/>
          <w:lang w:val="fr"/>
        </w:rPr>
      </w:pPr>
      <w:r w:rsidRPr="00275920">
        <w:rPr>
          <w:rFonts w:eastAsia="Arial" w:cstheme="minorHAnsi"/>
          <w:sz w:val="24"/>
          <w:szCs w:val="24"/>
          <w:lang w:val="fr"/>
        </w:rPr>
        <w:t>Allègement du véhicule</w:t>
      </w:r>
    </w:p>
    <w:p w14:paraId="5D48F68F" w14:textId="5697E404" w:rsidR="00494C41" w:rsidRPr="00275920" w:rsidRDefault="65A0F1EC" w:rsidP="6D8AE038">
      <w:pPr>
        <w:pStyle w:val="Paragraphedeliste"/>
        <w:numPr>
          <w:ilvl w:val="0"/>
          <w:numId w:val="26"/>
        </w:numPr>
        <w:spacing w:after="0"/>
        <w:textAlignment w:val="baseline"/>
        <w:rPr>
          <w:rFonts w:eastAsia="Arial" w:cstheme="minorHAnsi"/>
          <w:sz w:val="24"/>
          <w:szCs w:val="24"/>
          <w:lang w:val="fr"/>
        </w:rPr>
      </w:pPr>
      <w:r w:rsidRPr="00275920">
        <w:rPr>
          <w:rFonts w:eastAsia="Arial" w:cstheme="minorHAnsi"/>
          <w:sz w:val="24"/>
          <w:szCs w:val="24"/>
          <w:lang w:val="fr"/>
        </w:rPr>
        <w:t xml:space="preserve">Durée de vie de la batterie allongée grâce à de moindres contraintes </w:t>
      </w:r>
    </w:p>
    <w:p w14:paraId="0175B9AF" w14:textId="29DDC048" w:rsidR="00494C41" w:rsidRPr="00275920" w:rsidRDefault="65A0F1EC" w:rsidP="6D8AE038">
      <w:pPr>
        <w:pStyle w:val="Paragraphedeliste"/>
        <w:numPr>
          <w:ilvl w:val="0"/>
          <w:numId w:val="26"/>
        </w:numPr>
        <w:spacing w:after="0"/>
        <w:textAlignment w:val="baseline"/>
        <w:rPr>
          <w:rFonts w:eastAsia="Arial" w:cstheme="minorHAnsi"/>
          <w:sz w:val="24"/>
          <w:szCs w:val="24"/>
          <w:lang w:val="fr"/>
        </w:rPr>
      </w:pPr>
      <w:r w:rsidRPr="00275920">
        <w:rPr>
          <w:rFonts w:eastAsia="Arial" w:cstheme="minorHAnsi"/>
          <w:sz w:val="24"/>
          <w:szCs w:val="24"/>
          <w:lang w:val="fr"/>
        </w:rPr>
        <w:t>Temps de charge considérablement réduit grâce à une baisse de 50% des pertes d’énergie par rapport à une technologie silicium</w:t>
      </w:r>
    </w:p>
    <w:p w14:paraId="34C8605D" w14:textId="739AE157" w:rsidR="00494C41" w:rsidRPr="000241D1" w:rsidRDefault="00494C41" w:rsidP="00275920">
      <w:pPr>
        <w:pStyle w:val="paragraph"/>
        <w:spacing w:before="0" w:beforeAutospacing="0" w:after="0" w:afterAutospacing="0"/>
        <w:textAlignment w:val="baseline"/>
        <w:rPr>
          <w:rStyle w:val="eop"/>
          <w:rFonts w:asciiTheme="minorHAnsi" w:eastAsiaTheme="minorHAnsi" w:hAnsiTheme="minorHAnsi" w:cstheme="minorHAnsi"/>
          <w:sz w:val="22"/>
          <w:szCs w:val="22"/>
          <w:lang w:eastAsia="en-US"/>
        </w:rPr>
      </w:pPr>
    </w:p>
    <w:p w14:paraId="2D98444A" w14:textId="04395931" w:rsidR="007A469D" w:rsidRDefault="00100271" w:rsidP="00275920">
      <w:pPr>
        <w:pStyle w:val="paragraph"/>
        <w:spacing w:before="0" w:beforeAutospacing="0" w:after="0" w:afterAutospacing="0"/>
        <w:textAlignment w:val="baseline"/>
        <w:rPr>
          <w:rFonts w:asciiTheme="minorHAnsi" w:hAnsiTheme="minorHAnsi" w:cstheme="minorHAnsi"/>
        </w:rPr>
      </w:pPr>
      <w:r>
        <w:rPr>
          <w:rFonts w:asciiTheme="minorHAnsi" w:hAnsiTheme="minorHAnsi" w:cstheme="minorHAnsi"/>
        </w:rPr>
        <w:t>Cette innovation sera implémentée dans la prochaine génération de véhicules Renault.</w:t>
      </w:r>
    </w:p>
    <w:p w14:paraId="63B4911D" w14:textId="77777777" w:rsidR="00FE7B74" w:rsidRDefault="00FE7B74" w:rsidP="00275920">
      <w:pPr>
        <w:pStyle w:val="paragraph"/>
        <w:spacing w:before="0" w:beforeAutospacing="0" w:after="0" w:afterAutospacing="0"/>
        <w:textAlignment w:val="baseline"/>
        <w:rPr>
          <w:rFonts w:asciiTheme="minorHAnsi" w:hAnsiTheme="minorHAnsi" w:cstheme="minorHAnsi"/>
        </w:rPr>
      </w:pPr>
    </w:p>
    <w:p w14:paraId="025BC7FA" w14:textId="77777777" w:rsidR="008F085B" w:rsidRDefault="008F085B" w:rsidP="00275920">
      <w:pPr>
        <w:pStyle w:val="paragraph"/>
        <w:spacing w:before="0" w:beforeAutospacing="0" w:after="0" w:afterAutospacing="0"/>
        <w:textAlignment w:val="baseline"/>
        <w:rPr>
          <w:rFonts w:asciiTheme="minorHAnsi" w:hAnsiTheme="minorHAnsi" w:cstheme="minorHAnsi"/>
        </w:rPr>
      </w:pPr>
    </w:p>
    <w:p w14:paraId="1430D217" w14:textId="77777777" w:rsidR="00C33313" w:rsidRDefault="00C33313" w:rsidP="00275920">
      <w:pPr>
        <w:pStyle w:val="paragraph"/>
        <w:spacing w:before="0" w:beforeAutospacing="0" w:after="0" w:afterAutospacing="0"/>
        <w:textAlignment w:val="baseline"/>
        <w:rPr>
          <w:rFonts w:asciiTheme="minorHAnsi" w:hAnsiTheme="minorHAnsi" w:cstheme="minorHAnsi"/>
        </w:rPr>
      </w:pPr>
    </w:p>
    <w:p w14:paraId="68CA5158" w14:textId="77777777" w:rsidR="00C33313" w:rsidRDefault="00C33313" w:rsidP="00275920">
      <w:pPr>
        <w:pStyle w:val="paragraph"/>
        <w:spacing w:before="0" w:beforeAutospacing="0" w:after="0" w:afterAutospacing="0"/>
        <w:textAlignment w:val="baseline"/>
        <w:rPr>
          <w:rFonts w:asciiTheme="minorHAnsi" w:hAnsiTheme="minorHAnsi" w:cstheme="minorHAnsi"/>
        </w:rPr>
      </w:pPr>
    </w:p>
    <w:p w14:paraId="64F9B0BB" w14:textId="77777777" w:rsidR="00C33313" w:rsidRPr="007A469D" w:rsidRDefault="00C33313" w:rsidP="00275920">
      <w:pPr>
        <w:pStyle w:val="paragraph"/>
        <w:spacing w:before="0" w:beforeAutospacing="0" w:after="0" w:afterAutospacing="0"/>
        <w:textAlignment w:val="baseline"/>
        <w:rPr>
          <w:rFonts w:asciiTheme="minorHAnsi" w:hAnsiTheme="minorHAnsi" w:cstheme="minorHAnsi"/>
        </w:rPr>
      </w:pPr>
    </w:p>
    <w:p w14:paraId="5DD5A1B9" w14:textId="6FD174E8" w:rsidR="009F5258" w:rsidRPr="00E876D7" w:rsidRDefault="33D0BFF8" w:rsidP="00A72257">
      <w:pPr>
        <w:shd w:val="clear" w:color="auto" w:fill="D9D9D9" w:themeFill="background1" w:themeFillShade="D9"/>
        <w:rPr>
          <w:b/>
          <w:bCs/>
          <w:sz w:val="24"/>
          <w:szCs w:val="24"/>
        </w:rPr>
      </w:pPr>
      <w:r w:rsidRPr="4EEE112C">
        <w:rPr>
          <w:b/>
          <w:bCs/>
          <w:sz w:val="24"/>
          <w:szCs w:val="24"/>
        </w:rPr>
        <w:lastRenderedPageBreak/>
        <w:t xml:space="preserve">[Jumeau </w:t>
      </w:r>
      <w:r w:rsidR="00E946F7">
        <w:rPr>
          <w:b/>
          <w:bCs/>
          <w:sz w:val="24"/>
          <w:szCs w:val="24"/>
        </w:rPr>
        <w:t>virtuel</w:t>
      </w:r>
      <w:r w:rsidRPr="4EEE112C">
        <w:rPr>
          <w:b/>
          <w:bCs/>
          <w:sz w:val="24"/>
          <w:szCs w:val="24"/>
        </w:rPr>
        <w:t>]</w:t>
      </w:r>
      <w:r w:rsidR="006549EA">
        <w:rPr>
          <w:b/>
          <w:bCs/>
          <w:sz w:val="24"/>
          <w:szCs w:val="24"/>
        </w:rPr>
        <w:t xml:space="preserve"> </w:t>
      </w:r>
      <w:r w:rsidRPr="4EEE112C">
        <w:rPr>
          <w:b/>
          <w:bCs/>
          <w:sz w:val="24"/>
          <w:szCs w:val="24"/>
        </w:rPr>
        <w:t>La mobilité interconnectée dans un écosystème</w:t>
      </w:r>
      <w:r w:rsidR="001601A3">
        <w:rPr>
          <w:b/>
          <w:bCs/>
          <w:sz w:val="24"/>
          <w:szCs w:val="24"/>
        </w:rPr>
        <w:t xml:space="preserve"> reliant le réel et le virtuel</w:t>
      </w:r>
    </w:p>
    <w:p w14:paraId="67AA2267" w14:textId="32F45D25" w:rsidR="009F5258" w:rsidRPr="00E876D7" w:rsidRDefault="009F5258" w:rsidP="00A72257">
      <w:pPr>
        <w:shd w:val="clear" w:color="auto" w:fill="D9D9D9" w:themeFill="background1" w:themeFillShade="D9"/>
        <w:rPr>
          <w:sz w:val="24"/>
          <w:szCs w:val="24"/>
        </w:rPr>
      </w:pPr>
      <w:r w:rsidRPr="00E876D7">
        <w:rPr>
          <w:sz w:val="24"/>
          <w:szCs w:val="24"/>
        </w:rPr>
        <w:t xml:space="preserve">En première mondiale, </w:t>
      </w:r>
      <w:r w:rsidR="00353B7E">
        <w:rPr>
          <w:sz w:val="24"/>
          <w:szCs w:val="24"/>
        </w:rPr>
        <w:t xml:space="preserve">le concept-car </w:t>
      </w:r>
      <w:r w:rsidRPr="00E876D7">
        <w:rPr>
          <w:sz w:val="24"/>
          <w:szCs w:val="24"/>
        </w:rPr>
        <w:t>H</w:t>
      </w:r>
      <w:r w:rsidR="002F1B5A">
        <w:rPr>
          <w:sz w:val="24"/>
          <w:szCs w:val="24"/>
        </w:rPr>
        <w:t>1</w:t>
      </w:r>
      <w:r w:rsidRPr="002F1B5A">
        <w:rPr>
          <w:sz w:val="24"/>
          <w:szCs w:val="24"/>
          <w:vertAlign w:val="superscript"/>
        </w:rPr>
        <w:t>st</w:t>
      </w:r>
      <w:r w:rsidRPr="00E876D7">
        <w:rPr>
          <w:sz w:val="24"/>
          <w:szCs w:val="24"/>
        </w:rPr>
        <w:t xml:space="preserve"> </w:t>
      </w:r>
      <w:r w:rsidR="00DA25BA">
        <w:rPr>
          <w:sz w:val="24"/>
          <w:szCs w:val="24"/>
        </w:rPr>
        <w:t>v</w:t>
      </w:r>
      <w:r w:rsidRPr="00E876D7">
        <w:rPr>
          <w:sz w:val="24"/>
          <w:szCs w:val="24"/>
        </w:rPr>
        <w:t>ision</w:t>
      </w:r>
      <w:r w:rsidR="004A7422">
        <w:rPr>
          <w:sz w:val="24"/>
          <w:szCs w:val="24"/>
        </w:rPr>
        <w:t xml:space="preserve"> s’intègre dans un </w:t>
      </w:r>
      <w:r w:rsidR="00CA631A">
        <w:rPr>
          <w:sz w:val="24"/>
          <w:szCs w:val="24"/>
        </w:rPr>
        <w:t>écosystème constitué</w:t>
      </w:r>
      <w:r w:rsidR="00BF7861">
        <w:rPr>
          <w:sz w:val="24"/>
          <w:szCs w:val="24"/>
        </w:rPr>
        <w:t xml:space="preserve"> d</w:t>
      </w:r>
      <w:r w:rsidR="00616D9B">
        <w:rPr>
          <w:sz w:val="24"/>
          <w:szCs w:val="24"/>
        </w:rPr>
        <w:t>u</w:t>
      </w:r>
      <w:r w:rsidRPr="00E876D7">
        <w:rPr>
          <w:sz w:val="24"/>
          <w:szCs w:val="24"/>
        </w:rPr>
        <w:t xml:space="preserve"> véhicule</w:t>
      </w:r>
      <w:r w:rsidR="008E6D95">
        <w:rPr>
          <w:sz w:val="24"/>
          <w:szCs w:val="24"/>
        </w:rPr>
        <w:t xml:space="preserve"> </w:t>
      </w:r>
      <w:r w:rsidR="0009707B">
        <w:rPr>
          <w:sz w:val="24"/>
          <w:szCs w:val="24"/>
        </w:rPr>
        <w:t xml:space="preserve">et </w:t>
      </w:r>
      <w:r w:rsidR="00CA631A">
        <w:rPr>
          <w:sz w:val="24"/>
          <w:szCs w:val="24"/>
        </w:rPr>
        <w:t xml:space="preserve">de </w:t>
      </w:r>
      <w:r w:rsidRPr="00E876D7">
        <w:rPr>
          <w:sz w:val="24"/>
          <w:szCs w:val="24"/>
        </w:rPr>
        <w:t xml:space="preserve">son jumeau </w:t>
      </w:r>
      <w:r w:rsidR="00701DBB">
        <w:rPr>
          <w:sz w:val="24"/>
          <w:szCs w:val="24"/>
        </w:rPr>
        <w:t>virtuel</w:t>
      </w:r>
      <w:r w:rsidR="00353B7E">
        <w:rPr>
          <w:sz w:val="24"/>
          <w:szCs w:val="24"/>
        </w:rPr>
        <w:t xml:space="preserve"> </w:t>
      </w:r>
      <w:r w:rsidR="0009707B">
        <w:rPr>
          <w:sz w:val="24"/>
          <w:szCs w:val="24"/>
        </w:rPr>
        <w:t>interagiss</w:t>
      </w:r>
      <w:r w:rsidR="00F566D7">
        <w:rPr>
          <w:sz w:val="24"/>
          <w:szCs w:val="24"/>
        </w:rPr>
        <w:t>a</w:t>
      </w:r>
      <w:r w:rsidR="0009707B">
        <w:rPr>
          <w:sz w:val="24"/>
          <w:szCs w:val="24"/>
        </w:rPr>
        <w:t xml:space="preserve">nt </w:t>
      </w:r>
      <w:r w:rsidR="0012102C">
        <w:rPr>
          <w:sz w:val="24"/>
          <w:szCs w:val="24"/>
        </w:rPr>
        <w:t xml:space="preserve">entre eux </w:t>
      </w:r>
      <w:r w:rsidR="00616D9B">
        <w:rPr>
          <w:sz w:val="24"/>
          <w:szCs w:val="24"/>
        </w:rPr>
        <w:t xml:space="preserve">et </w:t>
      </w:r>
      <w:r w:rsidR="00F566D7">
        <w:rPr>
          <w:sz w:val="24"/>
          <w:szCs w:val="24"/>
        </w:rPr>
        <w:t xml:space="preserve">avec </w:t>
      </w:r>
      <w:r w:rsidR="0009707B">
        <w:rPr>
          <w:sz w:val="24"/>
          <w:szCs w:val="24"/>
        </w:rPr>
        <w:t>leur environnement réel</w:t>
      </w:r>
      <w:r w:rsidR="00F566D7">
        <w:rPr>
          <w:sz w:val="24"/>
          <w:szCs w:val="24"/>
        </w:rPr>
        <w:t xml:space="preserve"> ou </w:t>
      </w:r>
      <w:r w:rsidR="0009707B">
        <w:rPr>
          <w:sz w:val="24"/>
          <w:szCs w:val="24"/>
        </w:rPr>
        <w:t>virtuel</w:t>
      </w:r>
      <w:r w:rsidR="00CC130B">
        <w:rPr>
          <w:sz w:val="24"/>
          <w:szCs w:val="24"/>
        </w:rPr>
        <w:t> : conducteur, passagers mais aussi l’ensemble des systèmes de mobilité</w:t>
      </w:r>
      <w:r w:rsidR="00A858BF">
        <w:rPr>
          <w:sz w:val="24"/>
          <w:szCs w:val="24"/>
        </w:rPr>
        <w:t xml:space="preserve"> tels que les autres véhicules, les offres de transport alternatif</w:t>
      </w:r>
      <w:r w:rsidR="00E1104A">
        <w:rPr>
          <w:sz w:val="24"/>
          <w:szCs w:val="24"/>
        </w:rPr>
        <w:t>, les infrastructures routières intelligentes, les stationnements connectés, les bornes de recharge</w:t>
      </w:r>
      <w:r w:rsidR="00FE74C4">
        <w:rPr>
          <w:sz w:val="24"/>
          <w:szCs w:val="24"/>
        </w:rPr>
        <w:t>, etc.</w:t>
      </w:r>
    </w:p>
    <w:p w14:paraId="42407811" w14:textId="22E2FE5E" w:rsidR="00B554F1" w:rsidRDefault="007513ED" w:rsidP="00A72257">
      <w:pPr>
        <w:shd w:val="clear" w:color="auto" w:fill="D9D9D9" w:themeFill="background1" w:themeFillShade="D9"/>
        <w:rPr>
          <w:sz w:val="24"/>
          <w:szCs w:val="24"/>
        </w:rPr>
      </w:pPr>
      <w:r w:rsidRPr="61890E58">
        <w:rPr>
          <w:sz w:val="24"/>
          <w:szCs w:val="24"/>
        </w:rPr>
        <w:t>Le jumeau</w:t>
      </w:r>
      <w:r w:rsidR="00430D4B" w:rsidRPr="61890E58">
        <w:rPr>
          <w:sz w:val="24"/>
          <w:szCs w:val="24"/>
        </w:rPr>
        <w:t xml:space="preserve"> virtuel</w:t>
      </w:r>
      <w:r w:rsidR="005C3043" w:rsidRPr="61890E58">
        <w:rPr>
          <w:sz w:val="24"/>
          <w:szCs w:val="24"/>
        </w:rPr>
        <w:t xml:space="preserve"> est devenu un outil indispensable pour</w:t>
      </w:r>
      <w:r w:rsidR="00430D4B" w:rsidRPr="61890E58">
        <w:rPr>
          <w:sz w:val="24"/>
          <w:szCs w:val="24"/>
        </w:rPr>
        <w:t xml:space="preserve"> créer des innovations </w:t>
      </w:r>
      <w:r w:rsidR="17CD2780" w:rsidRPr="13C9FBF0">
        <w:rPr>
          <w:sz w:val="24"/>
          <w:szCs w:val="24"/>
        </w:rPr>
        <w:t>de rupture</w:t>
      </w:r>
      <w:r w:rsidR="00430D4B" w:rsidRPr="13C9FBF0">
        <w:rPr>
          <w:sz w:val="24"/>
          <w:szCs w:val="24"/>
        </w:rPr>
        <w:t>.</w:t>
      </w:r>
      <w:r w:rsidRPr="61890E58">
        <w:rPr>
          <w:sz w:val="24"/>
          <w:szCs w:val="24"/>
        </w:rPr>
        <w:t xml:space="preserve"> Il a révolutionné les méthodes de travail</w:t>
      </w:r>
      <w:r w:rsidR="001E5A70" w:rsidRPr="61890E58">
        <w:rPr>
          <w:sz w:val="24"/>
          <w:szCs w:val="24"/>
        </w:rPr>
        <w:t xml:space="preserve"> en permettant </w:t>
      </w:r>
      <w:r w:rsidR="003D4598" w:rsidRPr="61890E58">
        <w:rPr>
          <w:sz w:val="24"/>
          <w:szCs w:val="24"/>
        </w:rPr>
        <w:t xml:space="preserve">de </w:t>
      </w:r>
      <w:r w:rsidR="00186906" w:rsidRPr="61890E58">
        <w:rPr>
          <w:sz w:val="24"/>
          <w:szCs w:val="24"/>
        </w:rPr>
        <w:t xml:space="preserve">concevoir, simuler, tester et optimiser de nouveaux produits, services, </w:t>
      </w:r>
      <w:r w:rsidR="003D6823" w:rsidRPr="61890E58">
        <w:rPr>
          <w:sz w:val="24"/>
          <w:szCs w:val="24"/>
        </w:rPr>
        <w:t xml:space="preserve">processus, matériaux et expériences bien </w:t>
      </w:r>
      <w:r w:rsidR="003D4598" w:rsidRPr="61890E58">
        <w:rPr>
          <w:rStyle w:val="s1"/>
          <w:rFonts w:asciiTheme="minorHAnsi" w:hAnsiTheme="minorHAnsi"/>
          <w:sz w:val="24"/>
          <w:szCs w:val="24"/>
        </w:rPr>
        <w:t xml:space="preserve">plus rapidement et en bien plus grand nombre </w:t>
      </w:r>
      <w:r w:rsidR="00581FCA" w:rsidRPr="61890E58">
        <w:rPr>
          <w:rStyle w:val="s1"/>
          <w:rFonts w:asciiTheme="minorHAnsi" w:hAnsiTheme="minorHAnsi"/>
          <w:sz w:val="24"/>
          <w:szCs w:val="24"/>
        </w:rPr>
        <w:t xml:space="preserve">avant de les produire </w:t>
      </w:r>
      <w:r w:rsidR="003D4598" w:rsidRPr="61890E58">
        <w:rPr>
          <w:rStyle w:val="s1"/>
          <w:rFonts w:asciiTheme="minorHAnsi" w:hAnsiTheme="minorHAnsi"/>
          <w:sz w:val="24"/>
          <w:szCs w:val="24"/>
        </w:rPr>
        <w:t>physique</w:t>
      </w:r>
      <w:r w:rsidR="00581FCA" w:rsidRPr="61890E58">
        <w:rPr>
          <w:rStyle w:val="s1"/>
          <w:rFonts w:asciiTheme="minorHAnsi" w:hAnsiTheme="minorHAnsi"/>
          <w:sz w:val="24"/>
          <w:szCs w:val="24"/>
        </w:rPr>
        <w:t>ment</w:t>
      </w:r>
      <w:r w:rsidR="003D4598" w:rsidRPr="61890E58">
        <w:rPr>
          <w:rStyle w:val="s1"/>
          <w:rFonts w:asciiTheme="minorHAnsi" w:hAnsiTheme="minorHAnsi"/>
          <w:sz w:val="24"/>
          <w:szCs w:val="24"/>
        </w:rPr>
        <w:t>.</w:t>
      </w:r>
    </w:p>
    <w:p w14:paraId="2C5FC6EA" w14:textId="1AB38AB2" w:rsidR="00403694" w:rsidRDefault="03D27FA8" w:rsidP="00A72257">
      <w:pPr>
        <w:shd w:val="clear" w:color="auto" w:fill="D9D9D9" w:themeFill="background1" w:themeFillShade="D9"/>
        <w:rPr>
          <w:sz w:val="24"/>
          <w:szCs w:val="24"/>
        </w:rPr>
      </w:pPr>
      <w:r w:rsidRPr="30550B16">
        <w:rPr>
          <w:sz w:val="24"/>
          <w:szCs w:val="24"/>
        </w:rPr>
        <w:t>Pour H1</w:t>
      </w:r>
      <w:r w:rsidRPr="30550B16">
        <w:rPr>
          <w:sz w:val="24"/>
          <w:szCs w:val="24"/>
          <w:vertAlign w:val="superscript"/>
        </w:rPr>
        <w:t>st</w:t>
      </w:r>
      <w:r w:rsidRPr="30550B16">
        <w:rPr>
          <w:sz w:val="24"/>
          <w:szCs w:val="24"/>
        </w:rPr>
        <w:t xml:space="preserve"> </w:t>
      </w:r>
      <w:r w:rsidR="00DA25BA">
        <w:rPr>
          <w:sz w:val="24"/>
          <w:szCs w:val="24"/>
        </w:rPr>
        <w:t>v</w:t>
      </w:r>
      <w:r w:rsidRPr="30550B16">
        <w:rPr>
          <w:sz w:val="24"/>
          <w:szCs w:val="24"/>
        </w:rPr>
        <w:t xml:space="preserve">ision, </w:t>
      </w:r>
      <w:r w:rsidR="04DDA44F" w:rsidRPr="30550B16">
        <w:rPr>
          <w:sz w:val="24"/>
          <w:szCs w:val="24"/>
        </w:rPr>
        <w:t xml:space="preserve">le </w:t>
      </w:r>
      <w:r w:rsidRPr="30550B16">
        <w:rPr>
          <w:sz w:val="24"/>
          <w:szCs w:val="24"/>
        </w:rPr>
        <w:t>jumeau</w:t>
      </w:r>
      <w:r w:rsidR="04DDA44F" w:rsidRPr="30550B16">
        <w:rPr>
          <w:sz w:val="24"/>
          <w:szCs w:val="24"/>
        </w:rPr>
        <w:t xml:space="preserve"> </w:t>
      </w:r>
      <w:r w:rsidRPr="30550B16">
        <w:rPr>
          <w:sz w:val="24"/>
          <w:szCs w:val="24"/>
        </w:rPr>
        <w:t xml:space="preserve">virtuel </w:t>
      </w:r>
      <w:r w:rsidR="04DDA44F" w:rsidRPr="30550B16">
        <w:rPr>
          <w:sz w:val="24"/>
          <w:szCs w:val="24"/>
        </w:rPr>
        <w:t>a</w:t>
      </w:r>
      <w:r w:rsidR="329A7C7C" w:rsidRPr="30550B16">
        <w:rPr>
          <w:sz w:val="24"/>
          <w:szCs w:val="24"/>
        </w:rPr>
        <w:t xml:space="preserve"> </w:t>
      </w:r>
      <w:r w:rsidRPr="30550B16">
        <w:rPr>
          <w:sz w:val="24"/>
          <w:szCs w:val="24"/>
        </w:rPr>
        <w:t>été utilisé</w:t>
      </w:r>
      <w:r w:rsidR="04DDA44F" w:rsidRPr="30550B16">
        <w:rPr>
          <w:sz w:val="24"/>
          <w:szCs w:val="24"/>
        </w:rPr>
        <w:t xml:space="preserve"> </w:t>
      </w:r>
      <w:r w:rsidRPr="30550B16">
        <w:rPr>
          <w:sz w:val="24"/>
          <w:szCs w:val="24"/>
        </w:rPr>
        <w:t>pour simuler de multiples innovations</w:t>
      </w:r>
      <w:r w:rsidR="0E0E9C1C" w:rsidRPr="30550B16">
        <w:rPr>
          <w:sz w:val="24"/>
          <w:szCs w:val="24"/>
        </w:rPr>
        <w:t xml:space="preserve"> comme</w:t>
      </w:r>
      <w:r w:rsidRPr="30550B16">
        <w:rPr>
          <w:sz w:val="24"/>
          <w:szCs w:val="24"/>
        </w:rPr>
        <w:t xml:space="preserve"> les alertes de sécurité liées à la technologie V2X </w:t>
      </w:r>
      <w:r w:rsidR="1B23F999" w:rsidRPr="30550B16">
        <w:rPr>
          <w:sz w:val="24"/>
          <w:szCs w:val="24"/>
        </w:rPr>
        <w:t>(</w:t>
      </w:r>
      <w:r w:rsidR="66D6AA02" w:rsidRPr="00275920">
        <w:rPr>
          <w:i/>
          <w:iCs/>
          <w:sz w:val="24"/>
          <w:szCs w:val="24"/>
        </w:rPr>
        <w:t>V</w:t>
      </w:r>
      <w:r w:rsidR="1B23F999" w:rsidRPr="00275920">
        <w:rPr>
          <w:i/>
          <w:iCs/>
          <w:sz w:val="24"/>
          <w:szCs w:val="24"/>
        </w:rPr>
        <w:t>ehicule</w:t>
      </w:r>
      <w:r w:rsidR="19A0A6A8" w:rsidRPr="00275920">
        <w:rPr>
          <w:i/>
          <w:iCs/>
          <w:sz w:val="24"/>
          <w:szCs w:val="24"/>
        </w:rPr>
        <w:t>-</w:t>
      </w:r>
      <w:r w:rsidR="1B23F999" w:rsidRPr="00275920">
        <w:rPr>
          <w:i/>
          <w:iCs/>
          <w:sz w:val="24"/>
          <w:szCs w:val="24"/>
        </w:rPr>
        <w:t>to</w:t>
      </w:r>
      <w:r w:rsidR="785A9DD7" w:rsidRPr="00275920">
        <w:rPr>
          <w:i/>
          <w:iCs/>
          <w:sz w:val="24"/>
          <w:szCs w:val="24"/>
        </w:rPr>
        <w:t>-</w:t>
      </w:r>
      <w:r w:rsidR="178B6E8C" w:rsidRPr="00275920">
        <w:rPr>
          <w:i/>
          <w:iCs/>
          <w:sz w:val="24"/>
          <w:szCs w:val="24"/>
        </w:rPr>
        <w:t>E</w:t>
      </w:r>
      <w:r w:rsidR="1B23F999" w:rsidRPr="00275920">
        <w:rPr>
          <w:i/>
          <w:iCs/>
          <w:sz w:val="24"/>
          <w:szCs w:val="24"/>
        </w:rPr>
        <w:t>verything</w:t>
      </w:r>
      <w:r w:rsidR="1B23F999" w:rsidRPr="30550B16">
        <w:rPr>
          <w:sz w:val="24"/>
          <w:szCs w:val="24"/>
        </w:rPr>
        <w:t xml:space="preserve">) </w:t>
      </w:r>
      <w:r w:rsidR="0E0E9C1C" w:rsidRPr="30550B16">
        <w:rPr>
          <w:sz w:val="24"/>
          <w:szCs w:val="24"/>
        </w:rPr>
        <w:t xml:space="preserve">ou encore </w:t>
      </w:r>
      <w:r w:rsidRPr="30550B16">
        <w:rPr>
          <w:sz w:val="24"/>
          <w:szCs w:val="24"/>
        </w:rPr>
        <w:t>l'accès</w:t>
      </w:r>
      <w:r w:rsidR="7130F5F1" w:rsidRPr="30550B16">
        <w:rPr>
          <w:sz w:val="24"/>
          <w:szCs w:val="24"/>
        </w:rPr>
        <w:t xml:space="preserve"> </w:t>
      </w:r>
      <w:r w:rsidRPr="30550B16">
        <w:rPr>
          <w:sz w:val="24"/>
          <w:szCs w:val="24"/>
        </w:rPr>
        <w:t>à la voiture pour les passagers dans un contexte de covoiturage.</w:t>
      </w:r>
      <w:r w:rsidR="00A72257">
        <w:rPr>
          <w:sz w:val="24"/>
          <w:szCs w:val="24"/>
        </w:rPr>
        <w:t xml:space="preserve"> </w:t>
      </w:r>
      <w:r w:rsidR="00A72257" w:rsidRPr="00A72257">
        <w:rPr>
          <w:sz w:val="24"/>
          <w:szCs w:val="24"/>
        </w:rPr>
        <w:t>Il a permis aux partenaires de toute taille de visualiser et comprendre l’impact de chaque décision prise lors de la conception des différentes innovations et d’optimiser la fonction de leurs systèmes. Grâce à lui, tous les acteurs du projet H1</w:t>
      </w:r>
      <w:r w:rsidR="00A72257" w:rsidRPr="00D946A7">
        <w:rPr>
          <w:sz w:val="24"/>
          <w:szCs w:val="24"/>
          <w:vertAlign w:val="superscript"/>
        </w:rPr>
        <w:t>st</w:t>
      </w:r>
      <w:r w:rsidR="00A72257" w:rsidRPr="00A72257">
        <w:rPr>
          <w:sz w:val="24"/>
          <w:szCs w:val="24"/>
        </w:rPr>
        <w:t xml:space="preserve"> </w:t>
      </w:r>
      <w:r w:rsidR="00DA25BA">
        <w:rPr>
          <w:sz w:val="24"/>
          <w:szCs w:val="24"/>
        </w:rPr>
        <w:t>v</w:t>
      </w:r>
      <w:r w:rsidR="00A72257" w:rsidRPr="00A72257">
        <w:rPr>
          <w:sz w:val="24"/>
          <w:szCs w:val="24"/>
        </w:rPr>
        <w:t>ision ont pu également « dialoguer » entre eux sur le cloud en temps réel et partager une base de données exhaustive et à jour.</w:t>
      </w:r>
    </w:p>
    <w:p w14:paraId="460FF9E4" w14:textId="1DC60CC8" w:rsidR="00C16433" w:rsidRPr="00A72257" w:rsidRDefault="46AA7521" w:rsidP="00A72257">
      <w:pPr>
        <w:shd w:val="clear" w:color="auto" w:fill="D9D9D9" w:themeFill="background1" w:themeFillShade="D9"/>
        <w:rPr>
          <w:sz w:val="24"/>
          <w:szCs w:val="24"/>
        </w:rPr>
      </w:pPr>
      <w:r w:rsidRPr="30550B16">
        <w:rPr>
          <w:sz w:val="24"/>
          <w:szCs w:val="24"/>
        </w:rPr>
        <w:t>H1</w:t>
      </w:r>
      <w:r w:rsidRPr="30550B16">
        <w:rPr>
          <w:sz w:val="24"/>
          <w:szCs w:val="24"/>
          <w:vertAlign w:val="superscript"/>
        </w:rPr>
        <w:t>st</w:t>
      </w:r>
      <w:r w:rsidRPr="30550B16">
        <w:rPr>
          <w:sz w:val="24"/>
          <w:szCs w:val="24"/>
        </w:rPr>
        <w:t xml:space="preserve"> </w:t>
      </w:r>
      <w:r w:rsidR="00DA25BA">
        <w:rPr>
          <w:sz w:val="24"/>
          <w:szCs w:val="24"/>
        </w:rPr>
        <w:t>v</w:t>
      </w:r>
      <w:r w:rsidRPr="30550B16">
        <w:rPr>
          <w:sz w:val="24"/>
          <w:szCs w:val="24"/>
        </w:rPr>
        <w:t xml:space="preserve">ision </w:t>
      </w:r>
      <w:r w:rsidR="00403694">
        <w:rPr>
          <w:sz w:val="24"/>
          <w:szCs w:val="24"/>
        </w:rPr>
        <w:t>propose</w:t>
      </w:r>
      <w:r w:rsidR="00403694" w:rsidRPr="30550B16">
        <w:rPr>
          <w:sz w:val="24"/>
          <w:szCs w:val="24"/>
        </w:rPr>
        <w:t xml:space="preserve"> </w:t>
      </w:r>
      <w:r w:rsidR="00403694">
        <w:rPr>
          <w:sz w:val="24"/>
          <w:szCs w:val="24"/>
        </w:rPr>
        <w:t xml:space="preserve">également </w:t>
      </w:r>
      <w:r w:rsidRPr="30550B16">
        <w:rPr>
          <w:sz w:val="24"/>
          <w:szCs w:val="24"/>
        </w:rPr>
        <w:t>de nouvelles expériences</w:t>
      </w:r>
      <w:r w:rsidR="5A97F4FA" w:rsidRPr="30550B16">
        <w:rPr>
          <w:sz w:val="24"/>
          <w:szCs w:val="24"/>
        </w:rPr>
        <w:t xml:space="preserve"> utilisateur</w:t>
      </w:r>
      <w:r w:rsidRPr="30550B16">
        <w:rPr>
          <w:sz w:val="24"/>
          <w:szCs w:val="24"/>
        </w:rPr>
        <w:t xml:space="preserve"> en connectant les mondes virtuels et physiques. </w:t>
      </w:r>
      <w:r>
        <w:rPr>
          <w:sz w:val="24"/>
          <w:szCs w:val="24"/>
        </w:rPr>
        <w:t>D</w:t>
      </w:r>
      <w:r w:rsidRPr="00903AC6">
        <w:rPr>
          <w:sz w:val="24"/>
          <w:szCs w:val="24"/>
        </w:rPr>
        <w:t>ans son environnement virtuel</w:t>
      </w:r>
      <w:r>
        <w:rPr>
          <w:sz w:val="24"/>
          <w:szCs w:val="24"/>
        </w:rPr>
        <w:t>, l</w:t>
      </w:r>
      <w:r w:rsidRPr="00903AC6">
        <w:rPr>
          <w:sz w:val="24"/>
          <w:szCs w:val="24"/>
        </w:rPr>
        <w:t xml:space="preserve">e jumeau </w:t>
      </w:r>
      <w:r w:rsidR="00FA3C45">
        <w:rPr>
          <w:sz w:val="24"/>
          <w:szCs w:val="24"/>
        </w:rPr>
        <w:t>virtuel</w:t>
      </w:r>
      <w:r w:rsidRPr="00903AC6">
        <w:rPr>
          <w:sz w:val="24"/>
          <w:szCs w:val="24"/>
        </w:rPr>
        <w:t xml:space="preserve"> permet une visualisation en temps réel et à tou</w:t>
      </w:r>
      <w:r w:rsidR="007A0B96">
        <w:rPr>
          <w:sz w:val="24"/>
          <w:szCs w:val="24"/>
        </w:rPr>
        <w:t>t</w:t>
      </w:r>
      <w:r w:rsidRPr="00903AC6">
        <w:rPr>
          <w:sz w:val="24"/>
          <w:szCs w:val="24"/>
        </w:rPr>
        <w:t xml:space="preserve"> moment d</w:t>
      </w:r>
      <w:r w:rsidR="007A0B96">
        <w:rPr>
          <w:sz w:val="24"/>
          <w:szCs w:val="24"/>
        </w:rPr>
        <w:t>e</w:t>
      </w:r>
      <w:r w:rsidRPr="00903AC6">
        <w:rPr>
          <w:sz w:val="24"/>
          <w:szCs w:val="24"/>
        </w:rPr>
        <w:t xml:space="preserve"> </w:t>
      </w:r>
      <w:r w:rsidR="3C17906F" w:rsidRPr="30550B16">
        <w:rPr>
          <w:sz w:val="24"/>
          <w:szCs w:val="24"/>
        </w:rPr>
        <w:t>H1</w:t>
      </w:r>
      <w:r w:rsidR="3C17906F" w:rsidRPr="30550B16">
        <w:rPr>
          <w:sz w:val="24"/>
          <w:szCs w:val="24"/>
          <w:vertAlign w:val="superscript"/>
        </w:rPr>
        <w:t>st</w:t>
      </w:r>
      <w:r w:rsidR="3C17906F" w:rsidRPr="30550B16">
        <w:rPr>
          <w:sz w:val="24"/>
          <w:szCs w:val="24"/>
        </w:rPr>
        <w:t xml:space="preserve"> </w:t>
      </w:r>
      <w:r w:rsidR="00DA25BA">
        <w:rPr>
          <w:sz w:val="24"/>
          <w:szCs w:val="24"/>
        </w:rPr>
        <w:t>v</w:t>
      </w:r>
      <w:r w:rsidR="3C17906F" w:rsidRPr="30550B16">
        <w:rPr>
          <w:sz w:val="24"/>
          <w:szCs w:val="24"/>
        </w:rPr>
        <w:t>ision</w:t>
      </w:r>
      <w:r w:rsidR="522E9314">
        <w:rPr>
          <w:sz w:val="24"/>
          <w:szCs w:val="24"/>
        </w:rPr>
        <w:t xml:space="preserve">. </w:t>
      </w:r>
      <w:r w:rsidR="3AF65EA8">
        <w:rPr>
          <w:sz w:val="24"/>
          <w:szCs w:val="24"/>
        </w:rPr>
        <w:t>Ce lien permanent permet</w:t>
      </w:r>
      <w:r w:rsidR="09038501">
        <w:rPr>
          <w:sz w:val="24"/>
          <w:szCs w:val="24"/>
        </w:rPr>
        <w:t xml:space="preserve"> de</w:t>
      </w:r>
      <w:r w:rsidR="0356E4FE">
        <w:rPr>
          <w:sz w:val="24"/>
          <w:szCs w:val="24"/>
        </w:rPr>
        <w:t xml:space="preserve"> commander des</w:t>
      </w:r>
      <w:r w:rsidR="09038501">
        <w:rPr>
          <w:sz w:val="24"/>
          <w:szCs w:val="24"/>
        </w:rPr>
        <w:t xml:space="preserve"> actions</w:t>
      </w:r>
      <w:r w:rsidRPr="00903AC6">
        <w:rPr>
          <w:sz w:val="24"/>
          <w:szCs w:val="24"/>
        </w:rPr>
        <w:t xml:space="preserve"> physiques</w:t>
      </w:r>
      <w:r w:rsidR="09038501">
        <w:rPr>
          <w:sz w:val="24"/>
          <w:szCs w:val="24"/>
        </w:rPr>
        <w:t xml:space="preserve"> sur</w:t>
      </w:r>
      <w:r w:rsidR="0356E4FE">
        <w:rPr>
          <w:sz w:val="24"/>
          <w:szCs w:val="24"/>
        </w:rPr>
        <w:t xml:space="preserve"> lui</w:t>
      </w:r>
      <w:r w:rsidR="2B25F01A">
        <w:rPr>
          <w:sz w:val="24"/>
          <w:szCs w:val="24"/>
        </w:rPr>
        <w:t xml:space="preserve">, pour une expérience de mobilité améliorée et optimisée. </w:t>
      </w:r>
    </w:p>
    <w:p w14:paraId="068B5983" w14:textId="219E0419" w:rsidR="009F5258" w:rsidRPr="00E876D7" w:rsidRDefault="009F5258" w:rsidP="00A72257">
      <w:pPr>
        <w:shd w:val="clear" w:color="auto" w:fill="D9D9D9" w:themeFill="background1" w:themeFillShade="D9"/>
        <w:rPr>
          <w:b/>
          <w:bCs/>
          <w:sz w:val="24"/>
          <w:szCs w:val="24"/>
        </w:rPr>
      </w:pPr>
      <w:r w:rsidRPr="00E876D7">
        <w:rPr>
          <w:b/>
          <w:bCs/>
          <w:sz w:val="24"/>
          <w:szCs w:val="24"/>
        </w:rPr>
        <w:t xml:space="preserve">Technologies utilisées : </w:t>
      </w:r>
    </w:p>
    <w:p w14:paraId="2AF5AD84" w14:textId="00DD4DBE" w:rsidR="009F5258" w:rsidRDefault="002176D0" w:rsidP="00A72257">
      <w:pPr>
        <w:pStyle w:val="Paragraphedeliste"/>
        <w:numPr>
          <w:ilvl w:val="0"/>
          <w:numId w:val="11"/>
        </w:numPr>
        <w:shd w:val="clear" w:color="auto" w:fill="D9D9D9" w:themeFill="background1" w:themeFillShade="D9"/>
        <w:rPr>
          <w:sz w:val="24"/>
          <w:szCs w:val="24"/>
        </w:rPr>
      </w:pPr>
      <w:r>
        <w:rPr>
          <w:sz w:val="24"/>
          <w:szCs w:val="24"/>
        </w:rPr>
        <w:t>P</w:t>
      </w:r>
      <w:r w:rsidR="009F5258" w:rsidRPr="00E876D7">
        <w:rPr>
          <w:sz w:val="24"/>
          <w:szCs w:val="24"/>
        </w:rPr>
        <w:t>lateforme 3DE</w:t>
      </w:r>
      <w:r>
        <w:rPr>
          <w:sz w:val="24"/>
          <w:szCs w:val="24"/>
        </w:rPr>
        <w:t>XPERIENCE</w:t>
      </w:r>
      <w:r w:rsidR="00D408F1">
        <w:rPr>
          <w:sz w:val="24"/>
          <w:szCs w:val="24"/>
        </w:rPr>
        <w:t xml:space="preserve"> et applications CATIA</w:t>
      </w:r>
      <w:r w:rsidR="009F5258" w:rsidRPr="00E876D7">
        <w:rPr>
          <w:sz w:val="24"/>
          <w:szCs w:val="24"/>
        </w:rPr>
        <w:t xml:space="preserve"> </w:t>
      </w:r>
      <w:r w:rsidR="00B11DEF">
        <w:rPr>
          <w:sz w:val="24"/>
          <w:szCs w:val="24"/>
        </w:rPr>
        <w:t>et 3DEXCITE</w:t>
      </w:r>
      <w:r w:rsidR="006D7520">
        <w:rPr>
          <w:sz w:val="24"/>
          <w:szCs w:val="24"/>
        </w:rPr>
        <w:t> </w:t>
      </w:r>
      <w:r w:rsidR="009F5258" w:rsidRPr="00E876D7">
        <w:rPr>
          <w:sz w:val="24"/>
          <w:szCs w:val="24"/>
        </w:rPr>
        <w:t>: Dassault Systèmes</w:t>
      </w:r>
    </w:p>
    <w:p w14:paraId="487B643C" w14:textId="1E053982" w:rsidR="005E0ABB" w:rsidRPr="00E876D7" w:rsidRDefault="005E0ABB" w:rsidP="00A72257">
      <w:pPr>
        <w:pStyle w:val="Paragraphedeliste"/>
        <w:numPr>
          <w:ilvl w:val="0"/>
          <w:numId w:val="11"/>
        </w:numPr>
        <w:shd w:val="clear" w:color="auto" w:fill="D9D9D9" w:themeFill="background1" w:themeFillShade="D9"/>
        <w:rPr>
          <w:sz w:val="24"/>
          <w:szCs w:val="24"/>
        </w:rPr>
      </w:pPr>
      <w:r w:rsidRPr="11256F91">
        <w:rPr>
          <w:sz w:val="24"/>
          <w:szCs w:val="24"/>
        </w:rPr>
        <w:t>Système d’analyse et de traitement de la donnée biométrique : Thales</w:t>
      </w:r>
    </w:p>
    <w:p w14:paraId="53399370" w14:textId="0339E388" w:rsidR="31114262" w:rsidRDefault="31114262" w:rsidP="00A72257">
      <w:pPr>
        <w:pStyle w:val="Paragraphedeliste"/>
        <w:numPr>
          <w:ilvl w:val="0"/>
          <w:numId w:val="11"/>
        </w:numPr>
        <w:shd w:val="clear" w:color="auto" w:fill="D9D9D9" w:themeFill="background1" w:themeFillShade="D9"/>
        <w:rPr>
          <w:sz w:val="24"/>
          <w:szCs w:val="24"/>
        </w:rPr>
      </w:pPr>
      <w:r w:rsidRPr="69A84450">
        <w:rPr>
          <w:sz w:val="24"/>
          <w:szCs w:val="24"/>
        </w:rPr>
        <w:t>Données et plateforme V2X : Orange</w:t>
      </w:r>
    </w:p>
    <w:p w14:paraId="6C51B6A2" w14:textId="17D5B593" w:rsidR="7ABCA855" w:rsidRDefault="7ABCA855" w:rsidP="00A72257">
      <w:pPr>
        <w:pStyle w:val="Paragraphedeliste"/>
        <w:numPr>
          <w:ilvl w:val="0"/>
          <w:numId w:val="11"/>
        </w:numPr>
        <w:shd w:val="clear" w:color="auto" w:fill="D9D9D9" w:themeFill="background1" w:themeFillShade="D9"/>
        <w:rPr>
          <w:sz w:val="24"/>
          <w:szCs w:val="24"/>
        </w:rPr>
      </w:pPr>
      <w:r w:rsidRPr="69A84450">
        <w:rPr>
          <w:sz w:val="24"/>
          <w:szCs w:val="24"/>
        </w:rPr>
        <w:t>Plateforme BOWL</w:t>
      </w:r>
      <w:r w:rsidR="006D7520">
        <w:rPr>
          <w:sz w:val="24"/>
          <w:szCs w:val="24"/>
        </w:rPr>
        <w:t xml:space="preserve"> </w:t>
      </w:r>
      <w:r w:rsidRPr="69A84450">
        <w:rPr>
          <w:sz w:val="24"/>
          <w:szCs w:val="24"/>
        </w:rPr>
        <w:t>avec passerelle Virtuel/Physique</w:t>
      </w:r>
      <w:r w:rsidR="006D7520">
        <w:rPr>
          <w:sz w:val="24"/>
          <w:szCs w:val="24"/>
        </w:rPr>
        <w:t> </w:t>
      </w:r>
      <w:r w:rsidRPr="69A84450">
        <w:rPr>
          <w:sz w:val="24"/>
          <w:szCs w:val="24"/>
        </w:rPr>
        <w:t>: Epicnpoc</w:t>
      </w:r>
    </w:p>
    <w:p w14:paraId="15784C69" w14:textId="77777777" w:rsidR="004B0862" w:rsidRDefault="004B0862" w:rsidP="00615C4C">
      <w:pPr>
        <w:rPr>
          <w:b/>
          <w:bCs/>
          <w:sz w:val="32"/>
          <w:szCs w:val="32"/>
        </w:rPr>
        <w:sectPr w:rsidR="004B0862">
          <w:pgSz w:w="11906" w:h="16838"/>
          <w:pgMar w:top="1440" w:right="1440" w:bottom="1440" w:left="1440" w:header="708" w:footer="708" w:gutter="0"/>
          <w:cols w:space="708"/>
          <w:docGrid w:linePitch="360"/>
        </w:sectPr>
      </w:pPr>
    </w:p>
    <w:p w14:paraId="39114FDE" w14:textId="266E5EB0" w:rsidR="006D7520" w:rsidRPr="00FE7B74" w:rsidRDefault="00247E2A" w:rsidP="00FE7B74">
      <w:pPr>
        <w:pBdr>
          <w:top w:val="single" w:sz="4" w:space="1" w:color="auto"/>
          <w:left w:val="single" w:sz="4" w:space="4" w:color="auto"/>
          <w:bottom w:val="single" w:sz="4" w:space="1" w:color="auto"/>
          <w:right w:val="single" w:sz="4" w:space="4" w:color="auto"/>
        </w:pBdr>
        <w:jc w:val="center"/>
        <w:rPr>
          <w:b/>
          <w:bCs/>
          <w:sz w:val="32"/>
          <w:szCs w:val="32"/>
        </w:rPr>
      </w:pPr>
      <w:r>
        <w:rPr>
          <w:b/>
          <w:bCs/>
          <w:sz w:val="32"/>
          <w:szCs w:val="32"/>
        </w:rPr>
        <w:lastRenderedPageBreak/>
        <w:t xml:space="preserve">MIEUX </w:t>
      </w:r>
      <w:r w:rsidR="008C31D7">
        <w:rPr>
          <w:b/>
          <w:bCs/>
          <w:sz w:val="32"/>
          <w:szCs w:val="32"/>
        </w:rPr>
        <w:t>PROT</w:t>
      </w:r>
      <w:r w:rsidRPr="00247E2A">
        <w:rPr>
          <w:rFonts w:cstheme="minorHAnsi"/>
          <w:b/>
          <w:bCs/>
          <w:sz w:val="32"/>
          <w:szCs w:val="32"/>
        </w:rPr>
        <w:t>É</w:t>
      </w:r>
      <w:r w:rsidR="008C31D7">
        <w:rPr>
          <w:b/>
          <w:bCs/>
          <w:sz w:val="32"/>
          <w:szCs w:val="32"/>
        </w:rPr>
        <w:t xml:space="preserve">GER </w:t>
      </w:r>
      <w:r w:rsidR="00DE3ABF">
        <w:rPr>
          <w:b/>
          <w:bCs/>
          <w:sz w:val="32"/>
          <w:szCs w:val="32"/>
        </w:rPr>
        <w:t>LE CONDUCTEUR</w:t>
      </w:r>
      <w:r w:rsidR="008C31D7">
        <w:rPr>
          <w:b/>
          <w:bCs/>
          <w:sz w:val="32"/>
          <w:szCs w:val="32"/>
        </w:rPr>
        <w:t xml:space="preserve"> ET LES AUTRES</w:t>
      </w:r>
    </w:p>
    <w:p w14:paraId="7FA1692C" w14:textId="707F266D" w:rsidR="00615C4C" w:rsidRDefault="00FF1449" w:rsidP="00615C4C">
      <w:pPr>
        <w:rPr>
          <w:sz w:val="24"/>
          <w:szCs w:val="24"/>
        </w:rPr>
      </w:pPr>
      <w:r>
        <w:rPr>
          <w:sz w:val="24"/>
          <w:szCs w:val="24"/>
        </w:rPr>
        <w:t>L</w:t>
      </w:r>
      <w:r w:rsidR="003E0FC9">
        <w:rPr>
          <w:sz w:val="24"/>
          <w:szCs w:val="24"/>
        </w:rPr>
        <w:t>a santé et la sécurité sont une priorité pour tous</w:t>
      </w:r>
      <w:r>
        <w:rPr>
          <w:sz w:val="24"/>
          <w:szCs w:val="24"/>
        </w:rPr>
        <w:t>. L</w:t>
      </w:r>
      <w:r w:rsidR="00252047" w:rsidRPr="00C02032">
        <w:rPr>
          <w:sz w:val="24"/>
          <w:szCs w:val="24"/>
        </w:rPr>
        <w:t xml:space="preserve">a technologie </w:t>
      </w:r>
      <w:r w:rsidR="00252047">
        <w:rPr>
          <w:sz w:val="24"/>
          <w:szCs w:val="24"/>
        </w:rPr>
        <w:t>développée par un écosystème d’open</w:t>
      </w:r>
      <w:r w:rsidR="00B11126">
        <w:rPr>
          <w:sz w:val="24"/>
          <w:szCs w:val="24"/>
        </w:rPr>
        <w:t xml:space="preserve"> innovation comme la Software République peut jouer le rôle d’a</w:t>
      </w:r>
      <w:r w:rsidR="00252047" w:rsidRPr="00C02032">
        <w:rPr>
          <w:sz w:val="24"/>
          <w:szCs w:val="24"/>
        </w:rPr>
        <w:t>nge gardien</w:t>
      </w:r>
      <w:r w:rsidR="003E0FC9">
        <w:rPr>
          <w:sz w:val="24"/>
          <w:szCs w:val="24"/>
        </w:rPr>
        <w:t xml:space="preserve">. </w:t>
      </w:r>
      <w:r w:rsidR="001872E6">
        <w:rPr>
          <w:sz w:val="24"/>
          <w:szCs w:val="24"/>
        </w:rPr>
        <w:t xml:space="preserve">Par ses innovations, </w:t>
      </w:r>
      <w:r w:rsidR="00DD4CDC">
        <w:rPr>
          <w:sz w:val="24"/>
          <w:szCs w:val="24"/>
        </w:rPr>
        <w:t xml:space="preserve">le concept-car </w:t>
      </w:r>
      <w:r w:rsidR="00615C4C">
        <w:rPr>
          <w:sz w:val="24"/>
          <w:szCs w:val="24"/>
        </w:rPr>
        <w:t>H</w:t>
      </w:r>
      <w:r w:rsidR="008C31D7">
        <w:rPr>
          <w:sz w:val="24"/>
          <w:szCs w:val="24"/>
        </w:rPr>
        <w:t>1</w:t>
      </w:r>
      <w:r w:rsidR="008C31D7" w:rsidRPr="008C31D7">
        <w:rPr>
          <w:sz w:val="24"/>
          <w:szCs w:val="24"/>
          <w:vertAlign w:val="superscript"/>
        </w:rPr>
        <w:t>st</w:t>
      </w:r>
      <w:r w:rsidR="00615C4C" w:rsidRPr="008C31D7">
        <w:rPr>
          <w:sz w:val="24"/>
          <w:szCs w:val="24"/>
          <w:vertAlign w:val="superscript"/>
        </w:rPr>
        <w:t xml:space="preserve"> </w:t>
      </w:r>
      <w:r w:rsidR="00A4408F">
        <w:rPr>
          <w:sz w:val="24"/>
          <w:szCs w:val="24"/>
        </w:rPr>
        <w:t>v</w:t>
      </w:r>
      <w:r w:rsidR="00615C4C">
        <w:rPr>
          <w:sz w:val="24"/>
          <w:szCs w:val="24"/>
        </w:rPr>
        <w:t xml:space="preserve">ision </w:t>
      </w:r>
      <w:r w:rsidR="00247E2A">
        <w:rPr>
          <w:sz w:val="24"/>
          <w:szCs w:val="24"/>
        </w:rPr>
        <w:t xml:space="preserve">souhaite </w:t>
      </w:r>
      <w:r w:rsidR="0062451A">
        <w:rPr>
          <w:sz w:val="24"/>
          <w:szCs w:val="24"/>
        </w:rPr>
        <w:t xml:space="preserve">ainsi </w:t>
      </w:r>
      <w:r w:rsidR="00247E2A">
        <w:rPr>
          <w:sz w:val="24"/>
          <w:szCs w:val="24"/>
        </w:rPr>
        <w:t>rendre la</w:t>
      </w:r>
      <w:r w:rsidR="00257C85">
        <w:rPr>
          <w:sz w:val="24"/>
          <w:szCs w:val="24"/>
        </w:rPr>
        <w:t xml:space="preserve"> </w:t>
      </w:r>
      <w:r w:rsidR="00615C4C">
        <w:rPr>
          <w:sz w:val="24"/>
          <w:szCs w:val="24"/>
        </w:rPr>
        <w:t xml:space="preserve">mobilité </w:t>
      </w:r>
      <w:r w:rsidR="00257C85">
        <w:rPr>
          <w:sz w:val="24"/>
          <w:szCs w:val="24"/>
        </w:rPr>
        <w:t xml:space="preserve">plus </w:t>
      </w:r>
      <w:r w:rsidR="00615C4C">
        <w:rPr>
          <w:sz w:val="24"/>
          <w:szCs w:val="24"/>
        </w:rPr>
        <w:t>sûre</w:t>
      </w:r>
      <w:r w:rsidR="00257C85">
        <w:rPr>
          <w:sz w:val="24"/>
          <w:szCs w:val="24"/>
        </w:rPr>
        <w:t xml:space="preserve"> pour ses occupants </w:t>
      </w:r>
      <w:r w:rsidR="00016FC0">
        <w:rPr>
          <w:sz w:val="24"/>
          <w:szCs w:val="24"/>
        </w:rPr>
        <w:t xml:space="preserve">et </w:t>
      </w:r>
      <w:r w:rsidR="00257C85">
        <w:rPr>
          <w:sz w:val="24"/>
          <w:szCs w:val="24"/>
        </w:rPr>
        <w:t>pour tous les</w:t>
      </w:r>
      <w:r w:rsidR="00016FC0">
        <w:rPr>
          <w:sz w:val="24"/>
          <w:szCs w:val="24"/>
        </w:rPr>
        <w:t xml:space="preserve"> </w:t>
      </w:r>
      <w:r w:rsidR="00257C85">
        <w:rPr>
          <w:sz w:val="24"/>
          <w:szCs w:val="24"/>
        </w:rPr>
        <w:t xml:space="preserve">usagers de </w:t>
      </w:r>
      <w:r w:rsidR="00016FC0">
        <w:rPr>
          <w:sz w:val="24"/>
          <w:szCs w:val="24"/>
        </w:rPr>
        <w:t xml:space="preserve">la </w:t>
      </w:r>
      <w:r w:rsidR="00257C85">
        <w:rPr>
          <w:sz w:val="24"/>
          <w:szCs w:val="24"/>
        </w:rPr>
        <w:t>route</w:t>
      </w:r>
      <w:r w:rsidR="004A6192">
        <w:rPr>
          <w:sz w:val="24"/>
          <w:szCs w:val="24"/>
        </w:rPr>
        <w:t>.</w:t>
      </w:r>
    </w:p>
    <w:p w14:paraId="57DD0053" w14:textId="77777777" w:rsidR="006D7520" w:rsidRPr="009F1155" w:rsidRDefault="006D7520" w:rsidP="00615C4C">
      <w:pPr>
        <w:rPr>
          <w:sz w:val="24"/>
          <w:szCs w:val="24"/>
        </w:rPr>
      </w:pPr>
    </w:p>
    <w:p w14:paraId="406D1AB9" w14:textId="5BFE1AFF" w:rsidR="00615C4C" w:rsidRDefault="00321934" w:rsidP="00BF53A0">
      <w:pPr>
        <w:rPr>
          <w:b/>
          <w:bCs/>
          <w:sz w:val="32"/>
          <w:szCs w:val="32"/>
        </w:rPr>
      </w:pPr>
      <w:r w:rsidRPr="00321934">
        <w:rPr>
          <w:b/>
          <w:bCs/>
          <w:sz w:val="32"/>
          <w:szCs w:val="32"/>
        </w:rPr>
        <w:t>Santé du conducteur</w:t>
      </w:r>
    </w:p>
    <w:p w14:paraId="0621F9D6" w14:textId="583DF04B" w:rsidR="00F0115C" w:rsidRPr="00321934" w:rsidRDefault="005C7156" w:rsidP="00BF53A0">
      <w:pPr>
        <w:rPr>
          <w:b/>
          <w:bCs/>
          <w:sz w:val="32"/>
          <w:szCs w:val="32"/>
        </w:rPr>
      </w:pPr>
      <w:r>
        <w:rPr>
          <w:sz w:val="24"/>
          <w:szCs w:val="24"/>
        </w:rPr>
        <w:t>H1</w:t>
      </w:r>
      <w:r w:rsidRPr="008C31D7">
        <w:rPr>
          <w:sz w:val="24"/>
          <w:szCs w:val="24"/>
          <w:vertAlign w:val="superscript"/>
        </w:rPr>
        <w:t xml:space="preserve">st </w:t>
      </w:r>
      <w:r w:rsidR="00A4408F">
        <w:rPr>
          <w:sz w:val="24"/>
          <w:szCs w:val="24"/>
        </w:rPr>
        <w:t>v</w:t>
      </w:r>
      <w:r>
        <w:rPr>
          <w:sz w:val="24"/>
          <w:szCs w:val="24"/>
        </w:rPr>
        <w:t>ision</w:t>
      </w:r>
      <w:r w:rsidR="00772509">
        <w:rPr>
          <w:sz w:val="24"/>
          <w:szCs w:val="24"/>
        </w:rPr>
        <w:t xml:space="preserve"> innove avec une nouvelle sécurité active : la surveillance et l’assistance </w:t>
      </w:r>
      <w:r w:rsidR="00E4151D">
        <w:rPr>
          <w:sz w:val="24"/>
          <w:szCs w:val="24"/>
        </w:rPr>
        <w:t xml:space="preserve">de la santé du conducteur. </w:t>
      </w:r>
      <w:r w:rsidR="004F2AAB">
        <w:rPr>
          <w:sz w:val="24"/>
          <w:szCs w:val="24"/>
        </w:rPr>
        <w:t>En complément de</w:t>
      </w:r>
      <w:r w:rsidR="0029673E">
        <w:rPr>
          <w:sz w:val="24"/>
          <w:szCs w:val="24"/>
        </w:rPr>
        <w:t>s ADAS des voitures modernes,</w:t>
      </w:r>
      <w:r w:rsidR="004F2AAB">
        <w:rPr>
          <w:sz w:val="24"/>
          <w:szCs w:val="24"/>
        </w:rPr>
        <w:t xml:space="preserve"> </w:t>
      </w:r>
      <w:r w:rsidR="0029673E">
        <w:rPr>
          <w:sz w:val="24"/>
          <w:szCs w:val="24"/>
        </w:rPr>
        <w:t xml:space="preserve">la technologie </w:t>
      </w:r>
      <w:r w:rsidR="00AE06D3">
        <w:rPr>
          <w:sz w:val="24"/>
          <w:szCs w:val="24"/>
        </w:rPr>
        <w:t>veille sur vous dans le sens médical du terme</w:t>
      </w:r>
      <w:r w:rsidR="0029673E">
        <w:rPr>
          <w:sz w:val="24"/>
          <w:szCs w:val="24"/>
        </w:rPr>
        <w:t>.</w:t>
      </w:r>
    </w:p>
    <w:p w14:paraId="76DA172C" w14:textId="45319C1D" w:rsidR="00C15E9A" w:rsidRPr="00561E75" w:rsidRDefault="00567721" w:rsidP="00C15E9A">
      <w:pPr>
        <w:rPr>
          <w:b/>
          <w:bCs/>
          <w:sz w:val="24"/>
          <w:szCs w:val="24"/>
        </w:rPr>
      </w:pPr>
      <w:r>
        <w:rPr>
          <w:b/>
          <w:bCs/>
          <w:noProof/>
          <w:sz w:val="24"/>
          <w:szCs w:val="24"/>
        </w:rPr>
        <w:drawing>
          <wp:inline distT="0" distB="0" distL="0" distR="0" wp14:anchorId="1A8D52BB" wp14:editId="3B9C40F1">
            <wp:extent cx="5731510" cy="3183890"/>
            <wp:effectExtent l="0" t="0" r="2540" b="0"/>
            <wp:docPr id="593107204" name="Image 593107204" descr="Une image contenant cockpit, véhicule, avion,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4" name="Image 593107204" descr="Une image contenant cockpit, véhicule, avion, intérieur&#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C15E9A" w:rsidRPr="00561E75">
        <w:rPr>
          <w:b/>
          <w:bCs/>
          <w:sz w:val="24"/>
          <w:szCs w:val="24"/>
        </w:rPr>
        <w:t>[</w:t>
      </w:r>
      <w:r w:rsidR="00561E75" w:rsidRPr="005D3850">
        <w:rPr>
          <w:b/>
          <w:bCs/>
          <w:sz w:val="24"/>
          <w:szCs w:val="24"/>
        </w:rPr>
        <w:t>Health monitoring assistant</w:t>
      </w:r>
      <w:r w:rsidR="00C15E9A" w:rsidRPr="00561E75">
        <w:rPr>
          <w:b/>
          <w:bCs/>
          <w:sz w:val="24"/>
          <w:szCs w:val="24"/>
        </w:rPr>
        <w:t xml:space="preserve">] </w:t>
      </w:r>
      <w:r w:rsidR="00540FF6">
        <w:rPr>
          <w:b/>
          <w:bCs/>
          <w:sz w:val="24"/>
          <w:szCs w:val="24"/>
        </w:rPr>
        <w:t>La</w:t>
      </w:r>
      <w:r w:rsidR="00C15E9A" w:rsidRPr="00561E75">
        <w:rPr>
          <w:b/>
          <w:bCs/>
          <w:sz w:val="24"/>
          <w:szCs w:val="24"/>
        </w:rPr>
        <w:t xml:space="preserve"> voiture veille sur vous</w:t>
      </w:r>
    </w:p>
    <w:p w14:paraId="27C6EF81" w14:textId="3C399233" w:rsidR="00A72257" w:rsidRDefault="48B0EEF9" w:rsidP="00C15E9A">
      <w:pPr>
        <w:rPr>
          <w:sz w:val="24"/>
          <w:szCs w:val="24"/>
        </w:rPr>
      </w:pPr>
      <w:r w:rsidRPr="6363EB40">
        <w:rPr>
          <w:sz w:val="24"/>
          <w:szCs w:val="24"/>
        </w:rPr>
        <w:t>D</w:t>
      </w:r>
      <w:r w:rsidR="6DC7AE7F" w:rsidRPr="6363EB40">
        <w:rPr>
          <w:sz w:val="24"/>
          <w:szCs w:val="24"/>
        </w:rPr>
        <w:t>es c</w:t>
      </w:r>
      <w:r w:rsidR="21BDB563" w:rsidRPr="6363EB40">
        <w:rPr>
          <w:sz w:val="24"/>
          <w:szCs w:val="24"/>
        </w:rPr>
        <w:t>apteur</w:t>
      </w:r>
      <w:r w:rsidR="6DC7AE7F" w:rsidRPr="6363EB40">
        <w:rPr>
          <w:sz w:val="24"/>
          <w:szCs w:val="24"/>
        </w:rPr>
        <w:t xml:space="preserve">s </w:t>
      </w:r>
      <w:r w:rsidR="0062451A">
        <w:rPr>
          <w:sz w:val="24"/>
          <w:szCs w:val="24"/>
        </w:rPr>
        <w:t>situé</w:t>
      </w:r>
      <w:r w:rsidR="001C7B1B">
        <w:rPr>
          <w:sz w:val="24"/>
          <w:szCs w:val="24"/>
        </w:rPr>
        <w:t>s</w:t>
      </w:r>
      <w:r w:rsidR="0062451A">
        <w:rPr>
          <w:sz w:val="24"/>
          <w:szCs w:val="24"/>
        </w:rPr>
        <w:t xml:space="preserve"> </w:t>
      </w:r>
      <w:r w:rsidR="21BDB563" w:rsidRPr="6363EB40">
        <w:rPr>
          <w:sz w:val="24"/>
          <w:szCs w:val="24"/>
        </w:rPr>
        <w:t>sur le volant</w:t>
      </w:r>
      <w:r w:rsidR="6DC7AE7F" w:rsidRPr="6363EB40">
        <w:rPr>
          <w:sz w:val="24"/>
          <w:szCs w:val="24"/>
        </w:rPr>
        <w:t xml:space="preserve"> </w:t>
      </w:r>
      <w:r w:rsidRPr="6363EB40">
        <w:rPr>
          <w:sz w:val="24"/>
          <w:szCs w:val="24"/>
        </w:rPr>
        <w:t>d</w:t>
      </w:r>
      <w:r w:rsidR="3F5F51EC" w:rsidRPr="6363EB40">
        <w:rPr>
          <w:sz w:val="24"/>
          <w:szCs w:val="24"/>
        </w:rPr>
        <w:t>u</w:t>
      </w:r>
      <w:r w:rsidRPr="6363EB40">
        <w:rPr>
          <w:sz w:val="24"/>
          <w:szCs w:val="24"/>
        </w:rPr>
        <w:t xml:space="preserve"> </w:t>
      </w:r>
      <w:r w:rsidR="0062451A">
        <w:rPr>
          <w:sz w:val="24"/>
          <w:szCs w:val="24"/>
        </w:rPr>
        <w:t xml:space="preserve">concept </w:t>
      </w:r>
      <w:r w:rsidRPr="6363EB40">
        <w:rPr>
          <w:sz w:val="24"/>
          <w:szCs w:val="24"/>
        </w:rPr>
        <w:t>H</w:t>
      </w:r>
      <w:r w:rsidR="42C1F783" w:rsidRPr="6363EB40">
        <w:rPr>
          <w:sz w:val="24"/>
          <w:szCs w:val="24"/>
        </w:rPr>
        <w:t>1</w:t>
      </w:r>
      <w:r w:rsidRPr="00027E88">
        <w:rPr>
          <w:sz w:val="24"/>
          <w:szCs w:val="24"/>
          <w:vertAlign w:val="superscript"/>
        </w:rPr>
        <w:t xml:space="preserve">st </w:t>
      </w:r>
      <w:r w:rsidR="00A4408F">
        <w:rPr>
          <w:sz w:val="24"/>
          <w:szCs w:val="24"/>
        </w:rPr>
        <w:t>vi</w:t>
      </w:r>
      <w:r w:rsidRPr="6363EB40">
        <w:rPr>
          <w:sz w:val="24"/>
          <w:szCs w:val="24"/>
        </w:rPr>
        <w:t>sion</w:t>
      </w:r>
      <w:r w:rsidR="5395F8EB" w:rsidRPr="6363EB40">
        <w:rPr>
          <w:sz w:val="24"/>
          <w:szCs w:val="24"/>
        </w:rPr>
        <w:t xml:space="preserve"> permettent </w:t>
      </w:r>
      <w:r w:rsidR="001C7B1B">
        <w:rPr>
          <w:sz w:val="24"/>
          <w:szCs w:val="24"/>
        </w:rPr>
        <w:t>de</w:t>
      </w:r>
      <w:r w:rsidR="001C7B1B" w:rsidRPr="6363EB40">
        <w:rPr>
          <w:sz w:val="24"/>
          <w:szCs w:val="24"/>
        </w:rPr>
        <w:t xml:space="preserve"> </w:t>
      </w:r>
      <w:r w:rsidR="5395F8EB" w:rsidRPr="6363EB40">
        <w:rPr>
          <w:sz w:val="24"/>
          <w:szCs w:val="24"/>
        </w:rPr>
        <w:t>surveill</w:t>
      </w:r>
      <w:r w:rsidR="001C7B1B">
        <w:rPr>
          <w:sz w:val="24"/>
          <w:szCs w:val="24"/>
        </w:rPr>
        <w:t>er</w:t>
      </w:r>
      <w:r w:rsidR="5395F8EB" w:rsidRPr="6363EB40">
        <w:rPr>
          <w:sz w:val="24"/>
          <w:szCs w:val="24"/>
        </w:rPr>
        <w:t xml:space="preserve"> </w:t>
      </w:r>
      <w:r w:rsidR="46037FE7" w:rsidRPr="6363EB40">
        <w:rPr>
          <w:sz w:val="24"/>
          <w:szCs w:val="24"/>
        </w:rPr>
        <w:t>de manière non intrusive</w:t>
      </w:r>
      <w:r w:rsidR="7EBEB997" w:rsidRPr="6363EB40">
        <w:rPr>
          <w:sz w:val="24"/>
          <w:szCs w:val="24"/>
        </w:rPr>
        <w:t xml:space="preserve"> </w:t>
      </w:r>
      <w:r w:rsidR="001C7B1B">
        <w:rPr>
          <w:sz w:val="24"/>
          <w:szCs w:val="24"/>
        </w:rPr>
        <w:t xml:space="preserve">le </w:t>
      </w:r>
      <w:r w:rsidR="5544B48D" w:rsidRPr="6363EB40">
        <w:rPr>
          <w:sz w:val="24"/>
          <w:szCs w:val="24"/>
        </w:rPr>
        <w:t xml:space="preserve">rythme </w:t>
      </w:r>
      <w:r w:rsidR="21BDB563" w:rsidRPr="6363EB40">
        <w:rPr>
          <w:sz w:val="24"/>
          <w:szCs w:val="24"/>
        </w:rPr>
        <w:t>cardiaque</w:t>
      </w:r>
      <w:r w:rsidR="162541AD" w:rsidRPr="6363EB40">
        <w:rPr>
          <w:sz w:val="24"/>
          <w:szCs w:val="24"/>
        </w:rPr>
        <w:t xml:space="preserve"> </w:t>
      </w:r>
      <w:r w:rsidR="46037FE7" w:rsidRPr="6363EB40">
        <w:rPr>
          <w:sz w:val="24"/>
          <w:szCs w:val="24"/>
        </w:rPr>
        <w:t>(</w:t>
      </w:r>
      <w:r w:rsidR="162541AD" w:rsidRPr="6363EB40">
        <w:rPr>
          <w:sz w:val="24"/>
          <w:szCs w:val="24"/>
        </w:rPr>
        <w:t xml:space="preserve">et </w:t>
      </w:r>
      <w:r w:rsidR="4992FB82" w:rsidRPr="6363EB40">
        <w:rPr>
          <w:sz w:val="24"/>
          <w:szCs w:val="24"/>
        </w:rPr>
        <w:t>s</w:t>
      </w:r>
      <w:r w:rsidR="53E30C84" w:rsidRPr="6363EB40">
        <w:rPr>
          <w:sz w:val="24"/>
          <w:szCs w:val="24"/>
        </w:rPr>
        <w:t>a variabilité</w:t>
      </w:r>
      <w:r w:rsidR="46037FE7" w:rsidRPr="6363EB40">
        <w:rPr>
          <w:sz w:val="24"/>
          <w:szCs w:val="24"/>
        </w:rPr>
        <w:t>)</w:t>
      </w:r>
      <w:r w:rsidR="4992FB82" w:rsidRPr="6363EB40">
        <w:rPr>
          <w:sz w:val="24"/>
          <w:szCs w:val="24"/>
        </w:rPr>
        <w:t xml:space="preserve"> et l’électrocardiogramme du conducteur</w:t>
      </w:r>
      <w:r w:rsidR="7F59429F" w:rsidRPr="6363EB40">
        <w:rPr>
          <w:sz w:val="24"/>
          <w:szCs w:val="24"/>
        </w:rPr>
        <w:t xml:space="preserve">. </w:t>
      </w:r>
      <w:r w:rsidR="044DFF0A" w:rsidRPr="6363EB40">
        <w:rPr>
          <w:sz w:val="24"/>
          <w:szCs w:val="24"/>
        </w:rPr>
        <w:t xml:space="preserve">Un autre capteur, </w:t>
      </w:r>
      <w:r w:rsidR="462462AF" w:rsidRPr="6363EB40">
        <w:rPr>
          <w:sz w:val="24"/>
          <w:szCs w:val="24"/>
        </w:rPr>
        <w:t xml:space="preserve">placé </w:t>
      </w:r>
      <w:r w:rsidR="044DFF0A" w:rsidRPr="6363EB40">
        <w:rPr>
          <w:sz w:val="24"/>
          <w:szCs w:val="24"/>
        </w:rPr>
        <w:t>sur la ceinture de sécurité</w:t>
      </w:r>
      <w:r w:rsidR="462462AF" w:rsidRPr="6363EB40">
        <w:rPr>
          <w:sz w:val="24"/>
          <w:szCs w:val="24"/>
        </w:rPr>
        <w:t>,</w:t>
      </w:r>
      <w:r w:rsidR="24B7F4DF" w:rsidRPr="6363EB40">
        <w:rPr>
          <w:sz w:val="24"/>
          <w:szCs w:val="24"/>
        </w:rPr>
        <w:t xml:space="preserve"> analyse </w:t>
      </w:r>
      <w:r w:rsidR="001C7B1B">
        <w:rPr>
          <w:sz w:val="24"/>
          <w:szCs w:val="24"/>
        </w:rPr>
        <w:t xml:space="preserve">de son côté </w:t>
      </w:r>
      <w:r w:rsidR="002B018D">
        <w:rPr>
          <w:sz w:val="24"/>
          <w:szCs w:val="24"/>
        </w:rPr>
        <w:t>le</w:t>
      </w:r>
      <w:r w:rsidR="462462AF" w:rsidRPr="6363EB40">
        <w:rPr>
          <w:sz w:val="24"/>
          <w:szCs w:val="24"/>
        </w:rPr>
        <w:t xml:space="preserve"> </w:t>
      </w:r>
      <w:r w:rsidR="24B7F4DF" w:rsidRPr="6363EB40">
        <w:rPr>
          <w:sz w:val="24"/>
          <w:szCs w:val="24"/>
        </w:rPr>
        <w:t xml:space="preserve">rythme respiratoire. </w:t>
      </w:r>
      <w:r w:rsidR="004E373A" w:rsidRPr="6363EB40">
        <w:rPr>
          <w:sz w:val="24"/>
          <w:szCs w:val="24"/>
        </w:rPr>
        <w:t xml:space="preserve">Ces informations sur la santé du conducteur sont affichées sur le tableau de bord. </w:t>
      </w:r>
      <w:r w:rsidR="1528429D" w:rsidRPr="6363EB40">
        <w:rPr>
          <w:sz w:val="24"/>
          <w:szCs w:val="24"/>
        </w:rPr>
        <w:t>Dans le cadre d’un usage</w:t>
      </w:r>
      <w:r w:rsidR="336D69CB" w:rsidRPr="6363EB40">
        <w:rPr>
          <w:sz w:val="24"/>
          <w:szCs w:val="24"/>
        </w:rPr>
        <w:t xml:space="preserve"> régulier, </w:t>
      </w:r>
      <w:r w:rsidR="1528429D" w:rsidRPr="6363EB40">
        <w:rPr>
          <w:sz w:val="24"/>
          <w:szCs w:val="24"/>
        </w:rPr>
        <w:t>l</w:t>
      </w:r>
      <w:r w:rsidR="421B062F" w:rsidRPr="6363EB40">
        <w:rPr>
          <w:sz w:val="24"/>
          <w:szCs w:val="24"/>
        </w:rPr>
        <w:t>es données</w:t>
      </w:r>
      <w:r w:rsidR="336D69CB" w:rsidRPr="6363EB40">
        <w:rPr>
          <w:sz w:val="24"/>
          <w:szCs w:val="24"/>
        </w:rPr>
        <w:t xml:space="preserve"> </w:t>
      </w:r>
      <w:r w:rsidR="756772E5" w:rsidRPr="6363EB40">
        <w:rPr>
          <w:sz w:val="24"/>
          <w:szCs w:val="24"/>
        </w:rPr>
        <w:t xml:space="preserve">affichées en temps réel </w:t>
      </w:r>
      <w:r w:rsidR="421B062F" w:rsidRPr="6363EB40">
        <w:rPr>
          <w:sz w:val="24"/>
          <w:szCs w:val="24"/>
        </w:rPr>
        <w:t>sont comparées</w:t>
      </w:r>
      <w:r w:rsidR="3718D5D9" w:rsidRPr="6363EB40">
        <w:rPr>
          <w:sz w:val="24"/>
          <w:szCs w:val="24"/>
        </w:rPr>
        <w:t xml:space="preserve"> </w:t>
      </w:r>
      <w:r w:rsidR="254346D1" w:rsidRPr="6363EB40">
        <w:rPr>
          <w:sz w:val="24"/>
          <w:szCs w:val="24"/>
        </w:rPr>
        <w:t>à celles « habituelles »</w:t>
      </w:r>
      <w:r w:rsidR="28B29EA9" w:rsidRPr="6363EB40">
        <w:rPr>
          <w:sz w:val="24"/>
          <w:szCs w:val="24"/>
        </w:rPr>
        <w:t xml:space="preserve"> du conducteur</w:t>
      </w:r>
      <w:r w:rsidR="3718D5D9" w:rsidRPr="6363EB40">
        <w:rPr>
          <w:sz w:val="24"/>
          <w:szCs w:val="24"/>
        </w:rPr>
        <w:t xml:space="preserve">. Après analyse, </w:t>
      </w:r>
      <w:r w:rsidR="151E8D4E" w:rsidRPr="6363EB40">
        <w:rPr>
          <w:sz w:val="24"/>
          <w:szCs w:val="24"/>
        </w:rPr>
        <w:t>le</w:t>
      </w:r>
      <w:r w:rsidR="3718D5D9" w:rsidRPr="6363EB40">
        <w:rPr>
          <w:sz w:val="24"/>
          <w:szCs w:val="24"/>
        </w:rPr>
        <w:t xml:space="preserve"> </w:t>
      </w:r>
      <w:r w:rsidR="00515238">
        <w:rPr>
          <w:sz w:val="24"/>
          <w:szCs w:val="24"/>
        </w:rPr>
        <w:t xml:space="preserve">concept </w:t>
      </w:r>
      <w:r w:rsidR="254346D1" w:rsidRPr="6363EB40">
        <w:rPr>
          <w:sz w:val="24"/>
          <w:szCs w:val="24"/>
        </w:rPr>
        <w:t>H</w:t>
      </w:r>
      <w:r w:rsidR="34FEDD64" w:rsidRPr="6363EB40">
        <w:rPr>
          <w:sz w:val="24"/>
          <w:szCs w:val="24"/>
        </w:rPr>
        <w:t>1</w:t>
      </w:r>
      <w:r w:rsidR="254346D1" w:rsidRPr="6363EB40">
        <w:rPr>
          <w:sz w:val="24"/>
          <w:szCs w:val="24"/>
          <w:vertAlign w:val="superscript"/>
        </w:rPr>
        <w:t>st</w:t>
      </w:r>
      <w:r w:rsidR="254346D1" w:rsidRPr="6363EB40">
        <w:rPr>
          <w:sz w:val="24"/>
          <w:szCs w:val="24"/>
        </w:rPr>
        <w:t xml:space="preserve"> </w:t>
      </w:r>
      <w:r w:rsidR="00A4408F">
        <w:rPr>
          <w:sz w:val="24"/>
          <w:szCs w:val="24"/>
        </w:rPr>
        <w:t>v</w:t>
      </w:r>
      <w:r w:rsidR="254346D1" w:rsidRPr="6363EB40">
        <w:rPr>
          <w:sz w:val="24"/>
          <w:szCs w:val="24"/>
        </w:rPr>
        <w:t xml:space="preserve">ision </w:t>
      </w:r>
      <w:r w:rsidR="50CD8E62" w:rsidRPr="6363EB40">
        <w:rPr>
          <w:sz w:val="24"/>
          <w:szCs w:val="24"/>
        </w:rPr>
        <w:t>informe l</w:t>
      </w:r>
      <w:r w:rsidR="58417506" w:rsidRPr="6363EB40">
        <w:rPr>
          <w:sz w:val="24"/>
          <w:szCs w:val="24"/>
        </w:rPr>
        <w:t xml:space="preserve">’occupant </w:t>
      </w:r>
      <w:r w:rsidR="3718D5D9" w:rsidRPr="6363EB40">
        <w:rPr>
          <w:sz w:val="24"/>
          <w:szCs w:val="24"/>
        </w:rPr>
        <w:t>de son état de santé</w:t>
      </w:r>
      <w:r w:rsidR="58417506" w:rsidRPr="6363EB40">
        <w:rPr>
          <w:sz w:val="24"/>
          <w:szCs w:val="24"/>
        </w:rPr>
        <w:t xml:space="preserve"> </w:t>
      </w:r>
      <w:r w:rsidR="5EC127A4" w:rsidRPr="6363EB40">
        <w:rPr>
          <w:sz w:val="24"/>
          <w:szCs w:val="24"/>
        </w:rPr>
        <w:t xml:space="preserve">actuel et </w:t>
      </w:r>
      <w:r w:rsidR="004F7B42">
        <w:rPr>
          <w:sz w:val="24"/>
          <w:szCs w:val="24"/>
        </w:rPr>
        <w:t xml:space="preserve">son </w:t>
      </w:r>
      <w:r w:rsidR="00952D41">
        <w:rPr>
          <w:sz w:val="24"/>
          <w:szCs w:val="24"/>
        </w:rPr>
        <w:t>a</w:t>
      </w:r>
      <w:r w:rsidR="006B52A2">
        <w:rPr>
          <w:sz w:val="24"/>
          <w:szCs w:val="24"/>
        </w:rPr>
        <w:t xml:space="preserve">vatar </w:t>
      </w:r>
      <w:r w:rsidR="003E632E">
        <w:rPr>
          <w:sz w:val="24"/>
          <w:szCs w:val="24"/>
        </w:rPr>
        <w:t xml:space="preserve">lui </w:t>
      </w:r>
      <w:r w:rsidR="006B52A2">
        <w:rPr>
          <w:sz w:val="24"/>
          <w:szCs w:val="24"/>
        </w:rPr>
        <w:t>fait</w:t>
      </w:r>
      <w:r w:rsidR="5EC127A4" w:rsidRPr="6363EB40">
        <w:rPr>
          <w:sz w:val="24"/>
          <w:szCs w:val="24"/>
        </w:rPr>
        <w:t xml:space="preserve"> </w:t>
      </w:r>
      <w:r w:rsidR="626B96D0" w:rsidRPr="6363EB40">
        <w:rPr>
          <w:sz w:val="24"/>
          <w:szCs w:val="24"/>
        </w:rPr>
        <w:t xml:space="preserve">des suggestions </w:t>
      </w:r>
      <w:r w:rsidR="00641AFD">
        <w:rPr>
          <w:sz w:val="24"/>
          <w:szCs w:val="24"/>
        </w:rPr>
        <w:t xml:space="preserve">de réglages </w:t>
      </w:r>
      <w:r w:rsidR="00655147">
        <w:rPr>
          <w:sz w:val="24"/>
          <w:szCs w:val="24"/>
        </w:rPr>
        <w:t xml:space="preserve">de l’habitacle </w:t>
      </w:r>
      <w:r w:rsidR="004E3519">
        <w:rPr>
          <w:sz w:val="24"/>
          <w:szCs w:val="24"/>
        </w:rPr>
        <w:t>(</w:t>
      </w:r>
      <w:r w:rsidR="58744BE2" w:rsidRPr="6363EB40">
        <w:rPr>
          <w:sz w:val="24"/>
          <w:szCs w:val="24"/>
        </w:rPr>
        <w:t>température, éclairage</w:t>
      </w:r>
      <w:r w:rsidR="004F7B42">
        <w:rPr>
          <w:sz w:val="24"/>
          <w:szCs w:val="24"/>
        </w:rPr>
        <w:t>,</w:t>
      </w:r>
      <w:r w:rsidR="58744BE2" w:rsidRPr="6363EB40">
        <w:rPr>
          <w:sz w:val="24"/>
          <w:szCs w:val="24"/>
        </w:rPr>
        <w:t xml:space="preserve"> etc</w:t>
      </w:r>
      <w:r w:rsidR="004F7B42">
        <w:rPr>
          <w:sz w:val="24"/>
          <w:szCs w:val="24"/>
        </w:rPr>
        <w:t>.</w:t>
      </w:r>
      <w:r w:rsidR="58744BE2" w:rsidRPr="6363EB40">
        <w:rPr>
          <w:sz w:val="24"/>
          <w:szCs w:val="24"/>
        </w:rPr>
        <w:t xml:space="preserve">) </w:t>
      </w:r>
      <w:r w:rsidR="626B96D0" w:rsidRPr="6363EB40">
        <w:rPr>
          <w:sz w:val="24"/>
          <w:szCs w:val="24"/>
        </w:rPr>
        <w:t xml:space="preserve">ou des </w:t>
      </w:r>
      <w:r w:rsidR="21BDB563" w:rsidRPr="6363EB40">
        <w:rPr>
          <w:sz w:val="24"/>
          <w:szCs w:val="24"/>
        </w:rPr>
        <w:t>recommandation</w:t>
      </w:r>
      <w:r w:rsidR="626B96D0" w:rsidRPr="6363EB40">
        <w:rPr>
          <w:sz w:val="24"/>
          <w:szCs w:val="24"/>
        </w:rPr>
        <w:t>s</w:t>
      </w:r>
      <w:r w:rsidR="254346D1" w:rsidRPr="6363EB40">
        <w:rPr>
          <w:sz w:val="24"/>
          <w:szCs w:val="24"/>
        </w:rPr>
        <w:t xml:space="preserve"> </w:t>
      </w:r>
      <w:r w:rsidR="00D823F9">
        <w:rPr>
          <w:sz w:val="24"/>
          <w:szCs w:val="24"/>
        </w:rPr>
        <w:t xml:space="preserve">d’actions </w:t>
      </w:r>
      <w:r w:rsidR="626B96D0" w:rsidRPr="6363EB40">
        <w:rPr>
          <w:sz w:val="24"/>
          <w:szCs w:val="24"/>
        </w:rPr>
        <w:t>pour</w:t>
      </w:r>
      <w:r w:rsidR="00D74AE0">
        <w:rPr>
          <w:sz w:val="24"/>
          <w:szCs w:val="24"/>
        </w:rPr>
        <w:t xml:space="preserve"> </w:t>
      </w:r>
      <w:r w:rsidR="00D823F9">
        <w:rPr>
          <w:sz w:val="24"/>
          <w:szCs w:val="24"/>
        </w:rPr>
        <w:t xml:space="preserve">l’aider à </w:t>
      </w:r>
      <w:r w:rsidR="00D74AE0">
        <w:rPr>
          <w:sz w:val="24"/>
          <w:szCs w:val="24"/>
        </w:rPr>
        <w:t>se sentir mieux</w:t>
      </w:r>
      <w:r w:rsidR="00D823F9">
        <w:rPr>
          <w:sz w:val="24"/>
          <w:szCs w:val="24"/>
        </w:rPr>
        <w:t xml:space="preserve">. Par exemple en </w:t>
      </w:r>
      <w:r w:rsidR="0003224C">
        <w:rPr>
          <w:sz w:val="24"/>
          <w:szCs w:val="24"/>
        </w:rPr>
        <w:t>l’</w:t>
      </w:r>
      <w:r w:rsidR="00D7405B">
        <w:rPr>
          <w:sz w:val="24"/>
          <w:szCs w:val="24"/>
        </w:rPr>
        <w:t>invit</w:t>
      </w:r>
      <w:r w:rsidR="00D823F9">
        <w:rPr>
          <w:sz w:val="24"/>
          <w:szCs w:val="24"/>
        </w:rPr>
        <w:t>ant</w:t>
      </w:r>
      <w:r w:rsidR="626B96D0" w:rsidRPr="6363EB40">
        <w:rPr>
          <w:sz w:val="24"/>
          <w:szCs w:val="24"/>
        </w:rPr>
        <w:t xml:space="preserve"> à</w:t>
      </w:r>
      <w:r w:rsidR="11E82CCC" w:rsidRPr="6363EB40">
        <w:rPr>
          <w:sz w:val="24"/>
          <w:szCs w:val="24"/>
        </w:rPr>
        <w:t xml:space="preserve"> </w:t>
      </w:r>
      <w:r w:rsidR="462462AF" w:rsidRPr="6363EB40">
        <w:rPr>
          <w:sz w:val="24"/>
          <w:szCs w:val="24"/>
        </w:rPr>
        <w:t>effectuer</w:t>
      </w:r>
      <w:r w:rsidR="626B96D0" w:rsidRPr="6363EB40">
        <w:rPr>
          <w:sz w:val="24"/>
          <w:szCs w:val="24"/>
        </w:rPr>
        <w:t xml:space="preserve"> un exercice de</w:t>
      </w:r>
      <w:r w:rsidR="60F14FBF" w:rsidRPr="6363EB40">
        <w:rPr>
          <w:sz w:val="24"/>
          <w:szCs w:val="24"/>
        </w:rPr>
        <w:t xml:space="preserve"> respiration</w:t>
      </w:r>
      <w:r w:rsidR="00D7405B">
        <w:rPr>
          <w:sz w:val="24"/>
          <w:szCs w:val="24"/>
        </w:rPr>
        <w:t>.</w:t>
      </w:r>
    </w:p>
    <w:p w14:paraId="3DBAE588" w14:textId="13B56DDB" w:rsidR="009B4826" w:rsidRPr="001C2188" w:rsidRDefault="00C1228D" w:rsidP="009B4826">
      <w:pPr>
        <w:rPr>
          <w:sz w:val="24"/>
          <w:szCs w:val="24"/>
        </w:rPr>
      </w:pPr>
      <w:r>
        <w:rPr>
          <w:noProof/>
          <w:sz w:val="24"/>
          <w:szCs w:val="24"/>
        </w:rPr>
        <w:lastRenderedPageBreak/>
        <w:drawing>
          <wp:inline distT="0" distB="0" distL="0" distR="0" wp14:anchorId="52B290E8" wp14:editId="5A4A802A">
            <wp:extent cx="5731510" cy="3183890"/>
            <wp:effectExtent l="0" t="0" r="2540" b="0"/>
            <wp:docPr id="593107205" name="Image 593107205" descr="Une image contenant véhicule, voiture, Véhicule terrest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5" name="Image 593107205" descr="Une image contenant véhicule, voiture, Véhicule terrestre&#10;&#10;Description générée automatiquement"/>
                    <pic:cNvPicPr/>
                  </pic:nvPicPr>
                  <pic:blipFill>
                    <a:blip r:embed="rId30">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9B4826" w:rsidRPr="00B044E3">
        <w:rPr>
          <w:b/>
          <w:bCs/>
          <w:sz w:val="24"/>
          <w:szCs w:val="24"/>
        </w:rPr>
        <w:t>[</w:t>
      </w:r>
      <w:r w:rsidR="000A7E2A">
        <w:rPr>
          <w:b/>
          <w:bCs/>
          <w:sz w:val="24"/>
          <w:szCs w:val="24"/>
        </w:rPr>
        <w:t>E</w:t>
      </w:r>
      <w:r w:rsidR="009B4826" w:rsidRPr="00B044E3">
        <w:rPr>
          <w:b/>
          <w:bCs/>
          <w:sz w:val="24"/>
          <w:szCs w:val="24"/>
        </w:rPr>
        <w:t>-mood</w:t>
      </w:r>
      <w:r w:rsidR="00133B78">
        <w:rPr>
          <w:b/>
          <w:bCs/>
          <w:sz w:val="24"/>
          <w:szCs w:val="24"/>
        </w:rPr>
        <w:t xml:space="preserve"> assistant</w:t>
      </w:r>
      <w:r w:rsidR="009B4826" w:rsidRPr="00B044E3">
        <w:rPr>
          <w:b/>
          <w:bCs/>
          <w:sz w:val="24"/>
          <w:szCs w:val="24"/>
        </w:rPr>
        <w:t>]</w:t>
      </w:r>
      <w:r w:rsidR="00321934">
        <w:rPr>
          <w:b/>
          <w:bCs/>
          <w:sz w:val="24"/>
          <w:szCs w:val="24"/>
        </w:rPr>
        <w:t xml:space="preserve"> </w:t>
      </w:r>
      <w:r w:rsidR="00540FF6">
        <w:rPr>
          <w:b/>
          <w:bCs/>
          <w:sz w:val="24"/>
          <w:szCs w:val="24"/>
        </w:rPr>
        <w:t>La</w:t>
      </w:r>
      <w:r w:rsidR="009B4826" w:rsidRPr="00B044E3">
        <w:rPr>
          <w:b/>
          <w:bCs/>
          <w:sz w:val="24"/>
          <w:szCs w:val="24"/>
        </w:rPr>
        <w:t xml:space="preserve"> voiture vous connait</w:t>
      </w:r>
    </w:p>
    <w:p w14:paraId="5F38395F" w14:textId="492421D0" w:rsidR="000A7E2A" w:rsidRDefault="009B4826" w:rsidP="009B4826">
      <w:pPr>
        <w:rPr>
          <w:sz w:val="24"/>
          <w:szCs w:val="24"/>
        </w:rPr>
      </w:pPr>
      <w:r w:rsidRPr="00E42ACF">
        <w:rPr>
          <w:sz w:val="24"/>
          <w:szCs w:val="24"/>
        </w:rPr>
        <w:t>La caméra intérieure et le microphone</w:t>
      </w:r>
      <w:r w:rsidR="00AA36B5">
        <w:rPr>
          <w:sz w:val="24"/>
          <w:szCs w:val="24"/>
        </w:rPr>
        <w:t xml:space="preserve"> </w:t>
      </w:r>
      <w:r w:rsidR="00C21073">
        <w:rPr>
          <w:sz w:val="24"/>
          <w:szCs w:val="24"/>
        </w:rPr>
        <w:t>situé</w:t>
      </w:r>
      <w:r w:rsidR="006D513C">
        <w:rPr>
          <w:sz w:val="24"/>
          <w:szCs w:val="24"/>
        </w:rPr>
        <w:t>s</w:t>
      </w:r>
      <w:r w:rsidR="00C21073">
        <w:rPr>
          <w:sz w:val="24"/>
          <w:szCs w:val="24"/>
        </w:rPr>
        <w:t xml:space="preserve"> sous le rétroviseur central </w:t>
      </w:r>
      <w:r>
        <w:rPr>
          <w:sz w:val="24"/>
          <w:szCs w:val="24"/>
        </w:rPr>
        <w:t xml:space="preserve">permettent de cerner l’humeur du conducteur par une analyse de sa voix et des expressions de son visage. </w:t>
      </w:r>
      <w:r w:rsidR="00C7255D">
        <w:rPr>
          <w:sz w:val="24"/>
          <w:szCs w:val="24"/>
        </w:rPr>
        <w:t>L</w:t>
      </w:r>
      <w:r>
        <w:rPr>
          <w:sz w:val="24"/>
          <w:szCs w:val="24"/>
        </w:rPr>
        <w:t xml:space="preserve">’apparence de l’avatar et la couleur du bandeau </w:t>
      </w:r>
      <w:r w:rsidR="00A35EAF">
        <w:rPr>
          <w:sz w:val="24"/>
          <w:szCs w:val="24"/>
        </w:rPr>
        <w:t xml:space="preserve">dans l’habitacle </w:t>
      </w:r>
      <w:r>
        <w:rPr>
          <w:sz w:val="24"/>
          <w:szCs w:val="24"/>
        </w:rPr>
        <w:t xml:space="preserve">et de l’écran </w:t>
      </w:r>
      <w:r w:rsidR="00BE76EB">
        <w:rPr>
          <w:sz w:val="24"/>
          <w:szCs w:val="24"/>
        </w:rPr>
        <w:t>s’adaptent en conséquence.</w:t>
      </w:r>
      <w:r w:rsidR="00160B13">
        <w:rPr>
          <w:sz w:val="24"/>
          <w:szCs w:val="24"/>
        </w:rPr>
        <w:t xml:space="preserve"> Par exemple, d</w:t>
      </w:r>
      <w:r w:rsidR="00C46B67">
        <w:rPr>
          <w:sz w:val="24"/>
          <w:szCs w:val="24"/>
        </w:rPr>
        <w:t xml:space="preserve">ans le cas </w:t>
      </w:r>
      <w:r w:rsidR="00182ECB">
        <w:rPr>
          <w:sz w:val="24"/>
          <w:szCs w:val="24"/>
        </w:rPr>
        <w:t xml:space="preserve">où la technologie e-mood détecte que </w:t>
      </w:r>
      <w:r w:rsidR="006C4909">
        <w:rPr>
          <w:sz w:val="24"/>
          <w:szCs w:val="24"/>
        </w:rPr>
        <w:t>le conducteur est énervé ou agacé</w:t>
      </w:r>
      <w:r w:rsidR="00565922">
        <w:rPr>
          <w:sz w:val="24"/>
          <w:szCs w:val="24"/>
        </w:rPr>
        <w:t>, un e</w:t>
      </w:r>
      <w:r>
        <w:rPr>
          <w:sz w:val="24"/>
          <w:szCs w:val="24"/>
        </w:rPr>
        <w:t>xercice de respiration</w:t>
      </w:r>
      <w:r w:rsidR="00565922">
        <w:rPr>
          <w:sz w:val="24"/>
          <w:szCs w:val="24"/>
        </w:rPr>
        <w:t xml:space="preserve"> sera proposé</w:t>
      </w:r>
      <w:r w:rsidR="006C4909">
        <w:rPr>
          <w:sz w:val="24"/>
          <w:szCs w:val="24"/>
        </w:rPr>
        <w:t xml:space="preserve"> pour l’aider à se détendre</w:t>
      </w:r>
      <w:r w:rsidR="00A83AF5">
        <w:rPr>
          <w:sz w:val="24"/>
          <w:szCs w:val="24"/>
        </w:rPr>
        <w:t>.</w:t>
      </w:r>
    </w:p>
    <w:p w14:paraId="4EBC0E90" w14:textId="77777777" w:rsidR="009B4826" w:rsidRPr="00E041EE" w:rsidRDefault="009B4826" w:rsidP="009B4826">
      <w:pPr>
        <w:rPr>
          <w:b/>
          <w:bCs/>
          <w:sz w:val="24"/>
          <w:szCs w:val="24"/>
        </w:rPr>
      </w:pPr>
      <w:r w:rsidRPr="00E041EE">
        <w:rPr>
          <w:b/>
          <w:bCs/>
          <w:sz w:val="24"/>
          <w:szCs w:val="24"/>
        </w:rPr>
        <w:t>Technologies utilisées :</w:t>
      </w:r>
    </w:p>
    <w:p w14:paraId="16F4AE63" w14:textId="77777777" w:rsidR="0094012C" w:rsidRDefault="009B4826" w:rsidP="00C15E9A">
      <w:pPr>
        <w:pStyle w:val="Paragraphedeliste"/>
        <w:numPr>
          <w:ilvl w:val="0"/>
          <w:numId w:val="7"/>
        </w:numPr>
        <w:rPr>
          <w:sz w:val="24"/>
          <w:szCs w:val="24"/>
        </w:rPr>
      </w:pPr>
      <w:r>
        <w:rPr>
          <w:sz w:val="24"/>
          <w:szCs w:val="24"/>
        </w:rPr>
        <w:t>Logiciel d’analyse de l’humeur : Stern Tech</w:t>
      </w:r>
      <w:r w:rsidR="0094012C">
        <w:rPr>
          <w:sz w:val="24"/>
          <w:szCs w:val="24"/>
        </w:rPr>
        <w:t xml:space="preserve"> </w:t>
      </w:r>
    </w:p>
    <w:p w14:paraId="7CB9F904" w14:textId="0FC881AD" w:rsidR="003E286A" w:rsidRDefault="00BE3D1E" w:rsidP="00C15E9A">
      <w:pPr>
        <w:pStyle w:val="Paragraphedeliste"/>
        <w:numPr>
          <w:ilvl w:val="0"/>
          <w:numId w:val="7"/>
        </w:numPr>
        <w:rPr>
          <w:sz w:val="24"/>
          <w:szCs w:val="24"/>
        </w:rPr>
      </w:pPr>
      <w:r w:rsidRPr="00BE3D1E">
        <w:rPr>
          <w:sz w:val="24"/>
          <w:szCs w:val="24"/>
        </w:rPr>
        <w:t xml:space="preserve">Module inertiel MEMS embarqué sur le volant pour capter les signaux électriques du cœur ; accéléromètre MEMS &amp; </w:t>
      </w:r>
      <w:r w:rsidR="002B11CD">
        <w:rPr>
          <w:sz w:val="24"/>
          <w:szCs w:val="24"/>
        </w:rPr>
        <w:t>g</w:t>
      </w:r>
      <w:r w:rsidRPr="00BE3D1E">
        <w:rPr>
          <w:sz w:val="24"/>
          <w:szCs w:val="24"/>
        </w:rPr>
        <w:t>yroscope sur la ceinture de sécurité pour capter les battements du cœur ; amplificateurs opérationnels ; microcontrôleur STM32 avec connectivité Bluetooth et composants d’alimentation</w:t>
      </w:r>
      <w:r w:rsidR="00A72257">
        <w:rPr>
          <w:sz w:val="24"/>
          <w:szCs w:val="24"/>
        </w:rPr>
        <w:t> </w:t>
      </w:r>
      <w:r w:rsidR="202385BB" w:rsidRPr="6363EB40">
        <w:rPr>
          <w:sz w:val="24"/>
          <w:szCs w:val="24"/>
        </w:rPr>
        <w:t>: STMicroelectronics</w:t>
      </w:r>
    </w:p>
    <w:p w14:paraId="46AAECBA" w14:textId="77777777" w:rsidR="00A72257" w:rsidRPr="00A72257" w:rsidRDefault="00A72257" w:rsidP="00A72257">
      <w:pPr>
        <w:rPr>
          <w:sz w:val="24"/>
          <w:szCs w:val="24"/>
        </w:rPr>
      </w:pPr>
    </w:p>
    <w:p w14:paraId="7025ADCD" w14:textId="3ECE3FF1" w:rsidR="005D3850" w:rsidRPr="001C2188" w:rsidRDefault="00E120F6" w:rsidP="003E286A">
      <w:pPr>
        <w:rPr>
          <w:b/>
          <w:bCs/>
          <w:sz w:val="24"/>
          <w:szCs w:val="24"/>
        </w:rPr>
      </w:pPr>
      <w:r>
        <w:rPr>
          <w:b/>
          <w:bCs/>
          <w:noProof/>
          <w:sz w:val="24"/>
          <w:szCs w:val="24"/>
        </w:rPr>
        <w:lastRenderedPageBreak/>
        <w:drawing>
          <wp:inline distT="0" distB="0" distL="0" distR="0" wp14:anchorId="2285812B" wp14:editId="32D94774">
            <wp:extent cx="5731510" cy="3183890"/>
            <wp:effectExtent l="0" t="0" r="2540" b="0"/>
            <wp:docPr id="593107206" name="Image 593107206" descr="Une image contenant véhicule, Véhicule terrestre, rou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6" name="Image 593107206" descr="Une image contenant véhicule, Véhicule terrestre, roue, voiture&#10;&#10;Description générée automatiquement"/>
                    <pic:cNvPicPr/>
                  </pic:nvPicPr>
                  <pic:blipFill>
                    <a:blip r:embed="rId31">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CA7B61" w:rsidRPr="003E286A">
        <w:rPr>
          <w:b/>
          <w:bCs/>
          <w:sz w:val="24"/>
          <w:szCs w:val="24"/>
        </w:rPr>
        <w:t>[</w:t>
      </w:r>
      <w:r w:rsidR="005D3850" w:rsidRPr="003E286A">
        <w:rPr>
          <w:b/>
          <w:bCs/>
          <w:sz w:val="24"/>
          <w:szCs w:val="24"/>
        </w:rPr>
        <w:t xml:space="preserve">Real-time </w:t>
      </w:r>
      <w:r w:rsidR="007214D1">
        <w:rPr>
          <w:b/>
          <w:bCs/>
          <w:sz w:val="24"/>
          <w:szCs w:val="24"/>
        </w:rPr>
        <w:t xml:space="preserve">health </w:t>
      </w:r>
      <w:r w:rsidR="005D3850" w:rsidRPr="003E286A">
        <w:rPr>
          <w:b/>
          <w:bCs/>
          <w:sz w:val="24"/>
          <w:szCs w:val="24"/>
        </w:rPr>
        <w:t>assistant</w:t>
      </w:r>
      <w:r w:rsidR="0095335A">
        <w:rPr>
          <w:b/>
          <w:bCs/>
          <w:sz w:val="24"/>
          <w:szCs w:val="24"/>
        </w:rPr>
        <w:t xml:space="preserve"> and Satellite communication</w:t>
      </w:r>
      <w:r w:rsidR="00CA7B61" w:rsidRPr="003E286A">
        <w:rPr>
          <w:b/>
          <w:bCs/>
          <w:sz w:val="24"/>
          <w:szCs w:val="24"/>
        </w:rPr>
        <w:t>]</w:t>
      </w:r>
      <w:r w:rsidR="00323A48" w:rsidRPr="003E286A">
        <w:rPr>
          <w:b/>
          <w:bCs/>
          <w:sz w:val="24"/>
          <w:szCs w:val="24"/>
        </w:rPr>
        <w:t xml:space="preserve"> </w:t>
      </w:r>
      <w:r w:rsidR="006A2AB6" w:rsidRPr="003E286A">
        <w:rPr>
          <w:b/>
          <w:bCs/>
          <w:sz w:val="24"/>
          <w:szCs w:val="24"/>
        </w:rPr>
        <w:t>L’</w:t>
      </w:r>
      <w:r w:rsidR="00540FF6" w:rsidRPr="003E286A">
        <w:rPr>
          <w:b/>
          <w:bCs/>
          <w:sz w:val="24"/>
          <w:szCs w:val="24"/>
        </w:rPr>
        <w:t>a</w:t>
      </w:r>
      <w:r w:rsidR="00323A48" w:rsidRPr="003E286A">
        <w:rPr>
          <w:b/>
          <w:bCs/>
          <w:sz w:val="24"/>
          <w:szCs w:val="24"/>
        </w:rPr>
        <w:t xml:space="preserve">ssistant de secours par </w:t>
      </w:r>
      <w:r w:rsidR="00750D1D" w:rsidRPr="003E286A">
        <w:rPr>
          <w:b/>
          <w:bCs/>
          <w:sz w:val="24"/>
          <w:szCs w:val="24"/>
        </w:rPr>
        <w:t xml:space="preserve">appel </w:t>
      </w:r>
      <w:r w:rsidR="00323A48" w:rsidRPr="003E286A">
        <w:rPr>
          <w:b/>
          <w:bCs/>
          <w:sz w:val="24"/>
          <w:szCs w:val="24"/>
        </w:rPr>
        <w:t>satellite</w:t>
      </w:r>
    </w:p>
    <w:p w14:paraId="710394D9" w14:textId="7D4F38D3" w:rsidR="00725378" w:rsidRDefault="00924F72" w:rsidP="00C15E9A">
      <w:pPr>
        <w:rPr>
          <w:sz w:val="24"/>
          <w:szCs w:val="24"/>
        </w:rPr>
      </w:pPr>
      <w:r w:rsidRPr="00924F72">
        <w:rPr>
          <w:sz w:val="24"/>
          <w:szCs w:val="24"/>
        </w:rPr>
        <w:t>Le health monitoring assistant de H1</w:t>
      </w:r>
      <w:r w:rsidRPr="00924F72">
        <w:rPr>
          <w:sz w:val="24"/>
          <w:szCs w:val="24"/>
          <w:vertAlign w:val="superscript"/>
        </w:rPr>
        <w:t>st</w:t>
      </w:r>
      <w:r w:rsidRPr="00924F72">
        <w:rPr>
          <w:sz w:val="24"/>
          <w:szCs w:val="24"/>
        </w:rPr>
        <w:t xml:space="preserve"> vision analyse les données de santé du conducteur. Grâce à ses algorithmes et à l’historique des données de santé, il peut potentiellement anticiper une défaillance physique du conducteur et lui suggérer de faire une pause. Lors de cet arrêt, les données de santé peuvent être communiquées, après consentement, à une assistance médicale avec qui il sera possible de dialoguer en visioconférence.</w:t>
      </w:r>
      <w:r w:rsidR="009F293F">
        <w:rPr>
          <w:sz w:val="24"/>
          <w:szCs w:val="24"/>
        </w:rPr>
        <w:br/>
      </w:r>
      <w:r w:rsidR="4FC04D66" w:rsidRPr="6363EB40">
        <w:rPr>
          <w:sz w:val="24"/>
          <w:szCs w:val="24"/>
        </w:rPr>
        <w:t>H</w:t>
      </w:r>
      <w:r w:rsidR="2BFBE3E9" w:rsidRPr="6363EB40">
        <w:rPr>
          <w:sz w:val="24"/>
          <w:szCs w:val="24"/>
        </w:rPr>
        <w:t>1</w:t>
      </w:r>
      <w:r w:rsidR="4FC04D66" w:rsidRPr="6363EB40">
        <w:rPr>
          <w:sz w:val="24"/>
          <w:szCs w:val="24"/>
          <w:vertAlign w:val="superscript"/>
        </w:rPr>
        <w:t>st</w:t>
      </w:r>
      <w:r w:rsidR="4FC04D66" w:rsidRPr="6363EB40">
        <w:rPr>
          <w:sz w:val="24"/>
          <w:szCs w:val="24"/>
        </w:rPr>
        <w:t xml:space="preserve"> </w:t>
      </w:r>
      <w:r w:rsidR="00A4408F">
        <w:rPr>
          <w:sz w:val="24"/>
          <w:szCs w:val="24"/>
        </w:rPr>
        <w:t>v</w:t>
      </w:r>
      <w:r w:rsidR="4FC04D66" w:rsidRPr="6363EB40">
        <w:rPr>
          <w:sz w:val="24"/>
          <w:szCs w:val="24"/>
        </w:rPr>
        <w:t>ision</w:t>
      </w:r>
      <w:r w:rsidR="00D66F17">
        <w:rPr>
          <w:sz w:val="24"/>
          <w:szCs w:val="24"/>
        </w:rPr>
        <w:t xml:space="preserve"> peut</w:t>
      </w:r>
      <w:r w:rsidR="4FC04D66" w:rsidRPr="6363EB40">
        <w:rPr>
          <w:sz w:val="24"/>
          <w:szCs w:val="24"/>
        </w:rPr>
        <w:t xml:space="preserve"> lancer un a</w:t>
      </w:r>
      <w:r w:rsidR="06FEC515" w:rsidRPr="6363EB40">
        <w:rPr>
          <w:sz w:val="24"/>
          <w:szCs w:val="24"/>
        </w:rPr>
        <w:t xml:space="preserve">ppel satellite </w:t>
      </w:r>
      <w:r w:rsidR="27476DC6" w:rsidRPr="6363EB40">
        <w:rPr>
          <w:sz w:val="24"/>
          <w:szCs w:val="24"/>
        </w:rPr>
        <w:t>(</w:t>
      </w:r>
      <w:r w:rsidR="65F8AAB4" w:rsidRPr="6363EB40">
        <w:rPr>
          <w:sz w:val="24"/>
          <w:szCs w:val="24"/>
        </w:rPr>
        <w:t xml:space="preserve">fonctionnel dans </w:t>
      </w:r>
      <w:r w:rsidR="007A6F12">
        <w:rPr>
          <w:sz w:val="24"/>
          <w:szCs w:val="24"/>
        </w:rPr>
        <w:t>des</w:t>
      </w:r>
      <w:r w:rsidR="65F8AAB4" w:rsidRPr="6363EB40">
        <w:rPr>
          <w:sz w:val="24"/>
          <w:szCs w:val="24"/>
        </w:rPr>
        <w:t xml:space="preserve"> </w:t>
      </w:r>
      <w:r w:rsidR="27476DC6" w:rsidRPr="6363EB40">
        <w:rPr>
          <w:sz w:val="24"/>
          <w:szCs w:val="24"/>
        </w:rPr>
        <w:t>zone</w:t>
      </w:r>
      <w:r w:rsidR="007A6F12">
        <w:rPr>
          <w:sz w:val="24"/>
          <w:szCs w:val="24"/>
        </w:rPr>
        <w:t>s</w:t>
      </w:r>
      <w:r w:rsidR="27476DC6" w:rsidRPr="6363EB40">
        <w:rPr>
          <w:sz w:val="24"/>
          <w:szCs w:val="24"/>
        </w:rPr>
        <w:t xml:space="preserve"> blanche</w:t>
      </w:r>
      <w:r w:rsidR="007A6F12">
        <w:rPr>
          <w:sz w:val="24"/>
          <w:szCs w:val="24"/>
        </w:rPr>
        <w:t>s</w:t>
      </w:r>
      <w:r w:rsidR="00DF5A9E">
        <w:rPr>
          <w:sz w:val="24"/>
          <w:szCs w:val="24"/>
        </w:rPr>
        <w:t>,</w:t>
      </w:r>
      <w:r w:rsidR="27476DC6" w:rsidRPr="6363EB40">
        <w:rPr>
          <w:sz w:val="24"/>
          <w:szCs w:val="24"/>
        </w:rPr>
        <w:t xml:space="preserve"> </w:t>
      </w:r>
      <w:r w:rsidR="5448226C" w:rsidRPr="6363EB40">
        <w:rPr>
          <w:sz w:val="24"/>
          <w:szCs w:val="24"/>
        </w:rPr>
        <w:t xml:space="preserve">c’est-à-dire </w:t>
      </w:r>
      <w:r w:rsidR="27476DC6" w:rsidRPr="6363EB40">
        <w:rPr>
          <w:sz w:val="24"/>
          <w:szCs w:val="24"/>
        </w:rPr>
        <w:t>non couverte</w:t>
      </w:r>
      <w:r w:rsidR="007A6F12">
        <w:rPr>
          <w:sz w:val="24"/>
          <w:szCs w:val="24"/>
        </w:rPr>
        <w:t>s</w:t>
      </w:r>
      <w:r w:rsidR="27476DC6" w:rsidRPr="6363EB40">
        <w:rPr>
          <w:sz w:val="24"/>
          <w:szCs w:val="24"/>
        </w:rPr>
        <w:t xml:space="preserve"> par le réseau mobile) </w:t>
      </w:r>
      <w:r w:rsidR="06FEC515" w:rsidRPr="6363EB40">
        <w:rPr>
          <w:sz w:val="24"/>
          <w:szCs w:val="24"/>
        </w:rPr>
        <w:t xml:space="preserve">via l’antenne requin </w:t>
      </w:r>
      <w:r w:rsidR="27476DC6" w:rsidRPr="6363EB40">
        <w:rPr>
          <w:sz w:val="24"/>
          <w:szCs w:val="24"/>
        </w:rPr>
        <w:t>située sur le toit</w:t>
      </w:r>
      <w:r w:rsidR="4817FF79" w:rsidRPr="6363EB40">
        <w:rPr>
          <w:sz w:val="24"/>
          <w:szCs w:val="24"/>
        </w:rPr>
        <w:t xml:space="preserve"> </w:t>
      </w:r>
      <w:r w:rsidR="486EEAD7" w:rsidRPr="6363EB40">
        <w:rPr>
          <w:sz w:val="24"/>
          <w:szCs w:val="24"/>
        </w:rPr>
        <w:t>afin d’</w:t>
      </w:r>
      <w:r w:rsidR="4817FF79" w:rsidRPr="6363EB40">
        <w:rPr>
          <w:sz w:val="24"/>
          <w:szCs w:val="24"/>
        </w:rPr>
        <w:t>alerter</w:t>
      </w:r>
      <w:r w:rsidR="6E02D1BA" w:rsidRPr="6363EB40">
        <w:rPr>
          <w:sz w:val="24"/>
          <w:szCs w:val="24"/>
        </w:rPr>
        <w:t xml:space="preserve"> </w:t>
      </w:r>
      <w:r w:rsidR="4817FF79" w:rsidRPr="6363EB40">
        <w:rPr>
          <w:sz w:val="24"/>
          <w:szCs w:val="24"/>
        </w:rPr>
        <w:t xml:space="preserve">les services d’urgence </w:t>
      </w:r>
      <w:r w:rsidR="28C765EC" w:rsidRPr="6363EB40">
        <w:rPr>
          <w:sz w:val="24"/>
          <w:szCs w:val="24"/>
        </w:rPr>
        <w:t xml:space="preserve">de la </w:t>
      </w:r>
      <w:r w:rsidR="06FEC515" w:rsidRPr="6363EB40">
        <w:rPr>
          <w:sz w:val="24"/>
          <w:szCs w:val="24"/>
        </w:rPr>
        <w:t>mauvaise santé</w:t>
      </w:r>
      <w:r w:rsidR="28C765EC" w:rsidRPr="6363EB40">
        <w:rPr>
          <w:sz w:val="24"/>
          <w:szCs w:val="24"/>
        </w:rPr>
        <w:t xml:space="preserve"> de l’occupant</w:t>
      </w:r>
      <w:r w:rsidR="06FEC515" w:rsidRPr="6363EB40">
        <w:rPr>
          <w:sz w:val="24"/>
          <w:szCs w:val="24"/>
        </w:rPr>
        <w:t xml:space="preserve">. </w:t>
      </w:r>
      <w:r w:rsidR="28C765EC" w:rsidRPr="6363EB40">
        <w:rPr>
          <w:sz w:val="24"/>
          <w:szCs w:val="24"/>
        </w:rPr>
        <w:t xml:space="preserve">En parallèle de cette action, l’extérieur de </w:t>
      </w:r>
      <w:r w:rsidR="06FEC515" w:rsidRPr="6363EB40">
        <w:rPr>
          <w:sz w:val="24"/>
          <w:szCs w:val="24"/>
        </w:rPr>
        <w:t xml:space="preserve">la voiture </w:t>
      </w:r>
      <w:r w:rsidR="486EEAD7" w:rsidRPr="6363EB40">
        <w:rPr>
          <w:sz w:val="24"/>
          <w:szCs w:val="24"/>
        </w:rPr>
        <w:t xml:space="preserve">manifeste cette situation d’urgence </w:t>
      </w:r>
      <w:r w:rsidR="28C765EC" w:rsidRPr="6363EB40">
        <w:rPr>
          <w:sz w:val="24"/>
          <w:szCs w:val="24"/>
        </w:rPr>
        <w:t xml:space="preserve">par un clignotement </w:t>
      </w:r>
      <w:r w:rsidR="00397481">
        <w:rPr>
          <w:sz w:val="24"/>
          <w:szCs w:val="24"/>
        </w:rPr>
        <w:t xml:space="preserve">spécifique </w:t>
      </w:r>
      <w:r w:rsidR="06FEC515" w:rsidRPr="6363EB40">
        <w:rPr>
          <w:sz w:val="24"/>
          <w:szCs w:val="24"/>
        </w:rPr>
        <w:t>des</w:t>
      </w:r>
      <w:r w:rsidR="3D83FE89" w:rsidRPr="6363EB40">
        <w:rPr>
          <w:sz w:val="24"/>
          <w:szCs w:val="24"/>
        </w:rPr>
        <w:t xml:space="preserve"> feux</w:t>
      </w:r>
      <w:r w:rsidR="28C765EC" w:rsidRPr="6363EB40">
        <w:rPr>
          <w:sz w:val="24"/>
          <w:szCs w:val="24"/>
        </w:rPr>
        <w:t xml:space="preserve"> </w:t>
      </w:r>
      <w:r w:rsidR="00397481">
        <w:rPr>
          <w:sz w:val="24"/>
          <w:szCs w:val="24"/>
        </w:rPr>
        <w:t xml:space="preserve">avant et </w:t>
      </w:r>
      <w:r w:rsidR="28C765EC" w:rsidRPr="6363EB40">
        <w:rPr>
          <w:sz w:val="24"/>
          <w:szCs w:val="24"/>
        </w:rPr>
        <w:t>arrière.</w:t>
      </w:r>
      <w:r w:rsidR="03A6373B" w:rsidRPr="6363EB40">
        <w:rPr>
          <w:sz w:val="24"/>
          <w:szCs w:val="24"/>
        </w:rPr>
        <w:t xml:space="preserve"> </w:t>
      </w:r>
    </w:p>
    <w:p w14:paraId="77B43F95" w14:textId="7483EDEA" w:rsidR="00E97DBB" w:rsidRDefault="1900E17C" w:rsidP="00C15E9A">
      <w:pPr>
        <w:rPr>
          <w:sz w:val="24"/>
          <w:szCs w:val="24"/>
        </w:rPr>
      </w:pPr>
      <w:r w:rsidRPr="6363EB40">
        <w:rPr>
          <w:rFonts w:ascii="Calibri" w:eastAsia="Times New Roman" w:hAnsi="Calibri" w:cs="Calibri"/>
          <w:sz w:val="24"/>
          <w:szCs w:val="24"/>
          <w:lang w:eastAsia="fr-FR"/>
        </w:rPr>
        <w:t xml:space="preserve">Le </w:t>
      </w:r>
      <w:r w:rsidR="000252A1">
        <w:rPr>
          <w:rFonts w:ascii="Calibri" w:eastAsia="Times New Roman" w:hAnsi="Calibri" w:cs="Calibri"/>
          <w:sz w:val="24"/>
          <w:szCs w:val="24"/>
          <w:lang w:eastAsia="fr-FR"/>
        </w:rPr>
        <w:t xml:space="preserve">concept </w:t>
      </w:r>
      <w:r w:rsidRPr="6363EB40">
        <w:rPr>
          <w:rFonts w:ascii="Calibri" w:eastAsia="Times New Roman" w:hAnsi="Calibri" w:cs="Calibri"/>
          <w:sz w:val="24"/>
          <w:szCs w:val="24"/>
          <w:lang w:eastAsia="fr-FR"/>
        </w:rPr>
        <w:t>H1</w:t>
      </w:r>
      <w:r w:rsidRPr="006F56A0">
        <w:rPr>
          <w:rFonts w:ascii="Calibri" w:eastAsia="Times New Roman" w:hAnsi="Calibri" w:cs="Calibri"/>
          <w:sz w:val="24"/>
          <w:szCs w:val="24"/>
          <w:vertAlign w:val="superscript"/>
          <w:lang w:eastAsia="fr-FR"/>
        </w:rPr>
        <w:t>st</w:t>
      </w:r>
      <w:r w:rsidRPr="6363EB40">
        <w:rPr>
          <w:rFonts w:ascii="Calibri" w:eastAsia="Times New Roman" w:hAnsi="Calibri" w:cs="Calibri"/>
          <w:sz w:val="24"/>
          <w:szCs w:val="24"/>
          <w:lang w:eastAsia="fr-FR"/>
        </w:rPr>
        <w:t xml:space="preserve"> </w:t>
      </w:r>
      <w:r w:rsidR="00A4408F">
        <w:rPr>
          <w:rFonts w:ascii="Calibri" w:eastAsia="Times New Roman" w:hAnsi="Calibri" w:cs="Calibri"/>
          <w:sz w:val="24"/>
          <w:szCs w:val="24"/>
          <w:lang w:eastAsia="fr-FR"/>
        </w:rPr>
        <w:t>v</w:t>
      </w:r>
      <w:r w:rsidRPr="6363EB40">
        <w:rPr>
          <w:rFonts w:ascii="Calibri" w:eastAsia="Times New Roman" w:hAnsi="Calibri" w:cs="Calibri"/>
          <w:sz w:val="24"/>
          <w:szCs w:val="24"/>
          <w:lang w:eastAsia="fr-FR"/>
        </w:rPr>
        <w:t xml:space="preserve">ision peut </w:t>
      </w:r>
      <w:r w:rsidR="000252A1">
        <w:rPr>
          <w:rFonts w:ascii="Calibri" w:eastAsia="Times New Roman" w:hAnsi="Calibri" w:cs="Calibri"/>
          <w:sz w:val="24"/>
          <w:szCs w:val="24"/>
          <w:lang w:eastAsia="fr-FR"/>
        </w:rPr>
        <w:t xml:space="preserve">également </w:t>
      </w:r>
      <w:r w:rsidRPr="6363EB40">
        <w:rPr>
          <w:rFonts w:ascii="Calibri" w:eastAsia="Times New Roman" w:hAnsi="Calibri" w:cs="Calibri"/>
          <w:sz w:val="24"/>
          <w:szCs w:val="24"/>
          <w:lang w:eastAsia="fr-FR"/>
        </w:rPr>
        <w:t xml:space="preserve">émettre un appel cellulaire dans une zone couverte par le réseau terrestre. Il </w:t>
      </w:r>
      <w:r w:rsidR="006A782B">
        <w:rPr>
          <w:rFonts w:ascii="Calibri" w:eastAsia="Times New Roman" w:hAnsi="Calibri" w:cs="Calibri"/>
          <w:sz w:val="24"/>
          <w:szCs w:val="24"/>
          <w:lang w:eastAsia="fr-FR"/>
        </w:rPr>
        <w:t xml:space="preserve">dispose en effet d’une </w:t>
      </w:r>
      <w:r w:rsidRPr="6363EB40">
        <w:rPr>
          <w:rFonts w:ascii="Calibri" w:eastAsia="Times New Roman" w:hAnsi="Calibri" w:cs="Calibri"/>
          <w:sz w:val="24"/>
          <w:szCs w:val="24"/>
          <w:lang w:eastAsia="fr-FR"/>
        </w:rPr>
        <w:t>multi</w:t>
      </w:r>
      <w:r w:rsidR="0AED4049" w:rsidRPr="6363EB40">
        <w:rPr>
          <w:rFonts w:ascii="Calibri" w:eastAsia="Times New Roman" w:hAnsi="Calibri" w:cs="Calibri"/>
          <w:sz w:val="24"/>
          <w:szCs w:val="24"/>
          <w:lang w:eastAsia="fr-FR"/>
        </w:rPr>
        <w:t>c</w:t>
      </w:r>
      <w:r w:rsidRPr="6363EB40">
        <w:rPr>
          <w:rFonts w:ascii="Calibri" w:eastAsia="Times New Roman" w:hAnsi="Calibri" w:cs="Calibri"/>
          <w:sz w:val="24"/>
          <w:szCs w:val="24"/>
          <w:lang w:eastAsia="fr-FR"/>
        </w:rPr>
        <w:t xml:space="preserve">onnectivité </w:t>
      </w:r>
      <w:r w:rsidR="006A782B">
        <w:rPr>
          <w:rFonts w:ascii="Calibri" w:eastAsia="Times New Roman" w:hAnsi="Calibri" w:cs="Calibri"/>
          <w:sz w:val="24"/>
          <w:szCs w:val="24"/>
          <w:lang w:eastAsia="fr-FR"/>
        </w:rPr>
        <w:t xml:space="preserve">lui permettant d’assurer </w:t>
      </w:r>
      <w:r w:rsidR="00E47794">
        <w:rPr>
          <w:rFonts w:ascii="Calibri" w:eastAsia="Times New Roman" w:hAnsi="Calibri" w:cs="Calibri"/>
          <w:sz w:val="24"/>
          <w:szCs w:val="24"/>
          <w:lang w:eastAsia="fr-FR"/>
        </w:rPr>
        <w:t>une</w:t>
      </w:r>
      <w:r w:rsidRPr="6363EB40">
        <w:rPr>
          <w:rFonts w:ascii="Calibri" w:eastAsia="Times New Roman" w:hAnsi="Calibri" w:cs="Calibri"/>
          <w:sz w:val="24"/>
          <w:szCs w:val="24"/>
          <w:lang w:eastAsia="fr-FR"/>
        </w:rPr>
        <w:t xml:space="preserve"> continuité d</w:t>
      </w:r>
      <w:r w:rsidR="00E47794">
        <w:rPr>
          <w:rFonts w:ascii="Calibri" w:eastAsia="Times New Roman" w:hAnsi="Calibri" w:cs="Calibri"/>
          <w:sz w:val="24"/>
          <w:szCs w:val="24"/>
          <w:lang w:eastAsia="fr-FR"/>
        </w:rPr>
        <w:t>e</w:t>
      </w:r>
      <w:r w:rsidR="006A782B">
        <w:rPr>
          <w:rFonts w:ascii="Calibri" w:eastAsia="Times New Roman" w:hAnsi="Calibri" w:cs="Calibri"/>
          <w:sz w:val="24"/>
          <w:szCs w:val="24"/>
          <w:lang w:eastAsia="fr-FR"/>
        </w:rPr>
        <w:t xml:space="preserve"> </w:t>
      </w:r>
      <w:r w:rsidRPr="6363EB40">
        <w:rPr>
          <w:rFonts w:ascii="Calibri" w:eastAsia="Times New Roman" w:hAnsi="Calibri" w:cs="Calibri"/>
          <w:sz w:val="24"/>
          <w:szCs w:val="24"/>
          <w:lang w:eastAsia="fr-FR"/>
        </w:rPr>
        <w:t>service</w:t>
      </w:r>
      <w:r w:rsidR="00537F4C">
        <w:rPr>
          <w:rFonts w:ascii="Calibri" w:eastAsia="Times New Roman" w:hAnsi="Calibri" w:cs="Calibri"/>
          <w:sz w:val="24"/>
          <w:szCs w:val="24"/>
          <w:lang w:eastAsia="fr-FR"/>
        </w:rPr>
        <w:t xml:space="preserve"> en tous lieux</w:t>
      </w:r>
      <w:r w:rsidRPr="6363EB40">
        <w:rPr>
          <w:rFonts w:ascii="Calibri" w:eastAsia="Times New Roman" w:hAnsi="Calibri" w:cs="Calibri"/>
          <w:sz w:val="24"/>
          <w:szCs w:val="24"/>
          <w:lang w:eastAsia="fr-FR"/>
        </w:rPr>
        <w:t>.</w:t>
      </w:r>
    </w:p>
    <w:p w14:paraId="5436F81E" w14:textId="4B2B9733" w:rsidR="00F21C9E" w:rsidRPr="00275920" w:rsidRDefault="3D329775" w:rsidP="00963716">
      <w:pPr>
        <w:rPr>
          <w:sz w:val="24"/>
          <w:szCs w:val="24"/>
        </w:rPr>
      </w:pPr>
      <w:r w:rsidRPr="6363EB40">
        <w:rPr>
          <w:sz w:val="24"/>
          <w:szCs w:val="24"/>
        </w:rPr>
        <w:t>A noter</w:t>
      </w:r>
      <w:r w:rsidR="00537F4C">
        <w:rPr>
          <w:sz w:val="24"/>
          <w:szCs w:val="24"/>
        </w:rPr>
        <w:t> </w:t>
      </w:r>
      <w:r w:rsidRPr="6363EB40">
        <w:rPr>
          <w:sz w:val="24"/>
          <w:szCs w:val="24"/>
        </w:rPr>
        <w:t xml:space="preserve">: une balise clignotante intelligente peut également être </w:t>
      </w:r>
      <w:r w:rsidR="00537F4C">
        <w:rPr>
          <w:sz w:val="24"/>
          <w:szCs w:val="24"/>
        </w:rPr>
        <w:t>placée</w:t>
      </w:r>
      <w:r w:rsidR="00537F4C" w:rsidRPr="6363EB40">
        <w:rPr>
          <w:sz w:val="24"/>
          <w:szCs w:val="24"/>
        </w:rPr>
        <w:t xml:space="preserve"> </w:t>
      </w:r>
      <w:r w:rsidRPr="6363EB40">
        <w:rPr>
          <w:sz w:val="24"/>
          <w:szCs w:val="24"/>
        </w:rPr>
        <w:t xml:space="preserve">sur le toit du véhicule </w:t>
      </w:r>
      <w:r w:rsidR="00537F4C">
        <w:rPr>
          <w:sz w:val="24"/>
          <w:szCs w:val="24"/>
        </w:rPr>
        <w:t>afin de</w:t>
      </w:r>
      <w:r w:rsidR="00537F4C" w:rsidRPr="6363EB40">
        <w:rPr>
          <w:sz w:val="24"/>
          <w:szCs w:val="24"/>
        </w:rPr>
        <w:t xml:space="preserve"> </w:t>
      </w:r>
      <w:r w:rsidRPr="6363EB40">
        <w:rPr>
          <w:sz w:val="24"/>
          <w:szCs w:val="24"/>
        </w:rPr>
        <w:t xml:space="preserve">communiquer </w:t>
      </w:r>
      <w:r w:rsidR="00537F4C">
        <w:rPr>
          <w:sz w:val="24"/>
          <w:szCs w:val="24"/>
        </w:rPr>
        <w:t>via</w:t>
      </w:r>
      <w:r w:rsidR="00537F4C" w:rsidRPr="6363EB40">
        <w:rPr>
          <w:sz w:val="24"/>
          <w:szCs w:val="24"/>
        </w:rPr>
        <w:t xml:space="preserve"> </w:t>
      </w:r>
      <w:r w:rsidRPr="6363EB40">
        <w:rPr>
          <w:sz w:val="24"/>
          <w:szCs w:val="24"/>
        </w:rPr>
        <w:t xml:space="preserve">le réseau </w:t>
      </w:r>
      <w:r w:rsidR="00537F4C">
        <w:rPr>
          <w:sz w:val="24"/>
          <w:szCs w:val="24"/>
        </w:rPr>
        <w:t>mobile</w:t>
      </w:r>
      <w:r w:rsidR="00537F4C" w:rsidRPr="6363EB40">
        <w:rPr>
          <w:sz w:val="24"/>
          <w:szCs w:val="24"/>
        </w:rPr>
        <w:t xml:space="preserve"> </w:t>
      </w:r>
      <w:r w:rsidRPr="6363EB40">
        <w:rPr>
          <w:sz w:val="24"/>
          <w:szCs w:val="24"/>
        </w:rPr>
        <w:t>la position d</w:t>
      </w:r>
      <w:r w:rsidR="0071553A">
        <w:rPr>
          <w:sz w:val="24"/>
          <w:szCs w:val="24"/>
        </w:rPr>
        <w:t>u véhicule</w:t>
      </w:r>
      <w:r w:rsidRPr="6363EB40">
        <w:rPr>
          <w:sz w:val="24"/>
          <w:szCs w:val="24"/>
        </w:rPr>
        <w:t xml:space="preserve"> au centre de supervision du trafic routier</w:t>
      </w:r>
      <w:r w:rsidR="2317CD9A" w:rsidRPr="6363EB40">
        <w:rPr>
          <w:sz w:val="24"/>
          <w:szCs w:val="24"/>
        </w:rPr>
        <w:t>.</w:t>
      </w:r>
    </w:p>
    <w:p w14:paraId="5597E53C" w14:textId="5EA1C49B" w:rsidR="00963716" w:rsidRDefault="00963716" w:rsidP="00963716">
      <w:pPr>
        <w:rPr>
          <w:b/>
          <w:bCs/>
          <w:sz w:val="24"/>
          <w:szCs w:val="24"/>
        </w:rPr>
      </w:pPr>
      <w:r w:rsidRPr="006B62C5">
        <w:rPr>
          <w:b/>
          <w:bCs/>
          <w:sz w:val="24"/>
          <w:szCs w:val="24"/>
        </w:rPr>
        <w:t xml:space="preserve">Technologies utilisées : </w:t>
      </w:r>
    </w:p>
    <w:p w14:paraId="72B3EC3E" w14:textId="77777777" w:rsidR="00275F60" w:rsidRDefault="00275F60" w:rsidP="00275F60">
      <w:pPr>
        <w:pStyle w:val="Paragraphedeliste"/>
        <w:numPr>
          <w:ilvl w:val="0"/>
          <w:numId w:val="7"/>
        </w:numPr>
        <w:rPr>
          <w:sz w:val="24"/>
          <w:szCs w:val="24"/>
        </w:rPr>
      </w:pPr>
      <w:r w:rsidRPr="00BE3D1E">
        <w:rPr>
          <w:sz w:val="24"/>
          <w:szCs w:val="24"/>
        </w:rPr>
        <w:t xml:space="preserve">Module inertiel MEMS embarqué sur le volant pour capter les signaux électriques du cœur ; accéléromètre MEMS &amp; </w:t>
      </w:r>
      <w:r>
        <w:rPr>
          <w:sz w:val="24"/>
          <w:szCs w:val="24"/>
        </w:rPr>
        <w:t>g</w:t>
      </w:r>
      <w:r w:rsidRPr="00BE3D1E">
        <w:rPr>
          <w:sz w:val="24"/>
          <w:szCs w:val="24"/>
        </w:rPr>
        <w:t>yroscope sur la ceinture de sécurité pour capter les battements du cœur ; amplificateurs opérationnels ; microcontrôleur STM32 avec connectivité Bluetooth et composants d’alimentation</w:t>
      </w:r>
      <w:r>
        <w:rPr>
          <w:sz w:val="24"/>
          <w:szCs w:val="24"/>
        </w:rPr>
        <w:t> </w:t>
      </w:r>
      <w:r w:rsidRPr="6363EB40">
        <w:rPr>
          <w:sz w:val="24"/>
          <w:szCs w:val="24"/>
        </w:rPr>
        <w:t>: STMicroelectronics</w:t>
      </w:r>
    </w:p>
    <w:p w14:paraId="3F4223C3" w14:textId="51D5FB7C" w:rsidR="00963716" w:rsidRPr="00333103" w:rsidRDefault="00963716" w:rsidP="00963716">
      <w:pPr>
        <w:pStyle w:val="Paragraphedeliste"/>
        <w:numPr>
          <w:ilvl w:val="0"/>
          <w:numId w:val="7"/>
        </w:numPr>
        <w:rPr>
          <w:sz w:val="24"/>
          <w:szCs w:val="24"/>
        </w:rPr>
      </w:pPr>
      <w:r w:rsidRPr="00333103">
        <w:rPr>
          <w:sz w:val="24"/>
          <w:szCs w:val="24"/>
        </w:rPr>
        <w:lastRenderedPageBreak/>
        <w:t>Intégration dans la voiture</w:t>
      </w:r>
      <w:r>
        <w:rPr>
          <w:sz w:val="24"/>
          <w:szCs w:val="24"/>
        </w:rPr>
        <w:t xml:space="preserve"> : </w:t>
      </w:r>
      <w:r w:rsidRPr="00333103">
        <w:rPr>
          <w:sz w:val="24"/>
          <w:szCs w:val="24"/>
        </w:rPr>
        <w:t>Renault</w:t>
      </w:r>
      <w:r w:rsidR="0056363E">
        <w:rPr>
          <w:sz w:val="24"/>
          <w:szCs w:val="24"/>
        </w:rPr>
        <w:t xml:space="preserve"> Group</w:t>
      </w:r>
    </w:p>
    <w:p w14:paraId="6762B812" w14:textId="6C332EE0" w:rsidR="00963716" w:rsidRDefault="00CB2BCC" w:rsidP="00963716">
      <w:pPr>
        <w:pStyle w:val="Paragraphedeliste"/>
        <w:numPr>
          <w:ilvl w:val="0"/>
          <w:numId w:val="7"/>
        </w:numPr>
        <w:rPr>
          <w:sz w:val="24"/>
          <w:szCs w:val="24"/>
        </w:rPr>
      </w:pPr>
      <w:r>
        <w:rPr>
          <w:sz w:val="24"/>
          <w:szCs w:val="24"/>
        </w:rPr>
        <w:t>Appel sate</w:t>
      </w:r>
      <w:r w:rsidR="00482A10">
        <w:rPr>
          <w:sz w:val="24"/>
          <w:szCs w:val="24"/>
        </w:rPr>
        <w:t>l</w:t>
      </w:r>
      <w:r>
        <w:rPr>
          <w:sz w:val="24"/>
          <w:szCs w:val="24"/>
        </w:rPr>
        <w:t>lite</w:t>
      </w:r>
      <w:r w:rsidR="00963716">
        <w:rPr>
          <w:sz w:val="24"/>
          <w:szCs w:val="24"/>
        </w:rPr>
        <w:t xml:space="preserve"> : </w:t>
      </w:r>
      <w:r>
        <w:rPr>
          <w:sz w:val="24"/>
          <w:szCs w:val="24"/>
        </w:rPr>
        <w:t>Thales</w:t>
      </w:r>
      <w:r w:rsidR="00B50E38">
        <w:rPr>
          <w:sz w:val="24"/>
          <w:szCs w:val="24"/>
        </w:rPr>
        <w:t xml:space="preserve"> </w:t>
      </w:r>
      <w:r w:rsidR="001F21B4">
        <w:rPr>
          <w:sz w:val="24"/>
          <w:szCs w:val="24"/>
        </w:rPr>
        <w:t>et</w:t>
      </w:r>
      <w:r w:rsidR="00B50E38">
        <w:rPr>
          <w:sz w:val="24"/>
          <w:szCs w:val="24"/>
        </w:rPr>
        <w:t xml:space="preserve"> Orange</w:t>
      </w:r>
    </w:p>
    <w:p w14:paraId="15792830" w14:textId="36642770" w:rsidR="00963716" w:rsidRDefault="000C5F46" w:rsidP="00963716">
      <w:pPr>
        <w:pStyle w:val="Paragraphedeliste"/>
        <w:numPr>
          <w:ilvl w:val="0"/>
          <w:numId w:val="7"/>
        </w:numPr>
        <w:rPr>
          <w:sz w:val="24"/>
          <w:szCs w:val="24"/>
        </w:rPr>
      </w:pPr>
      <w:r w:rsidRPr="000C5F46">
        <w:rPr>
          <w:rStyle w:val="normaltextrun"/>
          <w:rFonts w:ascii="Calibri" w:hAnsi="Calibri" w:cs="Calibri"/>
          <w:color w:val="000000"/>
          <w:sz w:val="24"/>
          <w:szCs w:val="24"/>
          <w:shd w:val="clear" w:color="auto" w:fill="FFFFFF"/>
        </w:rPr>
        <w:t>Module combinant communication cellulaire Narrow-Band IoT (NB-IoT) et localisation par satellite (GNSS)</w:t>
      </w:r>
      <w:r w:rsidR="00537F4C">
        <w:rPr>
          <w:rStyle w:val="normaltextrun"/>
          <w:rFonts w:ascii="Calibri" w:hAnsi="Calibri" w:cs="Calibri"/>
          <w:color w:val="D13438"/>
          <w:sz w:val="24"/>
          <w:szCs w:val="24"/>
          <w:u w:val="single"/>
          <w:shd w:val="clear" w:color="auto" w:fill="FFFFFF"/>
        </w:rPr>
        <w:t> </w:t>
      </w:r>
      <w:r w:rsidRPr="000C5F46">
        <w:rPr>
          <w:rStyle w:val="normaltextrun"/>
          <w:rFonts w:ascii="Calibri" w:hAnsi="Calibri" w:cs="Calibri"/>
          <w:color w:val="000000"/>
          <w:sz w:val="24"/>
          <w:szCs w:val="24"/>
          <w:shd w:val="clear" w:color="auto" w:fill="FFFFFF"/>
        </w:rPr>
        <w:t xml:space="preserve">: </w:t>
      </w:r>
      <w:r w:rsidR="00963716" w:rsidRPr="000C5F46">
        <w:rPr>
          <w:sz w:val="24"/>
          <w:szCs w:val="24"/>
        </w:rPr>
        <w:t>STMic</w:t>
      </w:r>
      <w:r w:rsidR="00776920" w:rsidRPr="000C5F46">
        <w:rPr>
          <w:sz w:val="24"/>
          <w:szCs w:val="24"/>
        </w:rPr>
        <w:t>r</w:t>
      </w:r>
      <w:r w:rsidR="00963716" w:rsidRPr="000C5F46">
        <w:rPr>
          <w:sz w:val="24"/>
          <w:szCs w:val="24"/>
        </w:rPr>
        <w:t>oelectronics</w:t>
      </w:r>
    </w:p>
    <w:p w14:paraId="562228AE" w14:textId="77777777" w:rsidR="00C77070" w:rsidRDefault="00C77070" w:rsidP="00D84E7E">
      <w:pPr>
        <w:rPr>
          <w:sz w:val="24"/>
          <w:szCs w:val="24"/>
        </w:rPr>
      </w:pPr>
    </w:p>
    <w:p w14:paraId="1C448638" w14:textId="77777777" w:rsidR="007467D9" w:rsidRPr="00D84E7E" w:rsidRDefault="007467D9" w:rsidP="00D84E7E">
      <w:pPr>
        <w:rPr>
          <w:sz w:val="24"/>
          <w:szCs w:val="24"/>
        </w:rPr>
      </w:pPr>
    </w:p>
    <w:p w14:paraId="783AF266" w14:textId="2549AEAD" w:rsidR="008952F4" w:rsidRDefault="00383610" w:rsidP="0061609D">
      <w:pPr>
        <w:rPr>
          <w:b/>
          <w:bCs/>
          <w:sz w:val="28"/>
          <w:szCs w:val="28"/>
        </w:rPr>
      </w:pPr>
      <w:r w:rsidRPr="11256F91">
        <w:rPr>
          <w:b/>
          <w:bCs/>
          <w:sz w:val="28"/>
          <w:szCs w:val="28"/>
        </w:rPr>
        <w:t>Santé du véhicule</w:t>
      </w:r>
    </w:p>
    <w:p w14:paraId="49A36634" w14:textId="2A203F2D" w:rsidR="00F319EA" w:rsidRPr="00F26B73" w:rsidRDefault="0048735C" w:rsidP="0061609D">
      <w:pPr>
        <w:rPr>
          <w:sz w:val="24"/>
          <w:szCs w:val="24"/>
        </w:rPr>
      </w:pPr>
      <w:r w:rsidRPr="00F26B73">
        <w:rPr>
          <w:sz w:val="24"/>
          <w:szCs w:val="24"/>
        </w:rPr>
        <w:t>Bardé</w:t>
      </w:r>
      <w:r w:rsidR="00F26B73" w:rsidRPr="00F26B73">
        <w:rPr>
          <w:sz w:val="24"/>
          <w:szCs w:val="24"/>
        </w:rPr>
        <w:t xml:space="preserve"> d’innovations</w:t>
      </w:r>
      <w:r w:rsidRPr="00F26B73">
        <w:rPr>
          <w:sz w:val="24"/>
          <w:szCs w:val="24"/>
        </w:rPr>
        <w:t>, H1</w:t>
      </w:r>
      <w:r w:rsidRPr="00F26B73">
        <w:rPr>
          <w:sz w:val="24"/>
          <w:szCs w:val="24"/>
          <w:vertAlign w:val="superscript"/>
        </w:rPr>
        <w:t xml:space="preserve">st </w:t>
      </w:r>
      <w:r w:rsidR="00A4408F">
        <w:rPr>
          <w:sz w:val="24"/>
          <w:szCs w:val="24"/>
        </w:rPr>
        <w:t>v</w:t>
      </w:r>
      <w:r w:rsidRPr="00F26B73">
        <w:rPr>
          <w:sz w:val="24"/>
          <w:szCs w:val="24"/>
        </w:rPr>
        <w:t xml:space="preserve">ision </w:t>
      </w:r>
      <w:r w:rsidR="00F26B73" w:rsidRPr="00F26B73">
        <w:rPr>
          <w:sz w:val="24"/>
          <w:szCs w:val="24"/>
        </w:rPr>
        <w:t xml:space="preserve">utilise </w:t>
      </w:r>
      <w:r w:rsidR="00F158EE">
        <w:rPr>
          <w:sz w:val="24"/>
          <w:szCs w:val="24"/>
        </w:rPr>
        <w:t>sa</w:t>
      </w:r>
      <w:r w:rsidR="00F26B73" w:rsidRPr="00F26B73">
        <w:rPr>
          <w:sz w:val="24"/>
          <w:szCs w:val="24"/>
        </w:rPr>
        <w:t xml:space="preserve"> technologie pour </w:t>
      </w:r>
      <w:r w:rsidR="004720AB">
        <w:rPr>
          <w:sz w:val="24"/>
          <w:szCs w:val="24"/>
        </w:rPr>
        <w:t xml:space="preserve">offrir une sérénité accrue </w:t>
      </w:r>
      <w:r w:rsidR="00890F0A">
        <w:rPr>
          <w:sz w:val="24"/>
          <w:szCs w:val="24"/>
        </w:rPr>
        <w:t xml:space="preserve">au conducteur concernant l’état de fonctionnement et d’usure de ses composants clés. </w:t>
      </w:r>
      <w:r w:rsidR="0099622A">
        <w:rPr>
          <w:sz w:val="24"/>
          <w:szCs w:val="24"/>
        </w:rPr>
        <w:t xml:space="preserve">Un argument de réassurance </w:t>
      </w:r>
      <w:r w:rsidR="00CB39E6">
        <w:rPr>
          <w:sz w:val="24"/>
          <w:szCs w:val="24"/>
        </w:rPr>
        <w:t xml:space="preserve">pour </w:t>
      </w:r>
      <w:r w:rsidR="00F158EE">
        <w:rPr>
          <w:sz w:val="24"/>
          <w:szCs w:val="24"/>
        </w:rPr>
        <w:t xml:space="preserve">l’actuel et le </w:t>
      </w:r>
      <w:r w:rsidR="004D4417">
        <w:rPr>
          <w:sz w:val="24"/>
          <w:szCs w:val="24"/>
        </w:rPr>
        <w:t>futur propriétaire</w:t>
      </w:r>
      <w:r w:rsidR="00F158EE">
        <w:rPr>
          <w:sz w:val="24"/>
          <w:szCs w:val="24"/>
        </w:rPr>
        <w:t xml:space="preserve"> en cas de vente.</w:t>
      </w:r>
    </w:p>
    <w:p w14:paraId="20BC7760" w14:textId="73A293C3" w:rsidR="0061609D" w:rsidRPr="00A90AB1" w:rsidRDefault="00F72487" w:rsidP="11256F91">
      <w:pPr>
        <w:rPr>
          <w:b/>
          <w:bCs/>
          <w:sz w:val="24"/>
          <w:szCs w:val="24"/>
        </w:rPr>
      </w:pPr>
      <w:r>
        <w:rPr>
          <w:b/>
          <w:bCs/>
          <w:noProof/>
          <w:sz w:val="24"/>
          <w:szCs w:val="24"/>
        </w:rPr>
        <w:drawing>
          <wp:inline distT="0" distB="0" distL="0" distR="0" wp14:anchorId="340C1D2F" wp14:editId="3221C8E7">
            <wp:extent cx="5731510" cy="3141980"/>
            <wp:effectExtent l="0" t="0" r="2540" b="1270"/>
            <wp:docPr id="593107207" name="Image 593107207" descr="Une image contenant cockpit, voiture, volant, transpo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7" name="Image 593107207" descr="Une image contenant cockpit, voiture, volant, transport&#10;&#10;Description générée automatiquement"/>
                    <pic:cNvPicPr/>
                  </pic:nvPicPr>
                  <pic:blipFill>
                    <a:blip r:embed="rId32">
                      <a:extLst>
                        <a:ext uri="{28A0092B-C50C-407E-A947-70E740481C1C}">
                          <a14:useLocalDpi xmlns:a14="http://schemas.microsoft.com/office/drawing/2010/main" val="0"/>
                        </a:ext>
                      </a:extLst>
                    </a:blip>
                    <a:stretch>
                      <a:fillRect/>
                    </a:stretch>
                  </pic:blipFill>
                  <pic:spPr>
                    <a:xfrm>
                      <a:off x="0" y="0"/>
                      <a:ext cx="5731510" cy="3141980"/>
                    </a:xfrm>
                    <a:prstGeom prst="rect">
                      <a:avLst/>
                    </a:prstGeom>
                  </pic:spPr>
                </pic:pic>
              </a:graphicData>
            </a:graphic>
          </wp:inline>
        </w:drawing>
      </w:r>
      <w:r w:rsidR="00383610" w:rsidRPr="11256F91">
        <w:rPr>
          <w:b/>
          <w:bCs/>
          <w:sz w:val="24"/>
          <w:szCs w:val="24"/>
        </w:rPr>
        <w:t>[</w:t>
      </w:r>
      <w:r w:rsidR="00C40434">
        <w:rPr>
          <w:b/>
          <w:bCs/>
          <w:sz w:val="24"/>
          <w:szCs w:val="24"/>
        </w:rPr>
        <w:t xml:space="preserve">Predictive </w:t>
      </w:r>
      <w:r w:rsidR="00F73115" w:rsidRPr="11256F91">
        <w:rPr>
          <w:b/>
          <w:bCs/>
          <w:sz w:val="24"/>
          <w:szCs w:val="24"/>
        </w:rPr>
        <w:t>Car health monitoring</w:t>
      </w:r>
      <w:r w:rsidR="00383610" w:rsidRPr="11256F91">
        <w:rPr>
          <w:b/>
          <w:bCs/>
          <w:sz w:val="24"/>
          <w:szCs w:val="24"/>
        </w:rPr>
        <w:t xml:space="preserve">] </w:t>
      </w:r>
      <w:r w:rsidR="00750D1D" w:rsidRPr="11256F91">
        <w:rPr>
          <w:b/>
          <w:bCs/>
          <w:sz w:val="24"/>
          <w:szCs w:val="24"/>
        </w:rPr>
        <w:t>La s</w:t>
      </w:r>
      <w:r w:rsidR="00383610" w:rsidRPr="11256F91">
        <w:rPr>
          <w:b/>
          <w:bCs/>
          <w:sz w:val="24"/>
          <w:szCs w:val="24"/>
        </w:rPr>
        <w:t xml:space="preserve">urveillance de </w:t>
      </w:r>
      <w:r w:rsidR="00A90AB1" w:rsidRPr="11256F91">
        <w:rPr>
          <w:b/>
          <w:bCs/>
          <w:sz w:val="24"/>
          <w:szCs w:val="24"/>
        </w:rPr>
        <w:t>l’état du véhicule</w:t>
      </w:r>
    </w:p>
    <w:p w14:paraId="5C0CE6C3" w14:textId="095B1AED" w:rsidR="000A7546" w:rsidRDefault="002A5597" w:rsidP="0061609D">
      <w:pPr>
        <w:rPr>
          <w:sz w:val="24"/>
          <w:szCs w:val="24"/>
        </w:rPr>
      </w:pPr>
      <w:r>
        <w:rPr>
          <w:sz w:val="24"/>
          <w:szCs w:val="24"/>
        </w:rPr>
        <w:t>L</w:t>
      </w:r>
      <w:r w:rsidR="00A93D1F">
        <w:rPr>
          <w:sz w:val="24"/>
          <w:szCs w:val="24"/>
        </w:rPr>
        <w:t>e concep</w:t>
      </w:r>
      <w:r>
        <w:rPr>
          <w:sz w:val="24"/>
          <w:szCs w:val="24"/>
        </w:rPr>
        <w:t xml:space="preserve">t </w:t>
      </w:r>
      <w:r w:rsidR="494FF33C" w:rsidRPr="6363EB40">
        <w:rPr>
          <w:sz w:val="24"/>
          <w:szCs w:val="24"/>
        </w:rPr>
        <w:t>H1</w:t>
      </w:r>
      <w:r w:rsidR="1CEF04FB" w:rsidRPr="6363EB40">
        <w:rPr>
          <w:sz w:val="24"/>
          <w:szCs w:val="24"/>
          <w:vertAlign w:val="superscript"/>
        </w:rPr>
        <w:t>st</w:t>
      </w:r>
      <w:r w:rsidR="1CEF04FB" w:rsidRPr="6363EB40">
        <w:rPr>
          <w:sz w:val="24"/>
          <w:szCs w:val="24"/>
        </w:rPr>
        <w:t xml:space="preserve"> </w:t>
      </w:r>
      <w:r w:rsidR="00A4408F">
        <w:rPr>
          <w:sz w:val="24"/>
          <w:szCs w:val="24"/>
        </w:rPr>
        <w:t>v</w:t>
      </w:r>
      <w:r w:rsidR="1CEF04FB" w:rsidRPr="6363EB40">
        <w:rPr>
          <w:sz w:val="24"/>
          <w:szCs w:val="24"/>
        </w:rPr>
        <w:t xml:space="preserve">ision </w:t>
      </w:r>
      <w:r w:rsidR="354A29FB" w:rsidRPr="6363EB40">
        <w:rPr>
          <w:sz w:val="24"/>
          <w:szCs w:val="24"/>
        </w:rPr>
        <w:t xml:space="preserve">est équipé </w:t>
      </w:r>
      <w:r w:rsidR="60AD6896" w:rsidRPr="6363EB40">
        <w:rPr>
          <w:sz w:val="24"/>
          <w:szCs w:val="24"/>
        </w:rPr>
        <w:t xml:space="preserve">de </w:t>
      </w:r>
      <w:r w:rsidR="354A29FB" w:rsidRPr="6363EB40">
        <w:rPr>
          <w:sz w:val="24"/>
          <w:szCs w:val="24"/>
        </w:rPr>
        <w:t>capteurs vi</w:t>
      </w:r>
      <w:r w:rsidR="17FD4253" w:rsidRPr="6363EB40">
        <w:rPr>
          <w:sz w:val="24"/>
          <w:szCs w:val="24"/>
        </w:rPr>
        <w:t>r</w:t>
      </w:r>
      <w:r w:rsidR="354A29FB" w:rsidRPr="6363EB40">
        <w:rPr>
          <w:sz w:val="24"/>
          <w:szCs w:val="24"/>
        </w:rPr>
        <w:t xml:space="preserve">tuels </w:t>
      </w:r>
      <w:r w:rsidR="60AD6896" w:rsidRPr="6363EB40">
        <w:rPr>
          <w:sz w:val="24"/>
          <w:szCs w:val="24"/>
        </w:rPr>
        <w:t>inédits</w:t>
      </w:r>
      <w:r w:rsidR="29BADFFB" w:rsidRPr="6363EB40">
        <w:rPr>
          <w:sz w:val="24"/>
          <w:szCs w:val="24"/>
        </w:rPr>
        <w:t xml:space="preserve">. </w:t>
      </w:r>
      <w:r w:rsidR="2600982B" w:rsidRPr="6363EB40">
        <w:rPr>
          <w:sz w:val="24"/>
          <w:szCs w:val="24"/>
        </w:rPr>
        <w:t>C</w:t>
      </w:r>
      <w:r w:rsidR="2DDECFF8" w:rsidRPr="6363EB40">
        <w:rPr>
          <w:sz w:val="24"/>
          <w:szCs w:val="24"/>
        </w:rPr>
        <w:t xml:space="preserve">es derniers sont capables </w:t>
      </w:r>
      <w:r w:rsidR="354A29FB" w:rsidRPr="6363EB40">
        <w:rPr>
          <w:sz w:val="24"/>
          <w:szCs w:val="24"/>
        </w:rPr>
        <w:t>d’évaluer</w:t>
      </w:r>
      <w:r w:rsidR="31545C7B" w:rsidRPr="6363EB40">
        <w:rPr>
          <w:sz w:val="24"/>
          <w:szCs w:val="24"/>
        </w:rPr>
        <w:t xml:space="preserve"> </w:t>
      </w:r>
      <w:r w:rsidR="00B93383" w:rsidRPr="6363EB40">
        <w:rPr>
          <w:sz w:val="24"/>
          <w:szCs w:val="24"/>
        </w:rPr>
        <w:t xml:space="preserve">en temps réel </w:t>
      </w:r>
      <w:r w:rsidR="00275920">
        <w:rPr>
          <w:sz w:val="24"/>
          <w:szCs w:val="24"/>
        </w:rPr>
        <w:t xml:space="preserve">le fonctionnement et </w:t>
      </w:r>
      <w:r w:rsidR="354A29FB" w:rsidRPr="6363EB40">
        <w:rPr>
          <w:sz w:val="24"/>
          <w:szCs w:val="24"/>
        </w:rPr>
        <w:t xml:space="preserve">l’état d’usure </w:t>
      </w:r>
      <w:r w:rsidR="30B95D23" w:rsidRPr="6363EB40">
        <w:rPr>
          <w:sz w:val="24"/>
          <w:szCs w:val="24"/>
        </w:rPr>
        <w:t>d</w:t>
      </w:r>
      <w:r w:rsidR="00B93383">
        <w:rPr>
          <w:sz w:val="24"/>
          <w:szCs w:val="24"/>
        </w:rPr>
        <w:t>’</w:t>
      </w:r>
      <w:r w:rsidR="4FB97D10" w:rsidRPr="6363EB40">
        <w:rPr>
          <w:sz w:val="24"/>
          <w:szCs w:val="24"/>
        </w:rPr>
        <w:t>éléments clés du véhicule</w:t>
      </w:r>
      <w:r w:rsidR="30B95D23" w:rsidRPr="6363EB40">
        <w:rPr>
          <w:sz w:val="24"/>
          <w:szCs w:val="24"/>
        </w:rPr>
        <w:t xml:space="preserve"> </w:t>
      </w:r>
      <w:r w:rsidR="00B93383">
        <w:rPr>
          <w:sz w:val="24"/>
          <w:szCs w:val="24"/>
        </w:rPr>
        <w:t xml:space="preserve">comme la </w:t>
      </w:r>
      <w:r w:rsidR="3491EFD9" w:rsidRPr="6363EB40">
        <w:rPr>
          <w:sz w:val="24"/>
          <w:szCs w:val="24"/>
        </w:rPr>
        <w:t xml:space="preserve">batterie, </w:t>
      </w:r>
      <w:r w:rsidR="00B93383">
        <w:rPr>
          <w:sz w:val="24"/>
          <w:szCs w:val="24"/>
        </w:rPr>
        <w:t xml:space="preserve">les </w:t>
      </w:r>
      <w:r w:rsidR="3491EFD9" w:rsidRPr="6363EB40">
        <w:rPr>
          <w:sz w:val="24"/>
          <w:szCs w:val="24"/>
        </w:rPr>
        <w:t xml:space="preserve">freins, </w:t>
      </w:r>
      <w:r w:rsidR="00B93383">
        <w:rPr>
          <w:sz w:val="24"/>
          <w:szCs w:val="24"/>
        </w:rPr>
        <w:t xml:space="preserve">les </w:t>
      </w:r>
      <w:r w:rsidR="3491EFD9" w:rsidRPr="6363EB40">
        <w:rPr>
          <w:sz w:val="24"/>
          <w:szCs w:val="24"/>
        </w:rPr>
        <w:t xml:space="preserve">pneus, </w:t>
      </w:r>
      <w:r w:rsidR="00B93383">
        <w:rPr>
          <w:sz w:val="24"/>
          <w:szCs w:val="24"/>
        </w:rPr>
        <w:t xml:space="preserve">la </w:t>
      </w:r>
      <w:r w:rsidR="3491EFD9" w:rsidRPr="6363EB40">
        <w:rPr>
          <w:sz w:val="24"/>
          <w:szCs w:val="24"/>
        </w:rPr>
        <w:t>bo</w:t>
      </w:r>
      <w:r w:rsidR="00B93383">
        <w:rPr>
          <w:sz w:val="24"/>
          <w:szCs w:val="24"/>
        </w:rPr>
        <w:t>î</w:t>
      </w:r>
      <w:r w:rsidR="3491EFD9" w:rsidRPr="6363EB40">
        <w:rPr>
          <w:sz w:val="24"/>
          <w:szCs w:val="24"/>
        </w:rPr>
        <w:t xml:space="preserve">te de vitesses, </w:t>
      </w:r>
      <w:r w:rsidR="00B93383">
        <w:rPr>
          <w:sz w:val="24"/>
          <w:szCs w:val="24"/>
        </w:rPr>
        <w:t xml:space="preserve">le </w:t>
      </w:r>
      <w:r w:rsidR="0F55C4F0" w:rsidRPr="6363EB40">
        <w:rPr>
          <w:sz w:val="24"/>
          <w:szCs w:val="24"/>
        </w:rPr>
        <w:t xml:space="preserve">châssis, </w:t>
      </w:r>
      <w:r w:rsidR="00B93383">
        <w:rPr>
          <w:sz w:val="24"/>
          <w:szCs w:val="24"/>
        </w:rPr>
        <w:t xml:space="preserve">les </w:t>
      </w:r>
      <w:r w:rsidR="0F55C4F0" w:rsidRPr="6363EB40">
        <w:rPr>
          <w:sz w:val="24"/>
          <w:szCs w:val="24"/>
        </w:rPr>
        <w:t>suspensions</w:t>
      </w:r>
      <w:r w:rsidR="12D76D22" w:rsidRPr="6363EB40">
        <w:rPr>
          <w:sz w:val="24"/>
          <w:szCs w:val="24"/>
        </w:rPr>
        <w:t>, etc</w:t>
      </w:r>
      <w:r w:rsidR="00B93383">
        <w:rPr>
          <w:sz w:val="24"/>
          <w:szCs w:val="24"/>
        </w:rPr>
        <w:t>.</w:t>
      </w:r>
    </w:p>
    <w:p w14:paraId="2228C2A0" w14:textId="142442A0" w:rsidR="00053F46" w:rsidRDefault="59D079B5" w:rsidP="0061609D">
      <w:pPr>
        <w:rPr>
          <w:sz w:val="24"/>
          <w:szCs w:val="24"/>
        </w:rPr>
      </w:pPr>
      <w:r w:rsidRPr="6363EB40">
        <w:rPr>
          <w:sz w:val="24"/>
          <w:szCs w:val="24"/>
        </w:rPr>
        <w:t xml:space="preserve">En complément des capteurs </w:t>
      </w:r>
      <w:r w:rsidR="2BFF7DC2" w:rsidRPr="6363EB40">
        <w:rPr>
          <w:sz w:val="24"/>
          <w:szCs w:val="24"/>
        </w:rPr>
        <w:t>physique</w:t>
      </w:r>
      <w:r w:rsidR="003513B7">
        <w:rPr>
          <w:sz w:val="24"/>
          <w:szCs w:val="24"/>
        </w:rPr>
        <w:t>s</w:t>
      </w:r>
      <w:r w:rsidRPr="6363EB40">
        <w:rPr>
          <w:sz w:val="24"/>
          <w:szCs w:val="24"/>
        </w:rPr>
        <w:t xml:space="preserve"> </w:t>
      </w:r>
      <w:r w:rsidR="00641890">
        <w:rPr>
          <w:sz w:val="24"/>
          <w:szCs w:val="24"/>
        </w:rPr>
        <w:t>qui équipent les véhicules actuels</w:t>
      </w:r>
      <w:r w:rsidR="03E9DEE9" w:rsidRPr="6363EB40">
        <w:rPr>
          <w:sz w:val="24"/>
          <w:szCs w:val="24"/>
        </w:rPr>
        <w:t>, l</w:t>
      </w:r>
      <w:r w:rsidR="2B10ACDB" w:rsidRPr="6363EB40">
        <w:rPr>
          <w:sz w:val="24"/>
          <w:szCs w:val="24"/>
        </w:rPr>
        <w:t>es</w:t>
      </w:r>
      <w:r w:rsidR="4B7E6640" w:rsidRPr="6363EB40">
        <w:rPr>
          <w:sz w:val="24"/>
          <w:szCs w:val="24"/>
        </w:rPr>
        <w:t xml:space="preserve"> capteurs virtuels</w:t>
      </w:r>
      <w:r w:rsidR="796D6A66" w:rsidRPr="6363EB40">
        <w:rPr>
          <w:sz w:val="24"/>
          <w:szCs w:val="24"/>
        </w:rPr>
        <w:t xml:space="preserve"> </w:t>
      </w:r>
      <w:r w:rsidR="2A67FEA3" w:rsidRPr="6363EB40">
        <w:rPr>
          <w:sz w:val="24"/>
          <w:szCs w:val="24"/>
        </w:rPr>
        <w:t xml:space="preserve">sont </w:t>
      </w:r>
      <w:r w:rsidR="03E9DEE9" w:rsidRPr="6363EB40">
        <w:rPr>
          <w:sz w:val="24"/>
          <w:szCs w:val="24"/>
        </w:rPr>
        <w:t xml:space="preserve">une source </w:t>
      </w:r>
      <w:r w:rsidR="735B357D" w:rsidRPr="6363EB40">
        <w:rPr>
          <w:sz w:val="24"/>
          <w:szCs w:val="24"/>
        </w:rPr>
        <w:t xml:space="preserve">supplémentaire </w:t>
      </w:r>
      <w:r w:rsidR="009113F9">
        <w:rPr>
          <w:sz w:val="24"/>
          <w:szCs w:val="24"/>
        </w:rPr>
        <w:t>d’i</w:t>
      </w:r>
      <w:r w:rsidR="796D6A66" w:rsidRPr="6363EB40">
        <w:rPr>
          <w:sz w:val="24"/>
          <w:szCs w:val="24"/>
        </w:rPr>
        <w:t xml:space="preserve">nformations </w:t>
      </w:r>
      <w:r w:rsidR="608B1090" w:rsidRPr="6363EB40">
        <w:rPr>
          <w:sz w:val="24"/>
          <w:szCs w:val="24"/>
        </w:rPr>
        <w:t xml:space="preserve">et </w:t>
      </w:r>
      <w:r w:rsidR="693FA0A4" w:rsidRPr="6363EB40">
        <w:rPr>
          <w:sz w:val="24"/>
          <w:szCs w:val="24"/>
        </w:rPr>
        <w:t>d’</w:t>
      </w:r>
      <w:r w:rsidR="7583D722" w:rsidRPr="6363EB40">
        <w:rPr>
          <w:sz w:val="24"/>
          <w:szCs w:val="24"/>
        </w:rPr>
        <w:t>une extrême finesse d’interprétation.</w:t>
      </w:r>
    </w:p>
    <w:p w14:paraId="709C05DA" w14:textId="26EE8288" w:rsidR="00B356F0" w:rsidRPr="007D1697" w:rsidRDefault="000F0B74" w:rsidP="007D1697">
      <w:pPr>
        <w:rPr>
          <w:sz w:val="24"/>
          <w:szCs w:val="24"/>
        </w:rPr>
      </w:pPr>
      <w:r w:rsidRPr="007D1697">
        <w:rPr>
          <w:sz w:val="24"/>
          <w:szCs w:val="24"/>
        </w:rPr>
        <w:t>Ce</w:t>
      </w:r>
      <w:r w:rsidR="009D0093">
        <w:rPr>
          <w:sz w:val="24"/>
          <w:szCs w:val="24"/>
        </w:rPr>
        <w:t>tte surveillance p</w:t>
      </w:r>
      <w:r w:rsidR="0061609D" w:rsidRPr="007D1697">
        <w:rPr>
          <w:sz w:val="24"/>
          <w:szCs w:val="24"/>
        </w:rPr>
        <w:t>récis</w:t>
      </w:r>
      <w:r w:rsidR="009D0093">
        <w:rPr>
          <w:sz w:val="24"/>
          <w:szCs w:val="24"/>
        </w:rPr>
        <w:t>e</w:t>
      </w:r>
      <w:r w:rsidR="00833153">
        <w:rPr>
          <w:sz w:val="24"/>
          <w:szCs w:val="24"/>
        </w:rPr>
        <w:t xml:space="preserve"> </w:t>
      </w:r>
      <w:r w:rsidR="0061609D" w:rsidRPr="007D1697">
        <w:rPr>
          <w:sz w:val="24"/>
          <w:szCs w:val="24"/>
        </w:rPr>
        <w:t xml:space="preserve">de l’état d’usure des </w:t>
      </w:r>
      <w:r w:rsidR="009D0093">
        <w:rPr>
          <w:sz w:val="24"/>
          <w:szCs w:val="24"/>
        </w:rPr>
        <w:t xml:space="preserve">éléments clés du véhicule </w:t>
      </w:r>
      <w:r w:rsidR="00B356F0" w:rsidRPr="007D1697">
        <w:rPr>
          <w:sz w:val="24"/>
          <w:szCs w:val="24"/>
        </w:rPr>
        <w:t xml:space="preserve">permet </w:t>
      </w:r>
      <w:r w:rsidR="00B032FB">
        <w:rPr>
          <w:sz w:val="24"/>
          <w:szCs w:val="24"/>
        </w:rPr>
        <w:t>au concept H1</w:t>
      </w:r>
      <w:r w:rsidR="00B032FB" w:rsidRPr="00275920">
        <w:rPr>
          <w:sz w:val="24"/>
          <w:szCs w:val="24"/>
          <w:vertAlign w:val="superscript"/>
        </w:rPr>
        <w:t>st</w:t>
      </w:r>
      <w:r w:rsidR="00B032FB">
        <w:rPr>
          <w:sz w:val="24"/>
          <w:szCs w:val="24"/>
        </w:rPr>
        <w:t xml:space="preserve"> </w:t>
      </w:r>
      <w:r w:rsidR="00A4408F">
        <w:rPr>
          <w:sz w:val="24"/>
          <w:szCs w:val="24"/>
        </w:rPr>
        <w:t>v</w:t>
      </w:r>
      <w:r w:rsidR="00B032FB">
        <w:rPr>
          <w:sz w:val="24"/>
          <w:szCs w:val="24"/>
        </w:rPr>
        <w:t xml:space="preserve">ision </w:t>
      </w:r>
      <w:r w:rsidR="00B356F0" w:rsidRPr="007D1697">
        <w:rPr>
          <w:sz w:val="24"/>
          <w:szCs w:val="24"/>
        </w:rPr>
        <w:t xml:space="preserve">de générer : </w:t>
      </w:r>
    </w:p>
    <w:p w14:paraId="6AEA6593" w14:textId="1AC88345" w:rsidR="007D1697" w:rsidRDefault="00B356F0" w:rsidP="00B356F0">
      <w:pPr>
        <w:pStyle w:val="Paragraphedeliste"/>
        <w:numPr>
          <w:ilvl w:val="0"/>
          <w:numId w:val="9"/>
        </w:numPr>
        <w:rPr>
          <w:sz w:val="24"/>
          <w:szCs w:val="24"/>
        </w:rPr>
      </w:pPr>
      <w:r w:rsidRPr="00B356F0">
        <w:rPr>
          <w:sz w:val="24"/>
          <w:szCs w:val="24"/>
        </w:rPr>
        <w:t>le « </w:t>
      </w:r>
      <w:r w:rsidR="00803087">
        <w:rPr>
          <w:sz w:val="24"/>
          <w:szCs w:val="24"/>
        </w:rPr>
        <w:t>h</w:t>
      </w:r>
      <w:r w:rsidR="0061609D" w:rsidRPr="00B356F0">
        <w:rPr>
          <w:sz w:val="24"/>
          <w:szCs w:val="24"/>
        </w:rPr>
        <w:t xml:space="preserve">ealth </w:t>
      </w:r>
      <w:r w:rsidR="00803087">
        <w:rPr>
          <w:sz w:val="24"/>
          <w:szCs w:val="24"/>
        </w:rPr>
        <w:t>s</w:t>
      </w:r>
      <w:r w:rsidR="0061609D" w:rsidRPr="00B356F0">
        <w:rPr>
          <w:sz w:val="24"/>
          <w:szCs w:val="24"/>
        </w:rPr>
        <w:t>tatus</w:t>
      </w:r>
      <w:r w:rsidRPr="00B356F0">
        <w:rPr>
          <w:sz w:val="24"/>
          <w:szCs w:val="24"/>
        </w:rPr>
        <w:t> », un b</w:t>
      </w:r>
      <w:r w:rsidR="0061609D" w:rsidRPr="00B356F0">
        <w:rPr>
          <w:sz w:val="24"/>
          <w:szCs w:val="24"/>
        </w:rPr>
        <w:t>ilan général</w:t>
      </w:r>
      <w:r w:rsidRPr="00B356F0">
        <w:rPr>
          <w:sz w:val="24"/>
          <w:szCs w:val="24"/>
        </w:rPr>
        <w:t xml:space="preserve"> </w:t>
      </w:r>
      <w:r w:rsidR="00CD6F5B">
        <w:rPr>
          <w:sz w:val="24"/>
          <w:szCs w:val="24"/>
        </w:rPr>
        <w:t>de l’état de santé de la voiture, accessible à tout moment</w:t>
      </w:r>
      <w:r w:rsidR="00B032FB">
        <w:rPr>
          <w:sz w:val="24"/>
          <w:szCs w:val="24"/>
        </w:rPr>
        <w:t> ;</w:t>
      </w:r>
    </w:p>
    <w:p w14:paraId="524D32AF" w14:textId="414D1F01" w:rsidR="001F31E9" w:rsidRPr="00E17391" w:rsidRDefault="7C7E5C67" w:rsidP="00E17391">
      <w:pPr>
        <w:pStyle w:val="Paragraphedeliste"/>
        <w:numPr>
          <w:ilvl w:val="0"/>
          <w:numId w:val="9"/>
        </w:numPr>
        <w:rPr>
          <w:sz w:val="24"/>
          <w:szCs w:val="24"/>
        </w:rPr>
      </w:pPr>
      <w:r w:rsidRPr="6363EB40">
        <w:rPr>
          <w:sz w:val="24"/>
          <w:szCs w:val="24"/>
        </w:rPr>
        <w:lastRenderedPageBreak/>
        <w:t xml:space="preserve">le </w:t>
      </w:r>
      <w:r w:rsidR="07807C1D" w:rsidRPr="6363EB40">
        <w:rPr>
          <w:sz w:val="24"/>
          <w:szCs w:val="24"/>
        </w:rPr>
        <w:t>« </w:t>
      </w:r>
      <w:r w:rsidR="00803087">
        <w:rPr>
          <w:sz w:val="24"/>
          <w:szCs w:val="24"/>
        </w:rPr>
        <w:t>h</w:t>
      </w:r>
      <w:r w:rsidR="14A78361" w:rsidRPr="6363EB40">
        <w:rPr>
          <w:sz w:val="24"/>
          <w:szCs w:val="24"/>
        </w:rPr>
        <w:t xml:space="preserve">ealth </w:t>
      </w:r>
      <w:r w:rsidR="00803087">
        <w:rPr>
          <w:sz w:val="24"/>
          <w:szCs w:val="24"/>
        </w:rPr>
        <w:t>f</w:t>
      </w:r>
      <w:r w:rsidR="14A78361" w:rsidRPr="6363EB40">
        <w:rPr>
          <w:sz w:val="24"/>
          <w:szCs w:val="24"/>
        </w:rPr>
        <w:t>orecast</w:t>
      </w:r>
      <w:r w:rsidR="07807C1D" w:rsidRPr="6363EB40">
        <w:rPr>
          <w:sz w:val="24"/>
          <w:szCs w:val="24"/>
        </w:rPr>
        <w:t xml:space="preserve"> », </w:t>
      </w:r>
      <w:r w:rsidRPr="6363EB40">
        <w:rPr>
          <w:sz w:val="24"/>
          <w:szCs w:val="24"/>
        </w:rPr>
        <w:t>un</w:t>
      </w:r>
      <w:r w:rsidR="4E79816F" w:rsidRPr="6363EB40">
        <w:rPr>
          <w:sz w:val="24"/>
          <w:szCs w:val="24"/>
        </w:rPr>
        <w:t>e pré</w:t>
      </w:r>
      <w:r w:rsidR="772D4E41" w:rsidRPr="6363EB40">
        <w:rPr>
          <w:sz w:val="24"/>
          <w:szCs w:val="24"/>
        </w:rPr>
        <w:t xml:space="preserve">vision </w:t>
      </w:r>
      <w:r w:rsidR="5C167FBF" w:rsidRPr="6363EB40">
        <w:rPr>
          <w:sz w:val="24"/>
          <w:szCs w:val="24"/>
        </w:rPr>
        <w:t>du nombre de kilomètres restant av</w:t>
      </w:r>
      <w:r w:rsidR="3CA57769" w:rsidRPr="6363EB40">
        <w:rPr>
          <w:sz w:val="24"/>
          <w:szCs w:val="24"/>
        </w:rPr>
        <w:t>ant</w:t>
      </w:r>
      <w:r w:rsidR="5C167FBF" w:rsidRPr="6363EB40">
        <w:rPr>
          <w:sz w:val="24"/>
          <w:szCs w:val="24"/>
        </w:rPr>
        <w:t xml:space="preserve"> la prochaine maintenance</w:t>
      </w:r>
      <w:r w:rsidR="00D724F5" w:rsidRPr="6363EB40">
        <w:rPr>
          <w:sz w:val="24"/>
          <w:szCs w:val="24"/>
        </w:rPr>
        <w:t xml:space="preserve"> (échéance définie sur mesure et non prédéfinie par des contrats de maintenance standard)</w:t>
      </w:r>
      <w:r w:rsidR="5C167FBF" w:rsidRPr="6363EB40">
        <w:rPr>
          <w:sz w:val="24"/>
          <w:szCs w:val="24"/>
        </w:rPr>
        <w:t>,</w:t>
      </w:r>
      <w:r w:rsidR="2F1F31A0" w:rsidRPr="6363EB40">
        <w:rPr>
          <w:sz w:val="24"/>
          <w:szCs w:val="24"/>
        </w:rPr>
        <w:t xml:space="preserve"> </w:t>
      </w:r>
      <w:r w:rsidR="0000207B">
        <w:rPr>
          <w:sz w:val="24"/>
          <w:szCs w:val="24"/>
        </w:rPr>
        <w:t xml:space="preserve">mais aussi </w:t>
      </w:r>
      <w:r w:rsidR="5C167FBF" w:rsidRPr="6363EB40">
        <w:rPr>
          <w:sz w:val="24"/>
          <w:szCs w:val="24"/>
        </w:rPr>
        <w:t>des conseils sur la conduite à adopter pour prolonger la durée de vie des pièces d’usure</w:t>
      </w:r>
      <w:r w:rsidR="008D4D5E">
        <w:rPr>
          <w:sz w:val="24"/>
          <w:szCs w:val="24"/>
        </w:rPr>
        <w:t>.</w:t>
      </w:r>
    </w:p>
    <w:p w14:paraId="2CA59794" w14:textId="77777777" w:rsidR="00A966C5" w:rsidRPr="00345D0D" w:rsidRDefault="00A966C5" w:rsidP="00345D0D">
      <w:pPr>
        <w:rPr>
          <w:sz w:val="24"/>
          <w:szCs w:val="24"/>
        </w:rPr>
      </w:pPr>
    </w:p>
    <w:p w14:paraId="09F42C23" w14:textId="7E91648B" w:rsidR="00345D0D" w:rsidRPr="00902D28" w:rsidRDefault="00F060B1" w:rsidP="00345D0D">
      <w:pPr>
        <w:rPr>
          <w:b/>
          <w:bCs/>
          <w:sz w:val="24"/>
          <w:szCs w:val="24"/>
        </w:rPr>
      </w:pPr>
      <w:r>
        <w:rPr>
          <w:b/>
          <w:bCs/>
          <w:noProof/>
          <w:sz w:val="24"/>
          <w:szCs w:val="24"/>
        </w:rPr>
        <w:drawing>
          <wp:inline distT="0" distB="0" distL="0" distR="0" wp14:anchorId="135C4ABD" wp14:editId="77756714">
            <wp:extent cx="5765800" cy="3334698"/>
            <wp:effectExtent l="0" t="0" r="6350" b="0"/>
            <wp:docPr id="593107209" name="Image 593107209" descr="Une image contenant texte, capture d’écran,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09" name="Image 593107209" descr="Une image contenant texte, capture d’écran, conception&#10;&#10;Description générée automatiquement"/>
                    <pic:cNvPicPr/>
                  </pic:nvPicPr>
                  <pic:blipFill>
                    <a:blip r:embed="rId33">
                      <a:extLst>
                        <a:ext uri="{28A0092B-C50C-407E-A947-70E740481C1C}">
                          <a14:useLocalDpi xmlns:a14="http://schemas.microsoft.com/office/drawing/2010/main" val="0"/>
                        </a:ext>
                      </a:extLst>
                    </a:blip>
                    <a:stretch>
                      <a:fillRect/>
                    </a:stretch>
                  </pic:blipFill>
                  <pic:spPr>
                    <a:xfrm>
                      <a:off x="0" y="0"/>
                      <a:ext cx="5777977" cy="3341741"/>
                    </a:xfrm>
                    <a:prstGeom prst="rect">
                      <a:avLst/>
                    </a:prstGeom>
                  </pic:spPr>
                </pic:pic>
              </a:graphicData>
            </a:graphic>
          </wp:inline>
        </w:drawing>
      </w:r>
      <w:r w:rsidR="00383610">
        <w:rPr>
          <w:b/>
          <w:bCs/>
          <w:sz w:val="24"/>
          <w:szCs w:val="24"/>
        </w:rPr>
        <w:t>[</w:t>
      </w:r>
      <w:r w:rsidR="00345D0D" w:rsidRPr="00902D28">
        <w:rPr>
          <w:b/>
          <w:bCs/>
          <w:sz w:val="24"/>
          <w:szCs w:val="24"/>
        </w:rPr>
        <w:t xml:space="preserve">Car health </w:t>
      </w:r>
      <w:r w:rsidR="003357B3">
        <w:rPr>
          <w:b/>
          <w:bCs/>
          <w:sz w:val="24"/>
          <w:szCs w:val="24"/>
        </w:rPr>
        <w:t xml:space="preserve">NFT </w:t>
      </w:r>
      <w:r w:rsidR="00345D0D" w:rsidRPr="00902D28">
        <w:rPr>
          <w:b/>
          <w:bCs/>
          <w:sz w:val="24"/>
          <w:szCs w:val="24"/>
        </w:rPr>
        <w:t>certificate</w:t>
      </w:r>
      <w:r w:rsidR="00383610">
        <w:rPr>
          <w:b/>
          <w:bCs/>
          <w:sz w:val="24"/>
          <w:szCs w:val="24"/>
        </w:rPr>
        <w:t xml:space="preserve">] </w:t>
      </w:r>
      <w:r w:rsidR="00E0457A">
        <w:rPr>
          <w:b/>
          <w:bCs/>
          <w:sz w:val="24"/>
          <w:szCs w:val="24"/>
        </w:rPr>
        <w:t>Le c</w:t>
      </w:r>
      <w:r w:rsidR="00383610">
        <w:rPr>
          <w:b/>
          <w:bCs/>
          <w:sz w:val="24"/>
          <w:szCs w:val="24"/>
        </w:rPr>
        <w:t>ertificat de santé du véhicule</w:t>
      </w:r>
      <w:r w:rsidR="00345D0D" w:rsidRPr="00902D28">
        <w:rPr>
          <w:b/>
          <w:bCs/>
          <w:sz w:val="24"/>
          <w:szCs w:val="24"/>
        </w:rPr>
        <w:t xml:space="preserve"> </w:t>
      </w:r>
    </w:p>
    <w:p w14:paraId="793C58C4" w14:textId="54C91ED7" w:rsidR="0061609D" w:rsidRPr="00345D0D" w:rsidRDefault="4DFF2591" w:rsidP="00345D0D">
      <w:pPr>
        <w:rPr>
          <w:sz w:val="24"/>
          <w:szCs w:val="24"/>
        </w:rPr>
      </w:pPr>
      <w:r w:rsidRPr="6363EB40">
        <w:rPr>
          <w:sz w:val="24"/>
          <w:szCs w:val="24"/>
        </w:rPr>
        <w:t xml:space="preserve">Le concept-car </w:t>
      </w:r>
      <w:r w:rsidR="5EB3CAB3" w:rsidRPr="6363EB40">
        <w:rPr>
          <w:sz w:val="24"/>
          <w:szCs w:val="24"/>
        </w:rPr>
        <w:t>H</w:t>
      </w:r>
      <w:r w:rsidR="4A66D835" w:rsidRPr="6363EB40">
        <w:rPr>
          <w:sz w:val="24"/>
          <w:szCs w:val="24"/>
        </w:rPr>
        <w:t>1</w:t>
      </w:r>
      <w:r w:rsidR="4A66D835" w:rsidRPr="6363EB40">
        <w:rPr>
          <w:sz w:val="24"/>
          <w:szCs w:val="24"/>
          <w:vertAlign w:val="superscript"/>
        </w:rPr>
        <w:t>s</w:t>
      </w:r>
      <w:r w:rsidR="5EB3CAB3" w:rsidRPr="6363EB40">
        <w:rPr>
          <w:sz w:val="24"/>
          <w:szCs w:val="24"/>
          <w:vertAlign w:val="superscript"/>
        </w:rPr>
        <w:t xml:space="preserve">t </w:t>
      </w:r>
      <w:r w:rsidR="00996C76">
        <w:rPr>
          <w:sz w:val="24"/>
          <w:szCs w:val="24"/>
        </w:rPr>
        <w:t>v</w:t>
      </w:r>
      <w:r w:rsidR="5EB3CAB3" w:rsidRPr="6363EB40">
        <w:rPr>
          <w:sz w:val="24"/>
          <w:szCs w:val="24"/>
        </w:rPr>
        <w:t xml:space="preserve">ision peut générer </w:t>
      </w:r>
      <w:r w:rsidR="1829AFEC" w:rsidRPr="6363EB40">
        <w:rPr>
          <w:sz w:val="24"/>
          <w:szCs w:val="24"/>
        </w:rPr>
        <w:t xml:space="preserve">son propre </w:t>
      </w:r>
      <w:r w:rsidR="480A8A27" w:rsidRPr="6363EB40">
        <w:rPr>
          <w:sz w:val="24"/>
          <w:szCs w:val="24"/>
        </w:rPr>
        <w:t xml:space="preserve">certificat </w:t>
      </w:r>
      <w:r w:rsidR="1829AFEC" w:rsidRPr="6363EB40">
        <w:rPr>
          <w:sz w:val="24"/>
          <w:szCs w:val="24"/>
        </w:rPr>
        <w:t>de santé</w:t>
      </w:r>
      <w:r w:rsidR="44EA40DD" w:rsidRPr="6363EB40">
        <w:rPr>
          <w:sz w:val="24"/>
          <w:szCs w:val="24"/>
        </w:rPr>
        <w:t xml:space="preserve"> ou</w:t>
      </w:r>
      <w:r w:rsidR="7D01D45F" w:rsidRPr="6363EB40">
        <w:rPr>
          <w:sz w:val="24"/>
          <w:szCs w:val="24"/>
        </w:rPr>
        <w:t xml:space="preserve"> « </w:t>
      </w:r>
      <w:r w:rsidR="00317BBC">
        <w:rPr>
          <w:sz w:val="24"/>
          <w:szCs w:val="24"/>
        </w:rPr>
        <w:t>h</w:t>
      </w:r>
      <w:r w:rsidR="5EB3CAB3" w:rsidRPr="6363EB40">
        <w:rPr>
          <w:sz w:val="24"/>
          <w:szCs w:val="24"/>
        </w:rPr>
        <w:t xml:space="preserve">ealth </w:t>
      </w:r>
      <w:r w:rsidR="00317BBC">
        <w:rPr>
          <w:sz w:val="24"/>
          <w:szCs w:val="24"/>
        </w:rPr>
        <w:t>c</w:t>
      </w:r>
      <w:r w:rsidR="5EB3CAB3" w:rsidRPr="6363EB40">
        <w:rPr>
          <w:sz w:val="24"/>
          <w:szCs w:val="24"/>
        </w:rPr>
        <w:t>ertificat</w:t>
      </w:r>
      <w:r w:rsidR="0D742EED" w:rsidRPr="6363EB40">
        <w:rPr>
          <w:sz w:val="24"/>
          <w:szCs w:val="24"/>
        </w:rPr>
        <w:t>e</w:t>
      </w:r>
      <w:r w:rsidR="5EB3CAB3" w:rsidRPr="6363EB40">
        <w:rPr>
          <w:sz w:val="24"/>
          <w:szCs w:val="24"/>
        </w:rPr>
        <w:t> »</w:t>
      </w:r>
      <w:r w:rsidR="44EA40DD" w:rsidRPr="6363EB40">
        <w:rPr>
          <w:sz w:val="24"/>
          <w:szCs w:val="24"/>
        </w:rPr>
        <w:t xml:space="preserve">. </w:t>
      </w:r>
      <w:r w:rsidR="756FE35F" w:rsidRPr="6363EB40">
        <w:rPr>
          <w:sz w:val="24"/>
          <w:szCs w:val="24"/>
        </w:rPr>
        <w:t>Accessible</w:t>
      </w:r>
      <w:r w:rsidR="5EB3CAB3" w:rsidRPr="6363EB40">
        <w:rPr>
          <w:sz w:val="24"/>
          <w:szCs w:val="24"/>
        </w:rPr>
        <w:t xml:space="preserve"> sur</w:t>
      </w:r>
      <w:r w:rsidR="1829AFEC" w:rsidRPr="6363EB40">
        <w:rPr>
          <w:sz w:val="24"/>
          <w:szCs w:val="24"/>
        </w:rPr>
        <w:t xml:space="preserve"> tous supports numériques (par exemple un smartphone)</w:t>
      </w:r>
      <w:r w:rsidR="44EA40DD" w:rsidRPr="6363EB40">
        <w:rPr>
          <w:sz w:val="24"/>
          <w:szCs w:val="24"/>
        </w:rPr>
        <w:t>, ce document</w:t>
      </w:r>
      <w:r w:rsidR="5EB3CAB3" w:rsidRPr="6363EB40">
        <w:rPr>
          <w:sz w:val="24"/>
          <w:szCs w:val="24"/>
        </w:rPr>
        <w:t xml:space="preserve"> </w:t>
      </w:r>
      <w:r w:rsidR="1872A3A3" w:rsidRPr="6363EB40">
        <w:rPr>
          <w:sz w:val="24"/>
          <w:szCs w:val="24"/>
        </w:rPr>
        <w:t xml:space="preserve">sous forme d’objet NFT* </w:t>
      </w:r>
      <w:r w:rsidR="6FC5D8E3" w:rsidRPr="6363EB40">
        <w:rPr>
          <w:sz w:val="24"/>
          <w:szCs w:val="24"/>
        </w:rPr>
        <w:t>certifi</w:t>
      </w:r>
      <w:r w:rsidR="44EA40DD" w:rsidRPr="6363EB40">
        <w:rPr>
          <w:sz w:val="24"/>
          <w:szCs w:val="24"/>
        </w:rPr>
        <w:t>e</w:t>
      </w:r>
      <w:r w:rsidR="6FC5D8E3" w:rsidRPr="6363EB40">
        <w:rPr>
          <w:sz w:val="24"/>
          <w:szCs w:val="24"/>
        </w:rPr>
        <w:t xml:space="preserve"> </w:t>
      </w:r>
      <w:r w:rsidR="71782D05" w:rsidRPr="6363EB40">
        <w:rPr>
          <w:sz w:val="24"/>
          <w:szCs w:val="24"/>
        </w:rPr>
        <w:t xml:space="preserve">l’état de santé de la voiture ainsi que son </w:t>
      </w:r>
      <w:r w:rsidR="6FC5D8E3" w:rsidRPr="6363EB40">
        <w:rPr>
          <w:sz w:val="24"/>
          <w:szCs w:val="24"/>
        </w:rPr>
        <w:t>historique</w:t>
      </w:r>
      <w:r w:rsidR="5EB3CAB3" w:rsidRPr="6363EB40">
        <w:rPr>
          <w:sz w:val="24"/>
          <w:szCs w:val="24"/>
        </w:rPr>
        <w:t xml:space="preserve"> </w:t>
      </w:r>
      <w:r w:rsidR="6FC5D8E3" w:rsidRPr="6363EB40">
        <w:rPr>
          <w:sz w:val="24"/>
          <w:szCs w:val="24"/>
        </w:rPr>
        <w:t xml:space="preserve">(nombre de propriétaires, </w:t>
      </w:r>
      <w:r w:rsidR="3089632E" w:rsidRPr="6363EB40">
        <w:rPr>
          <w:sz w:val="24"/>
          <w:szCs w:val="24"/>
        </w:rPr>
        <w:t>état de santé</w:t>
      </w:r>
      <w:r w:rsidR="0DC1AF8F" w:rsidRPr="6363EB40">
        <w:rPr>
          <w:sz w:val="24"/>
          <w:szCs w:val="24"/>
        </w:rPr>
        <w:t xml:space="preserve"> des </w:t>
      </w:r>
      <w:r w:rsidR="54B2501A" w:rsidRPr="6363EB40">
        <w:rPr>
          <w:sz w:val="24"/>
          <w:szCs w:val="24"/>
        </w:rPr>
        <w:t>éléments</w:t>
      </w:r>
      <w:r w:rsidR="0DC1AF8F" w:rsidRPr="6363EB40">
        <w:rPr>
          <w:sz w:val="24"/>
          <w:szCs w:val="24"/>
        </w:rPr>
        <w:t xml:space="preserve"> clés comme la batterie</w:t>
      </w:r>
      <w:r w:rsidR="012B7916" w:rsidRPr="6363EB40">
        <w:rPr>
          <w:sz w:val="24"/>
          <w:szCs w:val="24"/>
        </w:rPr>
        <w:t xml:space="preserve">, </w:t>
      </w:r>
      <w:r w:rsidR="77B89092" w:rsidRPr="6363EB40">
        <w:rPr>
          <w:sz w:val="24"/>
          <w:szCs w:val="24"/>
        </w:rPr>
        <w:t xml:space="preserve">le </w:t>
      </w:r>
      <w:r w:rsidR="012B7916" w:rsidRPr="6363EB40">
        <w:rPr>
          <w:sz w:val="24"/>
          <w:szCs w:val="24"/>
        </w:rPr>
        <w:t xml:space="preserve">nombre de révisions, </w:t>
      </w:r>
      <w:r w:rsidR="69AD36EA" w:rsidRPr="6363EB40">
        <w:rPr>
          <w:sz w:val="24"/>
          <w:szCs w:val="24"/>
        </w:rPr>
        <w:t xml:space="preserve">le </w:t>
      </w:r>
      <w:r w:rsidR="012B7916" w:rsidRPr="6363EB40">
        <w:rPr>
          <w:sz w:val="24"/>
          <w:szCs w:val="24"/>
        </w:rPr>
        <w:t>certificat des garagistes intervenus sur le véhicule</w:t>
      </w:r>
      <w:r w:rsidR="0000207B">
        <w:rPr>
          <w:sz w:val="24"/>
          <w:szCs w:val="24"/>
        </w:rPr>
        <w:t>, etc.</w:t>
      </w:r>
      <w:r w:rsidR="3089632E" w:rsidRPr="6363EB40">
        <w:rPr>
          <w:sz w:val="24"/>
          <w:szCs w:val="24"/>
        </w:rPr>
        <w:t xml:space="preserve">). </w:t>
      </w:r>
      <w:r w:rsidR="6681892B" w:rsidRPr="6363EB40">
        <w:rPr>
          <w:sz w:val="24"/>
          <w:szCs w:val="24"/>
        </w:rPr>
        <w:t xml:space="preserve">Il </w:t>
      </w:r>
      <w:r w:rsidR="3A3A8E9F" w:rsidRPr="6363EB40">
        <w:rPr>
          <w:sz w:val="24"/>
          <w:szCs w:val="24"/>
        </w:rPr>
        <w:t>intègre</w:t>
      </w:r>
      <w:r w:rsidR="6681892B" w:rsidRPr="6363EB40">
        <w:rPr>
          <w:sz w:val="24"/>
          <w:szCs w:val="24"/>
        </w:rPr>
        <w:t xml:space="preserve"> </w:t>
      </w:r>
      <w:r w:rsidR="11579B0C" w:rsidRPr="6363EB40">
        <w:rPr>
          <w:sz w:val="24"/>
          <w:szCs w:val="24"/>
        </w:rPr>
        <w:t xml:space="preserve">également </w:t>
      </w:r>
      <w:r w:rsidR="772D4E41" w:rsidRPr="6363EB40">
        <w:rPr>
          <w:sz w:val="24"/>
          <w:szCs w:val="24"/>
        </w:rPr>
        <w:t>l’historique des contrôles techniques</w:t>
      </w:r>
      <w:r w:rsidR="1845E74F" w:rsidRPr="6363EB40">
        <w:rPr>
          <w:sz w:val="24"/>
          <w:szCs w:val="24"/>
        </w:rPr>
        <w:t xml:space="preserve"> mais surtout la possibilité de réaliser une projection </w:t>
      </w:r>
      <w:r w:rsidR="14A78361" w:rsidRPr="6363EB40">
        <w:rPr>
          <w:sz w:val="24"/>
          <w:szCs w:val="24"/>
        </w:rPr>
        <w:t>d</w:t>
      </w:r>
      <w:r w:rsidR="048F32D6" w:rsidRPr="6363EB40">
        <w:rPr>
          <w:sz w:val="24"/>
          <w:szCs w:val="24"/>
        </w:rPr>
        <w:t>u prochain</w:t>
      </w:r>
      <w:r w:rsidR="133CE473" w:rsidRPr="6363EB40">
        <w:rPr>
          <w:sz w:val="24"/>
          <w:szCs w:val="24"/>
        </w:rPr>
        <w:t xml:space="preserve"> </w:t>
      </w:r>
      <w:r w:rsidR="14A78361" w:rsidRPr="6363EB40">
        <w:rPr>
          <w:sz w:val="24"/>
          <w:szCs w:val="24"/>
        </w:rPr>
        <w:t>contr</w:t>
      </w:r>
      <w:r w:rsidR="030DB1F9" w:rsidRPr="6363EB40">
        <w:rPr>
          <w:sz w:val="24"/>
          <w:szCs w:val="24"/>
        </w:rPr>
        <w:t>ôle</w:t>
      </w:r>
      <w:r w:rsidR="1845E74F" w:rsidRPr="6363EB40">
        <w:rPr>
          <w:sz w:val="24"/>
          <w:szCs w:val="24"/>
        </w:rPr>
        <w:t>.</w:t>
      </w:r>
    </w:p>
    <w:p w14:paraId="41B79AE1" w14:textId="4A1EC2B9" w:rsidR="006C219B" w:rsidRPr="009460CC" w:rsidRDefault="0AADA2BD" w:rsidP="009460CC">
      <w:pPr>
        <w:rPr>
          <w:sz w:val="24"/>
          <w:szCs w:val="24"/>
        </w:rPr>
      </w:pPr>
      <w:r w:rsidRPr="6363EB40">
        <w:rPr>
          <w:sz w:val="24"/>
          <w:szCs w:val="24"/>
        </w:rPr>
        <w:t>La technologie de la blockchain garantit l’authenticité et rend impossible la falsification de c</w:t>
      </w:r>
      <w:r w:rsidR="28C4FA52" w:rsidRPr="6363EB40">
        <w:rPr>
          <w:sz w:val="24"/>
          <w:szCs w:val="24"/>
        </w:rPr>
        <w:t>e certificat de santé global</w:t>
      </w:r>
      <w:r w:rsidRPr="6363EB40">
        <w:rPr>
          <w:sz w:val="24"/>
          <w:szCs w:val="24"/>
        </w:rPr>
        <w:t xml:space="preserve">. Ainsi sécurisé, ce dernier </w:t>
      </w:r>
      <w:r w:rsidR="28C4FA52" w:rsidRPr="6363EB40">
        <w:rPr>
          <w:sz w:val="24"/>
          <w:szCs w:val="24"/>
        </w:rPr>
        <w:t>est un a</w:t>
      </w:r>
      <w:r w:rsidR="2F049AD2" w:rsidRPr="6363EB40">
        <w:rPr>
          <w:sz w:val="24"/>
          <w:szCs w:val="24"/>
        </w:rPr>
        <w:t>r</w:t>
      </w:r>
      <w:r w:rsidR="7AD8DB5F" w:rsidRPr="6363EB40">
        <w:rPr>
          <w:sz w:val="24"/>
          <w:szCs w:val="24"/>
        </w:rPr>
        <w:t>gument de réassurance pour les futurs propriétaires ou les loueurs professionnels</w:t>
      </w:r>
      <w:r w:rsidR="6DC5586A" w:rsidRPr="6363EB40">
        <w:rPr>
          <w:sz w:val="24"/>
          <w:szCs w:val="24"/>
        </w:rPr>
        <w:t xml:space="preserve"> </w:t>
      </w:r>
      <w:r w:rsidR="796E2CBE" w:rsidRPr="6363EB40">
        <w:rPr>
          <w:sz w:val="24"/>
          <w:szCs w:val="24"/>
        </w:rPr>
        <w:t>contribu</w:t>
      </w:r>
      <w:r w:rsidR="6DC5586A" w:rsidRPr="6363EB40">
        <w:rPr>
          <w:sz w:val="24"/>
          <w:szCs w:val="24"/>
        </w:rPr>
        <w:t>an</w:t>
      </w:r>
      <w:r w:rsidR="00630995">
        <w:rPr>
          <w:sz w:val="24"/>
          <w:szCs w:val="24"/>
        </w:rPr>
        <w:t>t</w:t>
      </w:r>
      <w:r w:rsidR="6DC5586A" w:rsidRPr="6363EB40">
        <w:rPr>
          <w:sz w:val="24"/>
          <w:szCs w:val="24"/>
        </w:rPr>
        <w:t xml:space="preserve"> </w:t>
      </w:r>
      <w:r w:rsidR="796E2CBE" w:rsidRPr="6363EB40">
        <w:rPr>
          <w:sz w:val="24"/>
          <w:szCs w:val="24"/>
        </w:rPr>
        <w:t xml:space="preserve">à augmenter la valeur </w:t>
      </w:r>
      <w:r w:rsidR="28F6D43D" w:rsidRPr="6363EB40">
        <w:rPr>
          <w:sz w:val="24"/>
          <w:szCs w:val="24"/>
        </w:rPr>
        <w:t>résiduelle d</w:t>
      </w:r>
      <w:r w:rsidR="28C4FA52" w:rsidRPr="6363EB40">
        <w:rPr>
          <w:sz w:val="24"/>
          <w:szCs w:val="24"/>
        </w:rPr>
        <w:t>’une voiture</w:t>
      </w:r>
      <w:r w:rsidR="7AD8DB5F" w:rsidRPr="6363EB40">
        <w:rPr>
          <w:sz w:val="24"/>
          <w:szCs w:val="24"/>
        </w:rPr>
        <w:t>.</w:t>
      </w:r>
    </w:p>
    <w:p w14:paraId="1D41ECAC" w14:textId="66A4652F" w:rsidR="009745F0" w:rsidRPr="00547A36" w:rsidRDefault="0061609D" w:rsidP="0061609D">
      <w:pPr>
        <w:rPr>
          <w:b/>
          <w:bCs/>
          <w:sz w:val="24"/>
          <w:szCs w:val="24"/>
        </w:rPr>
      </w:pPr>
      <w:r w:rsidRPr="00547A36">
        <w:rPr>
          <w:b/>
          <w:bCs/>
          <w:sz w:val="24"/>
          <w:szCs w:val="24"/>
        </w:rPr>
        <w:t>Technologies</w:t>
      </w:r>
      <w:r w:rsidR="00F6257A">
        <w:rPr>
          <w:b/>
          <w:bCs/>
          <w:sz w:val="24"/>
          <w:szCs w:val="24"/>
        </w:rPr>
        <w:t xml:space="preserve"> </w:t>
      </w:r>
      <w:r w:rsidR="009745F0" w:rsidRPr="00547A36">
        <w:rPr>
          <w:b/>
          <w:bCs/>
          <w:sz w:val="24"/>
          <w:szCs w:val="24"/>
        </w:rPr>
        <w:t>utilisées</w:t>
      </w:r>
      <w:r w:rsidR="00F6257A">
        <w:rPr>
          <w:b/>
          <w:bCs/>
          <w:sz w:val="24"/>
          <w:szCs w:val="24"/>
        </w:rPr>
        <w:t> </w:t>
      </w:r>
      <w:r w:rsidRPr="00547A36">
        <w:rPr>
          <w:b/>
          <w:bCs/>
          <w:sz w:val="24"/>
          <w:szCs w:val="24"/>
        </w:rPr>
        <w:t>:</w:t>
      </w:r>
    </w:p>
    <w:p w14:paraId="0D4D71A7" w14:textId="14530971" w:rsidR="00FC77FB" w:rsidRPr="009460CC" w:rsidRDefault="00FC77FB" w:rsidP="009745F0">
      <w:pPr>
        <w:pStyle w:val="Paragraphedeliste"/>
        <w:numPr>
          <w:ilvl w:val="0"/>
          <w:numId w:val="10"/>
        </w:numPr>
        <w:rPr>
          <w:sz w:val="24"/>
          <w:szCs w:val="24"/>
        </w:rPr>
      </w:pPr>
      <w:r w:rsidRPr="28AF5CEA">
        <w:rPr>
          <w:sz w:val="24"/>
          <w:szCs w:val="24"/>
        </w:rPr>
        <w:t xml:space="preserve">Capteurs virtuels et </w:t>
      </w:r>
      <w:r w:rsidR="009460CC" w:rsidRPr="28AF5CEA">
        <w:rPr>
          <w:sz w:val="24"/>
          <w:szCs w:val="24"/>
        </w:rPr>
        <w:t xml:space="preserve">monitoring </w:t>
      </w:r>
      <w:r w:rsidR="00F30B77" w:rsidRPr="28AF5CEA">
        <w:rPr>
          <w:sz w:val="24"/>
          <w:szCs w:val="24"/>
        </w:rPr>
        <w:t>basés sur des technologies de M</w:t>
      </w:r>
      <w:r w:rsidR="5272C44A" w:rsidRPr="28AF5CEA">
        <w:rPr>
          <w:sz w:val="24"/>
          <w:szCs w:val="24"/>
        </w:rPr>
        <w:t xml:space="preserve">achine </w:t>
      </w:r>
      <w:r w:rsidR="00F30B77" w:rsidRPr="28AF5CEA">
        <w:rPr>
          <w:sz w:val="24"/>
          <w:szCs w:val="24"/>
        </w:rPr>
        <w:t>L</w:t>
      </w:r>
      <w:r w:rsidR="01BEB272" w:rsidRPr="28AF5CEA">
        <w:rPr>
          <w:sz w:val="24"/>
          <w:szCs w:val="24"/>
        </w:rPr>
        <w:t>earning</w:t>
      </w:r>
      <w:r w:rsidR="00F30B77" w:rsidRPr="28AF5CEA">
        <w:rPr>
          <w:sz w:val="24"/>
          <w:szCs w:val="24"/>
        </w:rPr>
        <w:t xml:space="preserve"> et de D</w:t>
      </w:r>
      <w:r w:rsidR="5F619F27" w:rsidRPr="28AF5CEA">
        <w:rPr>
          <w:sz w:val="24"/>
          <w:szCs w:val="24"/>
        </w:rPr>
        <w:t xml:space="preserve">eep </w:t>
      </w:r>
      <w:r w:rsidR="00F30B77" w:rsidRPr="28AF5CEA">
        <w:rPr>
          <w:sz w:val="24"/>
          <w:szCs w:val="24"/>
        </w:rPr>
        <w:t>L</w:t>
      </w:r>
      <w:r w:rsidR="4294C65B" w:rsidRPr="28AF5CEA">
        <w:rPr>
          <w:sz w:val="24"/>
          <w:szCs w:val="24"/>
        </w:rPr>
        <w:t>earning</w:t>
      </w:r>
      <w:r w:rsidR="00F6354A">
        <w:rPr>
          <w:sz w:val="24"/>
          <w:szCs w:val="24"/>
        </w:rPr>
        <w:t> </w:t>
      </w:r>
      <w:r w:rsidR="009460CC" w:rsidRPr="28AF5CEA">
        <w:rPr>
          <w:sz w:val="24"/>
          <w:szCs w:val="24"/>
        </w:rPr>
        <w:t xml:space="preserve">: </w:t>
      </w:r>
      <w:r w:rsidR="0061609D" w:rsidRPr="28AF5CEA">
        <w:rPr>
          <w:sz w:val="24"/>
          <w:szCs w:val="24"/>
        </w:rPr>
        <w:t>Compredict</w:t>
      </w:r>
    </w:p>
    <w:p w14:paraId="6F688A35" w14:textId="4BCAA293" w:rsidR="009460CC" w:rsidRDefault="00FC77FB" w:rsidP="009745F0">
      <w:pPr>
        <w:pStyle w:val="Paragraphedeliste"/>
        <w:numPr>
          <w:ilvl w:val="0"/>
          <w:numId w:val="10"/>
        </w:numPr>
        <w:rPr>
          <w:sz w:val="24"/>
          <w:szCs w:val="24"/>
        </w:rPr>
      </w:pPr>
      <w:r w:rsidRPr="00FC77FB">
        <w:rPr>
          <w:sz w:val="24"/>
          <w:szCs w:val="24"/>
        </w:rPr>
        <w:t>Données</w:t>
      </w:r>
      <w:r w:rsidR="00E912E7">
        <w:rPr>
          <w:sz w:val="24"/>
          <w:szCs w:val="24"/>
        </w:rPr>
        <w:t xml:space="preserve"> historiques de la voiture et expertise</w:t>
      </w:r>
      <w:r w:rsidR="00F6354A">
        <w:rPr>
          <w:sz w:val="24"/>
          <w:szCs w:val="24"/>
        </w:rPr>
        <w:t> </w:t>
      </w:r>
      <w:r w:rsidRPr="00FC77FB">
        <w:rPr>
          <w:sz w:val="24"/>
          <w:szCs w:val="24"/>
        </w:rPr>
        <w:t xml:space="preserve">: </w:t>
      </w:r>
      <w:r w:rsidR="0061609D" w:rsidRPr="00FC77FB">
        <w:rPr>
          <w:sz w:val="24"/>
          <w:szCs w:val="24"/>
        </w:rPr>
        <w:t>Renault</w:t>
      </w:r>
      <w:r w:rsidR="0094366F">
        <w:rPr>
          <w:sz w:val="24"/>
          <w:szCs w:val="24"/>
        </w:rPr>
        <w:t xml:space="preserve"> Group</w:t>
      </w:r>
    </w:p>
    <w:p w14:paraId="6B164FE1" w14:textId="37CBCDD3" w:rsidR="00774260" w:rsidRPr="00774260" w:rsidRDefault="00774260" w:rsidP="009745F0">
      <w:pPr>
        <w:pStyle w:val="Paragraphedeliste"/>
        <w:numPr>
          <w:ilvl w:val="0"/>
          <w:numId w:val="10"/>
        </w:numPr>
        <w:rPr>
          <w:sz w:val="28"/>
          <w:szCs w:val="28"/>
        </w:rPr>
      </w:pPr>
      <w:r w:rsidRPr="00774260">
        <w:rPr>
          <w:rStyle w:val="ui-provider"/>
          <w:sz w:val="24"/>
          <w:szCs w:val="24"/>
        </w:rPr>
        <w:t>Déploiement NFT / Smart contract</w:t>
      </w:r>
      <w:r w:rsidR="00F6354A">
        <w:rPr>
          <w:rStyle w:val="ui-provider"/>
          <w:sz w:val="24"/>
          <w:szCs w:val="24"/>
        </w:rPr>
        <w:t> </w:t>
      </w:r>
      <w:r w:rsidRPr="00774260">
        <w:rPr>
          <w:rStyle w:val="ui-provider"/>
          <w:sz w:val="24"/>
          <w:szCs w:val="24"/>
        </w:rPr>
        <w:t>: Renaissance</w:t>
      </w:r>
    </w:p>
    <w:p w14:paraId="13B7A28A" w14:textId="3F68651F" w:rsidR="009460CC" w:rsidRDefault="012B7916" w:rsidP="009745F0">
      <w:pPr>
        <w:pStyle w:val="Paragraphedeliste"/>
        <w:numPr>
          <w:ilvl w:val="0"/>
          <w:numId w:val="10"/>
        </w:numPr>
        <w:rPr>
          <w:sz w:val="24"/>
          <w:szCs w:val="24"/>
        </w:rPr>
      </w:pPr>
      <w:r w:rsidRPr="00ED36D3">
        <w:rPr>
          <w:sz w:val="24"/>
          <w:szCs w:val="24"/>
        </w:rPr>
        <w:lastRenderedPageBreak/>
        <w:t>Live Identity Wallet</w:t>
      </w:r>
      <w:r w:rsidRPr="6363EB40">
        <w:rPr>
          <w:sz w:val="24"/>
          <w:szCs w:val="24"/>
        </w:rPr>
        <w:t xml:space="preserve"> </w:t>
      </w:r>
      <w:r w:rsidR="63986F84" w:rsidRPr="6363EB40">
        <w:rPr>
          <w:sz w:val="24"/>
          <w:szCs w:val="24"/>
        </w:rPr>
        <w:t xml:space="preserve">et blockchain : </w:t>
      </w:r>
      <w:r w:rsidR="14A78361" w:rsidRPr="6363EB40">
        <w:rPr>
          <w:sz w:val="24"/>
          <w:szCs w:val="24"/>
        </w:rPr>
        <w:t>Orange</w:t>
      </w:r>
    </w:p>
    <w:p w14:paraId="27A0D1CA" w14:textId="4B7FEB70" w:rsidR="0061609D" w:rsidRPr="00B065BE" w:rsidRDefault="00B5106D" w:rsidP="00B065BE">
      <w:pPr>
        <w:pStyle w:val="Paragraphedeliste"/>
        <w:numPr>
          <w:ilvl w:val="0"/>
          <w:numId w:val="10"/>
        </w:numPr>
        <w:rPr>
          <w:sz w:val="24"/>
          <w:szCs w:val="24"/>
        </w:rPr>
      </w:pPr>
      <w:r w:rsidRPr="00B065BE">
        <w:rPr>
          <w:sz w:val="24"/>
          <w:szCs w:val="24"/>
        </w:rPr>
        <w:t xml:space="preserve">Jumeau </w:t>
      </w:r>
      <w:r w:rsidR="00535CF3">
        <w:rPr>
          <w:sz w:val="24"/>
          <w:szCs w:val="24"/>
        </w:rPr>
        <w:t>virtuel</w:t>
      </w:r>
      <w:r w:rsidR="00BF4240" w:rsidRPr="00B065BE">
        <w:rPr>
          <w:sz w:val="24"/>
          <w:szCs w:val="24"/>
        </w:rPr>
        <w:t xml:space="preserve">/ </w:t>
      </w:r>
      <w:r w:rsidR="00507722">
        <w:rPr>
          <w:sz w:val="24"/>
          <w:szCs w:val="24"/>
        </w:rPr>
        <w:t xml:space="preserve">plateforme </w:t>
      </w:r>
      <w:r w:rsidR="00BF4240" w:rsidRPr="00B065BE">
        <w:rPr>
          <w:sz w:val="24"/>
          <w:szCs w:val="24"/>
        </w:rPr>
        <w:t>3DEXPERIENCE</w:t>
      </w:r>
      <w:r w:rsidR="00F6354A">
        <w:rPr>
          <w:sz w:val="24"/>
          <w:szCs w:val="24"/>
        </w:rPr>
        <w:t> </w:t>
      </w:r>
      <w:r w:rsidRPr="00B065BE">
        <w:rPr>
          <w:sz w:val="24"/>
          <w:szCs w:val="24"/>
        </w:rPr>
        <w:t xml:space="preserve">: </w:t>
      </w:r>
      <w:r w:rsidR="0061609D" w:rsidRPr="00B065BE">
        <w:rPr>
          <w:sz w:val="24"/>
          <w:szCs w:val="24"/>
        </w:rPr>
        <w:t>Dassault</w:t>
      </w:r>
      <w:r w:rsidRPr="00B065BE">
        <w:rPr>
          <w:sz w:val="24"/>
          <w:szCs w:val="24"/>
        </w:rPr>
        <w:t xml:space="preserve"> Syst</w:t>
      </w:r>
      <w:r w:rsidR="0094366F" w:rsidRPr="00B065BE">
        <w:rPr>
          <w:sz w:val="24"/>
          <w:szCs w:val="24"/>
        </w:rPr>
        <w:t>è</w:t>
      </w:r>
      <w:r w:rsidRPr="00B065BE">
        <w:rPr>
          <w:sz w:val="24"/>
          <w:szCs w:val="24"/>
        </w:rPr>
        <w:t>mes</w:t>
      </w:r>
    </w:p>
    <w:p w14:paraId="53EFE2A3" w14:textId="12AF4DBD" w:rsidR="009745F0" w:rsidRPr="00275920" w:rsidRDefault="7E79B9B2" w:rsidP="00C81794">
      <w:pPr>
        <w:rPr>
          <w:i/>
          <w:iCs/>
          <w:sz w:val="24"/>
          <w:szCs w:val="24"/>
        </w:rPr>
      </w:pPr>
      <w:r w:rsidRPr="00275920">
        <w:rPr>
          <w:i/>
          <w:iCs/>
          <w:sz w:val="24"/>
          <w:szCs w:val="24"/>
        </w:rPr>
        <w:t>*NFT</w:t>
      </w:r>
      <w:r w:rsidR="0076089B" w:rsidRPr="00275920">
        <w:rPr>
          <w:i/>
          <w:iCs/>
          <w:sz w:val="24"/>
          <w:szCs w:val="24"/>
        </w:rPr>
        <w:t xml:space="preserve"> (Non Fungible Token</w:t>
      </w:r>
      <w:r w:rsidR="000A403E" w:rsidRPr="00275920">
        <w:rPr>
          <w:i/>
          <w:iCs/>
          <w:sz w:val="24"/>
          <w:szCs w:val="24"/>
        </w:rPr>
        <w:t>)</w:t>
      </w:r>
      <w:r w:rsidR="0076089B" w:rsidRPr="00275920">
        <w:rPr>
          <w:i/>
          <w:iCs/>
          <w:sz w:val="24"/>
          <w:szCs w:val="24"/>
        </w:rPr>
        <w:t xml:space="preserve"> </w:t>
      </w:r>
      <w:r w:rsidRPr="00275920">
        <w:rPr>
          <w:i/>
          <w:iCs/>
          <w:sz w:val="24"/>
          <w:szCs w:val="24"/>
        </w:rPr>
        <w:t xml:space="preserve">= </w:t>
      </w:r>
      <w:r w:rsidR="000A403E" w:rsidRPr="00275920">
        <w:rPr>
          <w:i/>
          <w:iCs/>
          <w:sz w:val="24"/>
          <w:szCs w:val="24"/>
        </w:rPr>
        <w:t>Un NFT, ou « j</w:t>
      </w:r>
      <w:r w:rsidR="4968A8F7" w:rsidRPr="00275920">
        <w:rPr>
          <w:i/>
          <w:iCs/>
          <w:sz w:val="24"/>
          <w:szCs w:val="24"/>
        </w:rPr>
        <w:t xml:space="preserve">eton </w:t>
      </w:r>
      <w:r w:rsidR="000A403E" w:rsidRPr="00275920">
        <w:rPr>
          <w:i/>
          <w:iCs/>
          <w:sz w:val="24"/>
          <w:szCs w:val="24"/>
        </w:rPr>
        <w:t>n</w:t>
      </w:r>
      <w:r w:rsidR="4968A8F7" w:rsidRPr="00275920">
        <w:rPr>
          <w:i/>
          <w:iCs/>
          <w:sz w:val="24"/>
          <w:szCs w:val="24"/>
        </w:rPr>
        <w:t xml:space="preserve">on </w:t>
      </w:r>
      <w:r w:rsidR="000A403E" w:rsidRPr="00275920">
        <w:rPr>
          <w:i/>
          <w:iCs/>
          <w:sz w:val="24"/>
          <w:szCs w:val="24"/>
        </w:rPr>
        <w:t>f</w:t>
      </w:r>
      <w:r w:rsidR="4968A8F7" w:rsidRPr="00275920">
        <w:rPr>
          <w:i/>
          <w:iCs/>
          <w:sz w:val="24"/>
          <w:szCs w:val="24"/>
        </w:rPr>
        <w:t>ongible est un certificat de propriété numérique représentant un élément unique, qui ne peut pas être copié, substitué ni subdivisé.</w:t>
      </w:r>
    </w:p>
    <w:p w14:paraId="5EF569D4" w14:textId="77777777" w:rsidR="005C285F" w:rsidRDefault="005C285F" w:rsidP="00C81794">
      <w:pPr>
        <w:rPr>
          <w:sz w:val="24"/>
          <w:szCs w:val="24"/>
        </w:rPr>
      </w:pPr>
    </w:p>
    <w:p w14:paraId="2D9F0E1D" w14:textId="77777777" w:rsidR="00A966C5" w:rsidRDefault="00A966C5" w:rsidP="00C81794">
      <w:pPr>
        <w:rPr>
          <w:sz w:val="24"/>
          <w:szCs w:val="24"/>
        </w:rPr>
      </w:pPr>
    </w:p>
    <w:p w14:paraId="6FD25D6B" w14:textId="71647D00" w:rsidR="006C219B" w:rsidRPr="00C02032" w:rsidRDefault="78D8E351" w:rsidP="00C81794">
      <w:pPr>
        <w:rPr>
          <w:b/>
          <w:bCs/>
          <w:sz w:val="28"/>
          <w:szCs w:val="28"/>
        </w:rPr>
      </w:pPr>
      <w:r w:rsidRPr="6363EB40">
        <w:rPr>
          <w:b/>
          <w:bCs/>
          <w:sz w:val="28"/>
          <w:szCs w:val="28"/>
        </w:rPr>
        <w:t>Pour une route plus sûre</w:t>
      </w:r>
    </w:p>
    <w:p w14:paraId="139B7399" w14:textId="41591641" w:rsidR="005C285F" w:rsidRDefault="004311B2" w:rsidP="00784227">
      <w:pPr>
        <w:rPr>
          <w:rFonts w:cstheme="minorHAnsi"/>
          <w:sz w:val="24"/>
          <w:szCs w:val="24"/>
        </w:rPr>
      </w:pPr>
      <w:r w:rsidRPr="6363EB40">
        <w:rPr>
          <w:sz w:val="24"/>
          <w:szCs w:val="24"/>
        </w:rPr>
        <w:t>Interconnecté, le concept-car H1</w:t>
      </w:r>
      <w:r w:rsidRPr="6363EB40">
        <w:rPr>
          <w:sz w:val="24"/>
          <w:szCs w:val="24"/>
          <w:vertAlign w:val="superscript"/>
        </w:rPr>
        <w:t>st</w:t>
      </w:r>
      <w:r w:rsidRPr="6363EB40">
        <w:rPr>
          <w:sz w:val="24"/>
          <w:szCs w:val="24"/>
        </w:rPr>
        <w:t xml:space="preserve"> </w:t>
      </w:r>
      <w:r w:rsidR="00996C76">
        <w:rPr>
          <w:sz w:val="24"/>
          <w:szCs w:val="24"/>
        </w:rPr>
        <w:t>v</w:t>
      </w:r>
      <w:r w:rsidRPr="6363EB40">
        <w:rPr>
          <w:sz w:val="24"/>
          <w:szCs w:val="24"/>
        </w:rPr>
        <w:t xml:space="preserve">ision exploite en permanence les données </w:t>
      </w:r>
      <w:r w:rsidR="00A21B56">
        <w:rPr>
          <w:sz w:val="24"/>
          <w:szCs w:val="24"/>
        </w:rPr>
        <w:t>recueillies</w:t>
      </w:r>
      <w:r w:rsidR="00A21B56" w:rsidRPr="6363EB40">
        <w:rPr>
          <w:sz w:val="24"/>
          <w:szCs w:val="24"/>
        </w:rPr>
        <w:t xml:space="preserve"> </w:t>
      </w:r>
      <w:r w:rsidRPr="6363EB40">
        <w:rPr>
          <w:sz w:val="24"/>
          <w:szCs w:val="24"/>
        </w:rPr>
        <w:t>en temps réel et celles</w:t>
      </w:r>
      <w:r w:rsidR="00896AB9">
        <w:rPr>
          <w:sz w:val="24"/>
          <w:szCs w:val="24"/>
        </w:rPr>
        <w:t>,</w:t>
      </w:r>
      <w:r w:rsidRPr="6363EB40">
        <w:rPr>
          <w:sz w:val="24"/>
          <w:szCs w:val="24"/>
        </w:rPr>
        <w:t xml:space="preserve"> archivées</w:t>
      </w:r>
      <w:r w:rsidR="00896AB9">
        <w:rPr>
          <w:sz w:val="24"/>
          <w:szCs w:val="24"/>
        </w:rPr>
        <w:t>,</w:t>
      </w:r>
      <w:r w:rsidRPr="6363EB40">
        <w:rPr>
          <w:sz w:val="24"/>
          <w:szCs w:val="24"/>
        </w:rPr>
        <w:t xml:space="preserve"> de tout l’écosystème </w:t>
      </w:r>
      <w:r w:rsidR="00A21B56">
        <w:rPr>
          <w:sz w:val="24"/>
          <w:szCs w:val="24"/>
        </w:rPr>
        <w:t xml:space="preserve">auquel il est </w:t>
      </w:r>
      <w:r w:rsidRPr="6363EB40">
        <w:rPr>
          <w:sz w:val="24"/>
          <w:szCs w:val="24"/>
        </w:rPr>
        <w:t xml:space="preserve">connecté. </w:t>
      </w:r>
      <w:r w:rsidR="006F5693" w:rsidRPr="6363EB40">
        <w:rPr>
          <w:sz w:val="24"/>
          <w:szCs w:val="24"/>
        </w:rPr>
        <w:t xml:space="preserve">Sa plate-forme logicielle collecte, partage et analyse </w:t>
      </w:r>
      <w:r w:rsidR="00896AB9">
        <w:rPr>
          <w:sz w:val="24"/>
          <w:szCs w:val="24"/>
        </w:rPr>
        <w:t xml:space="preserve">ainsi </w:t>
      </w:r>
      <w:r w:rsidR="00D64890">
        <w:rPr>
          <w:sz w:val="24"/>
          <w:szCs w:val="24"/>
        </w:rPr>
        <w:t>les informations</w:t>
      </w:r>
      <w:r w:rsidRPr="6363EB40">
        <w:rPr>
          <w:sz w:val="24"/>
          <w:szCs w:val="24"/>
        </w:rPr>
        <w:t xml:space="preserve"> de</w:t>
      </w:r>
      <w:r w:rsidR="009117DF">
        <w:rPr>
          <w:sz w:val="24"/>
          <w:szCs w:val="24"/>
        </w:rPr>
        <w:t xml:space="preserve"> </w:t>
      </w:r>
      <w:r w:rsidRPr="6363EB40">
        <w:rPr>
          <w:sz w:val="24"/>
          <w:szCs w:val="24"/>
        </w:rPr>
        <w:t>la ville 4.0</w:t>
      </w:r>
      <w:r w:rsidR="00896AB9">
        <w:rPr>
          <w:sz w:val="24"/>
          <w:szCs w:val="24"/>
        </w:rPr>
        <w:t xml:space="preserve">, </w:t>
      </w:r>
      <w:r w:rsidRPr="6363EB40">
        <w:rPr>
          <w:sz w:val="24"/>
          <w:szCs w:val="24"/>
        </w:rPr>
        <w:t>des réseaux routiers</w:t>
      </w:r>
      <w:r w:rsidR="00896AB9">
        <w:rPr>
          <w:sz w:val="24"/>
          <w:szCs w:val="24"/>
        </w:rPr>
        <w:t>,</w:t>
      </w:r>
      <w:r w:rsidRPr="6363EB40">
        <w:rPr>
          <w:sz w:val="24"/>
          <w:szCs w:val="24"/>
        </w:rPr>
        <w:t xml:space="preserve"> mais aussi celles des autres v</w:t>
      </w:r>
      <w:r w:rsidR="00896AB9">
        <w:rPr>
          <w:sz w:val="24"/>
          <w:szCs w:val="24"/>
        </w:rPr>
        <w:t xml:space="preserve">éhicules </w:t>
      </w:r>
      <w:r w:rsidRPr="6363EB40">
        <w:rPr>
          <w:sz w:val="24"/>
          <w:szCs w:val="24"/>
        </w:rPr>
        <w:t xml:space="preserve">et usagers de la route, </w:t>
      </w:r>
      <w:r w:rsidR="00896AB9">
        <w:rPr>
          <w:sz w:val="24"/>
          <w:szCs w:val="24"/>
        </w:rPr>
        <w:t xml:space="preserve">ou bien encore </w:t>
      </w:r>
      <w:r w:rsidR="00155359">
        <w:rPr>
          <w:sz w:val="24"/>
          <w:szCs w:val="24"/>
        </w:rPr>
        <w:t xml:space="preserve">celles </w:t>
      </w:r>
      <w:r w:rsidRPr="6363EB40">
        <w:rPr>
          <w:sz w:val="24"/>
          <w:szCs w:val="24"/>
        </w:rPr>
        <w:t xml:space="preserve">des relevés météorologiques. </w:t>
      </w:r>
      <w:r w:rsidR="00F55128">
        <w:rPr>
          <w:sz w:val="24"/>
          <w:szCs w:val="24"/>
        </w:rPr>
        <w:t>Le but est d’améliorer la sécurité à bord et autour du véhicule, notamment grâce à des systèmes prédictifs.</w:t>
      </w:r>
    </w:p>
    <w:p w14:paraId="70D48843" w14:textId="17084EF6" w:rsidR="00784227" w:rsidRPr="00C51A23" w:rsidRDefault="00784227" w:rsidP="00784227">
      <w:pPr>
        <w:rPr>
          <w:rFonts w:cstheme="minorHAnsi"/>
          <w:sz w:val="24"/>
          <w:szCs w:val="24"/>
        </w:rPr>
      </w:pPr>
      <w:r w:rsidRPr="00C51A23">
        <w:rPr>
          <w:rFonts w:cstheme="minorHAnsi"/>
          <w:sz w:val="24"/>
          <w:szCs w:val="24"/>
        </w:rPr>
        <w:t xml:space="preserve">Une simulation de cette technologie est accessible via le jumeau virtuel du </w:t>
      </w:r>
      <w:r w:rsidR="00155359">
        <w:rPr>
          <w:rFonts w:cstheme="minorHAnsi"/>
          <w:sz w:val="24"/>
          <w:szCs w:val="24"/>
        </w:rPr>
        <w:t xml:space="preserve">concept </w:t>
      </w:r>
      <w:r w:rsidRPr="00C51A23">
        <w:rPr>
          <w:rFonts w:cstheme="minorHAnsi"/>
          <w:sz w:val="24"/>
          <w:szCs w:val="24"/>
        </w:rPr>
        <w:t>H1</w:t>
      </w:r>
      <w:r w:rsidRPr="00C51A23">
        <w:rPr>
          <w:rFonts w:cstheme="minorHAnsi"/>
          <w:sz w:val="24"/>
          <w:szCs w:val="24"/>
          <w:vertAlign w:val="superscript"/>
        </w:rPr>
        <w:t>st</w:t>
      </w:r>
      <w:r w:rsidRPr="00C51A23">
        <w:rPr>
          <w:rFonts w:cstheme="minorHAnsi"/>
          <w:sz w:val="24"/>
          <w:szCs w:val="24"/>
        </w:rPr>
        <w:t xml:space="preserve"> </w:t>
      </w:r>
      <w:r w:rsidR="00996C76">
        <w:rPr>
          <w:rFonts w:cstheme="minorHAnsi"/>
          <w:sz w:val="24"/>
          <w:szCs w:val="24"/>
        </w:rPr>
        <w:t>v</w:t>
      </w:r>
      <w:r w:rsidRPr="00C51A23">
        <w:rPr>
          <w:rFonts w:cstheme="minorHAnsi"/>
          <w:sz w:val="24"/>
          <w:szCs w:val="24"/>
        </w:rPr>
        <w:t>ision « dans » une virtualisation d’une ville réelle.</w:t>
      </w:r>
    </w:p>
    <w:p w14:paraId="6EB55245" w14:textId="2F9FD23D" w:rsidR="006C219B" w:rsidRPr="009B2E2F" w:rsidRDefault="007B7AEF" w:rsidP="00C81794">
      <w:r>
        <w:rPr>
          <w:noProof/>
        </w:rPr>
        <w:drawing>
          <wp:inline distT="0" distB="0" distL="0" distR="0" wp14:anchorId="30F0BA9A" wp14:editId="2026928A">
            <wp:extent cx="5731510" cy="3183890"/>
            <wp:effectExtent l="0" t="0" r="2540" b="0"/>
            <wp:docPr id="593107210" name="Image 593107210" descr="Une image contenant carte, Photographie aérienn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10" name="Image 593107210" descr="Une image contenant carte, Photographie aérienne, texte&#10;&#10;Description générée automatiquement"/>
                    <pic:cNvPicPr/>
                  </pic:nvPicPr>
                  <pic:blipFill>
                    <a:blip r:embed="rId34">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CE2D32" w:rsidRPr="00C51A23">
        <w:rPr>
          <w:rFonts w:cstheme="minorHAnsi"/>
          <w:b/>
          <w:bCs/>
          <w:sz w:val="24"/>
          <w:szCs w:val="24"/>
        </w:rPr>
        <w:t>[</w:t>
      </w:r>
      <w:r w:rsidR="003F61FE" w:rsidRPr="00C51A23">
        <w:rPr>
          <w:rFonts w:cstheme="minorHAnsi"/>
          <w:b/>
          <w:bCs/>
          <w:sz w:val="24"/>
          <w:szCs w:val="24"/>
        </w:rPr>
        <w:t>Predictive risky zone alert</w:t>
      </w:r>
      <w:r w:rsidR="00CE2D32" w:rsidRPr="00C51A23">
        <w:rPr>
          <w:rFonts w:cstheme="minorHAnsi"/>
          <w:b/>
          <w:bCs/>
          <w:sz w:val="24"/>
          <w:szCs w:val="24"/>
        </w:rPr>
        <w:t>]</w:t>
      </w:r>
      <w:r w:rsidR="003F61FE" w:rsidRPr="00C51A23">
        <w:rPr>
          <w:rFonts w:cstheme="minorHAnsi"/>
          <w:b/>
          <w:bCs/>
          <w:sz w:val="24"/>
          <w:szCs w:val="24"/>
        </w:rPr>
        <w:t xml:space="preserve"> </w:t>
      </w:r>
      <w:r w:rsidR="00180B4E" w:rsidRPr="00C51A23">
        <w:rPr>
          <w:rFonts w:cstheme="minorHAnsi"/>
          <w:b/>
          <w:bCs/>
          <w:sz w:val="24"/>
          <w:szCs w:val="24"/>
        </w:rPr>
        <w:t>L’a</w:t>
      </w:r>
      <w:r w:rsidR="009F261A" w:rsidRPr="00C51A23">
        <w:rPr>
          <w:rFonts w:cstheme="minorHAnsi"/>
          <w:b/>
          <w:bCs/>
          <w:sz w:val="24"/>
          <w:szCs w:val="24"/>
        </w:rPr>
        <w:t>lerte prédictive de zones accidentogènes</w:t>
      </w:r>
    </w:p>
    <w:p w14:paraId="3D46019E" w14:textId="0E47AE5A" w:rsidR="006365CD" w:rsidRDefault="006365CD" w:rsidP="005A126E">
      <w:pPr>
        <w:rPr>
          <w:rFonts w:cstheme="minorHAnsi"/>
          <w:sz w:val="24"/>
          <w:szCs w:val="24"/>
        </w:rPr>
      </w:pPr>
      <w:r>
        <w:rPr>
          <w:rFonts w:cstheme="minorHAnsi"/>
          <w:sz w:val="24"/>
          <w:szCs w:val="24"/>
        </w:rPr>
        <w:t xml:space="preserve">Le concept </w:t>
      </w:r>
      <w:r w:rsidR="00D761F9" w:rsidRPr="00C51A23">
        <w:rPr>
          <w:rFonts w:cstheme="minorHAnsi"/>
          <w:sz w:val="24"/>
          <w:szCs w:val="24"/>
        </w:rPr>
        <w:t>H1</w:t>
      </w:r>
      <w:r w:rsidR="00D761F9" w:rsidRPr="00C51A23">
        <w:rPr>
          <w:rFonts w:cstheme="minorHAnsi"/>
          <w:sz w:val="24"/>
          <w:szCs w:val="24"/>
          <w:vertAlign w:val="superscript"/>
        </w:rPr>
        <w:t>st</w:t>
      </w:r>
      <w:r w:rsidR="00D761F9" w:rsidRPr="00C51A23">
        <w:rPr>
          <w:rFonts w:cstheme="minorHAnsi"/>
          <w:sz w:val="24"/>
          <w:szCs w:val="24"/>
        </w:rPr>
        <w:t xml:space="preserve"> Vision </w:t>
      </w:r>
      <w:r w:rsidR="00236ADB" w:rsidRPr="00C51A23">
        <w:rPr>
          <w:rFonts w:cstheme="minorHAnsi"/>
          <w:sz w:val="24"/>
          <w:szCs w:val="24"/>
        </w:rPr>
        <w:t xml:space="preserve">utilise </w:t>
      </w:r>
      <w:r w:rsidR="00236ADB" w:rsidRPr="00F3540F">
        <w:rPr>
          <w:rFonts w:eastAsia="Times New Roman" w:cstheme="minorHAnsi"/>
          <w:sz w:val="24"/>
          <w:szCs w:val="24"/>
          <w:lang w:eastAsia="fr-FR"/>
        </w:rPr>
        <w:t xml:space="preserve">les statistiques d’accident, les caractéristiques de la route et son environnement (visibilité réduite, intersections) </w:t>
      </w:r>
      <w:r w:rsidR="00236ADB" w:rsidRPr="00C51A23">
        <w:rPr>
          <w:rFonts w:eastAsia="Times New Roman" w:cstheme="minorHAnsi"/>
          <w:sz w:val="24"/>
          <w:szCs w:val="24"/>
          <w:lang w:eastAsia="fr-FR"/>
        </w:rPr>
        <w:t xml:space="preserve">pour </w:t>
      </w:r>
      <w:r w:rsidR="0E56A9D3" w:rsidRPr="00C51A23">
        <w:rPr>
          <w:rFonts w:cstheme="minorHAnsi"/>
          <w:sz w:val="24"/>
          <w:szCs w:val="24"/>
        </w:rPr>
        <w:t>détermine</w:t>
      </w:r>
      <w:r w:rsidR="00236ADB" w:rsidRPr="00C51A23">
        <w:rPr>
          <w:rFonts w:cstheme="minorHAnsi"/>
          <w:sz w:val="24"/>
          <w:szCs w:val="24"/>
        </w:rPr>
        <w:t>r</w:t>
      </w:r>
      <w:r w:rsidR="0E56A9D3" w:rsidRPr="00C51A23">
        <w:rPr>
          <w:rFonts w:cstheme="minorHAnsi"/>
          <w:sz w:val="24"/>
          <w:szCs w:val="24"/>
        </w:rPr>
        <w:t xml:space="preserve"> </w:t>
      </w:r>
      <w:r w:rsidR="00D761F9" w:rsidRPr="00C51A23">
        <w:rPr>
          <w:rFonts w:cstheme="minorHAnsi"/>
          <w:sz w:val="24"/>
          <w:szCs w:val="24"/>
        </w:rPr>
        <w:t>l</w:t>
      </w:r>
      <w:r w:rsidR="62A6DE7F" w:rsidRPr="00C51A23">
        <w:rPr>
          <w:rFonts w:cstheme="minorHAnsi"/>
          <w:sz w:val="24"/>
          <w:szCs w:val="24"/>
        </w:rPr>
        <w:t>es</w:t>
      </w:r>
      <w:r w:rsidR="0FA730E6" w:rsidRPr="00C51A23">
        <w:rPr>
          <w:rFonts w:cstheme="minorHAnsi"/>
          <w:sz w:val="24"/>
          <w:szCs w:val="24"/>
        </w:rPr>
        <w:t xml:space="preserve"> probabilité</w:t>
      </w:r>
      <w:r w:rsidR="62A6DE7F" w:rsidRPr="00C51A23">
        <w:rPr>
          <w:rFonts w:cstheme="minorHAnsi"/>
          <w:sz w:val="24"/>
          <w:szCs w:val="24"/>
        </w:rPr>
        <w:t>s</w:t>
      </w:r>
      <w:r w:rsidR="0FA730E6" w:rsidRPr="00C51A23">
        <w:rPr>
          <w:rFonts w:cstheme="minorHAnsi"/>
          <w:sz w:val="24"/>
          <w:szCs w:val="24"/>
        </w:rPr>
        <w:t xml:space="preserve"> </w:t>
      </w:r>
      <w:r w:rsidR="00F302B1" w:rsidRPr="00C51A23">
        <w:rPr>
          <w:rFonts w:cstheme="minorHAnsi"/>
          <w:sz w:val="24"/>
          <w:szCs w:val="24"/>
        </w:rPr>
        <w:t>d’accidentologies</w:t>
      </w:r>
      <w:r w:rsidR="0065476E" w:rsidRPr="00C51A23">
        <w:rPr>
          <w:rFonts w:cstheme="minorHAnsi"/>
          <w:sz w:val="24"/>
          <w:szCs w:val="24"/>
        </w:rPr>
        <w:t>. Capable</w:t>
      </w:r>
      <w:r w:rsidR="00236ADB" w:rsidRPr="00C51A23">
        <w:rPr>
          <w:rFonts w:cstheme="minorHAnsi"/>
          <w:sz w:val="24"/>
          <w:szCs w:val="24"/>
        </w:rPr>
        <w:t xml:space="preserve"> </w:t>
      </w:r>
      <w:r w:rsidR="0065476E" w:rsidRPr="00C51A23">
        <w:rPr>
          <w:rFonts w:cstheme="minorHAnsi"/>
          <w:sz w:val="24"/>
          <w:szCs w:val="24"/>
        </w:rPr>
        <w:t>d’</w:t>
      </w:r>
      <w:r w:rsidR="213E3325" w:rsidRPr="00C51A23">
        <w:rPr>
          <w:rFonts w:cstheme="minorHAnsi"/>
          <w:sz w:val="24"/>
          <w:szCs w:val="24"/>
        </w:rPr>
        <w:t>anticiper</w:t>
      </w:r>
      <w:r w:rsidR="5A1F48E0" w:rsidRPr="00C51A23">
        <w:rPr>
          <w:rFonts w:cstheme="minorHAnsi"/>
          <w:sz w:val="24"/>
          <w:szCs w:val="24"/>
        </w:rPr>
        <w:t xml:space="preserve"> </w:t>
      </w:r>
      <w:r w:rsidR="5AA2030E" w:rsidRPr="00C51A23">
        <w:rPr>
          <w:rFonts w:cstheme="minorHAnsi"/>
          <w:sz w:val="24"/>
          <w:szCs w:val="24"/>
        </w:rPr>
        <w:t>les</w:t>
      </w:r>
      <w:r w:rsidR="5A1F48E0" w:rsidRPr="00C51A23">
        <w:rPr>
          <w:rFonts w:cstheme="minorHAnsi"/>
          <w:sz w:val="24"/>
          <w:szCs w:val="24"/>
        </w:rPr>
        <w:t xml:space="preserve"> dangers </w:t>
      </w:r>
      <w:r w:rsidR="00CA694D">
        <w:rPr>
          <w:rFonts w:cstheme="minorHAnsi"/>
          <w:sz w:val="24"/>
          <w:szCs w:val="24"/>
        </w:rPr>
        <w:t xml:space="preserve">comme </w:t>
      </w:r>
      <w:r w:rsidR="5A1F48E0" w:rsidRPr="00C51A23">
        <w:rPr>
          <w:rFonts w:cstheme="minorHAnsi"/>
          <w:sz w:val="24"/>
          <w:szCs w:val="24"/>
        </w:rPr>
        <w:t>un</w:t>
      </w:r>
      <w:r>
        <w:rPr>
          <w:rFonts w:cstheme="minorHAnsi"/>
          <w:sz w:val="24"/>
          <w:szCs w:val="24"/>
        </w:rPr>
        <w:t>e collision potentielle</w:t>
      </w:r>
      <w:r w:rsidR="5A1F48E0" w:rsidRPr="00C51A23">
        <w:rPr>
          <w:rFonts w:cstheme="minorHAnsi"/>
          <w:sz w:val="24"/>
          <w:szCs w:val="24"/>
        </w:rPr>
        <w:t xml:space="preserve"> ou encore </w:t>
      </w:r>
      <w:r>
        <w:rPr>
          <w:rFonts w:cstheme="minorHAnsi"/>
          <w:sz w:val="24"/>
          <w:szCs w:val="24"/>
        </w:rPr>
        <w:t xml:space="preserve">la possibilité </w:t>
      </w:r>
      <w:r w:rsidR="5A1F48E0" w:rsidRPr="00C51A23">
        <w:rPr>
          <w:rFonts w:cstheme="minorHAnsi"/>
          <w:sz w:val="24"/>
          <w:szCs w:val="24"/>
        </w:rPr>
        <w:t>d</w:t>
      </w:r>
      <w:r>
        <w:rPr>
          <w:rFonts w:cstheme="minorHAnsi"/>
          <w:sz w:val="24"/>
          <w:szCs w:val="24"/>
        </w:rPr>
        <w:t>e</w:t>
      </w:r>
      <w:r w:rsidR="5A1F48E0" w:rsidRPr="00C51A23">
        <w:rPr>
          <w:rFonts w:cstheme="minorHAnsi"/>
          <w:sz w:val="24"/>
          <w:szCs w:val="24"/>
        </w:rPr>
        <w:t xml:space="preserve"> verglas</w:t>
      </w:r>
      <w:r w:rsidR="004C6512" w:rsidRPr="00C51A23">
        <w:rPr>
          <w:rFonts w:cstheme="minorHAnsi"/>
          <w:sz w:val="24"/>
          <w:szCs w:val="24"/>
        </w:rPr>
        <w:t xml:space="preserve">, il </w:t>
      </w:r>
      <w:r w:rsidR="00C109AD" w:rsidRPr="00C51A23">
        <w:rPr>
          <w:rFonts w:cstheme="minorHAnsi"/>
          <w:sz w:val="24"/>
          <w:szCs w:val="24"/>
        </w:rPr>
        <w:t>alerte en temps réel le conducteur</w:t>
      </w:r>
      <w:r w:rsidR="004C6512" w:rsidRPr="00C51A23">
        <w:rPr>
          <w:rFonts w:cstheme="minorHAnsi"/>
          <w:sz w:val="24"/>
          <w:szCs w:val="24"/>
        </w:rPr>
        <w:t xml:space="preserve"> </w:t>
      </w:r>
      <w:r w:rsidR="005A126E" w:rsidRPr="00C51A23">
        <w:rPr>
          <w:rFonts w:cstheme="minorHAnsi"/>
          <w:sz w:val="24"/>
          <w:szCs w:val="24"/>
        </w:rPr>
        <w:t xml:space="preserve">via un affichage sur le </w:t>
      </w:r>
      <w:r w:rsidR="005A126E" w:rsidRPr="00C51A23">
        <w:rPr>
          <w:rFonts w:cstheme="minorHAnsi"/>
          <w:sz w:val="24"/>
          <w:szCs w:val="24"/>
        </w:rPr>
        <w:lastRenderedPageBreak/>
        <w:t xml:space="preserve">tableau de bord </w:t>
      </w:r>
      <w:r w:rsidR="004C6512" w:rsidRPr="00C51A23">
        <w:rPr>
          <w:rFonts w:cstheme="minorHAnsi"/>
          <w:sz w:val="24"/>
          <w:szCs w:val="24"/>
        </w:rPr>
        <w:t>pour</w:t>
      </w:r>
      <w:r w:rsidR="005A126E" w:rsidRPr="00C51A23">
        <w:rPr>
          <w:rFonts w:cstheme="minorHAnsi"/>
          <w:sz w:val="24"/>
          <w:szCs w:val="24"/>
        </w:rPr>
        <w:t xml:space="preserve"> accroître </w:t>
      </w:r>
      <w:r w:rsidR="00564575">
        <w:rPr>
          <w:rFonts w:cstheme="minorHAnsi"/>
          <w:sz w:val="24"/>
          <w:szCs w:val="24"/>
        </w:rPr>
        <w:t>l</w:t>
      </w:r>
      <w:r w:rsidR="005A126E" w:rsidRPr="00C51A23">
        <w:rPr>
          <w:rFonts w:cstheme="minorHAnsi"/>
          <w:sz w:val="24"/>
          <w:szCs w:val="24"/>
        </w:rPr>
        <w:t xml:space="preserve">a sécurité </w:t>
      </w:r>
      <w:r w:rsidR="00564575">
        <w:rPr>
          <w:rFonts w:cstheme="minorHAnsi"/>
          <w:sz w:val="24"/>
          <w:szCs w:val="24"/>
        </w:rPr>
        <w:t xml:space="preserve">de ses occupants </w:t>
      </w:r>
      <w:r w:rsidR="005A126E" w:rsidRPr="00C51A23">
        <w:rPr>
          <w:rFonts w:cstheme="minorHAnsi"/>
          <w:sz w:val="24"/>
          <w:szCs w:val="24"/>
        </w:rPr>
        <w:t>et celles des autres</w:t>
      </w:r>
      <w:r w:rsidR="00564575">
        <w:rPr>
          <w:rFonts w:cstheme="minorHAnsi"/>
          <w:sz w:val="24"/>
          <w:szCs w:val="24"/>
        </w:rPr>
        <w:t xml:space="preserve"> usagers de la route et de son environnement</w:t>
      </w:r>
      <w:r w:rsidR="005A126E" w:rsidRPr="00C51A23">
        <w:rPr>
          <w:rFonts w:cstheme="minorHAnsi"/>
          <w:sz w:val="24"/>
          <w:szCs w:val="24"/>
        </w:rPr>
        <w:t>.</w:t>
      </w:r>
    </w:p>
    <w:p w14:paraId="07B07EE0" w14:textId="77777777" w:rsidR="007467D9" w:rsidRDefault="007467D9" w:rsidP="005A126E">
      <w:pPr>
        <w:rPr>
          <w:rFonts w:cstheme="minorHAnsi"/>
          <w:sz w:val="24"/>
          <w:szCs w:val="24"/>
        </w:rPr>
      </w:pPr>
    </w:p>
    <w:p w14:paraId="76D9B19F" w14:textId="7EA899EC" w:rsidR="00E96D4D" w:rsidRPr="003758A1" w:rsidRDefault="007B7AEF" w:rsidP="003758A1">
      <w:pPr>
        <w:rPr>
          <w:rFonts w:cstheme="minorHAnsi"/>
          <w:sz w:val="24"/>
          <w:szCs w:val="24"/>
        </w:rPr>
      </w:pPr>
      <w:r>
        <w:rPr>
          <w:rFonts w:cstheme="minorHAnsi"/>
          <w:noProof/>
          <w:sz w:val="24"/>
          <w:szCs w:val="24"/>
        </w:rPr>
        <w:drawing>
          <wp:inline distT="0" distB="0" distL="0" distR="0" wp14:anchorId="0660B93A" wp14:editId="6FFFB7A5">
            <wp:extent cx="5731510" cy="3183890"/>
            <wp:effectExtent l="0" t="0" r="2540" b="0"/>
            <wp:docPr id="593107211" name="Image 593107211" descr="Une image contenant capture d’écran, ciel, 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11" name="Image 593107211" descr="Une image contenant capture d’écran, ciel, art&#10;&#10;Description générée automatiquement"/>
                    <pic:cNvPicPr/>
                  </pic:nvPicPr>
                  <pic:blipFill>
                    <a:blip r:embed="rId35">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C51A23" w:rsidRPr="003921A0">
        <w:rPr>
          <w:rFonts w:cstheme="minorHAnsi"/>
          <w:b/>
          <w:bCs/>
        </w:rPr>
        <w:t>[</w:t>
      </w:r>
      <w:r w:rsidR="003921A0" w:rsidRPr="003921A0">
        <w:rPr>
          <w:rFonts w:cstheme="minorHAnsi"/>
          <w:b/>
          <w:bCs/>
        </w:rPr>
        <w:t>Real Time vulnerable road user protection</w:t>
      </w:r>
      <w:r w:rsidR="00C51A23" w:rsidRPr="003921A0">
        <w:rPr>
          <w:rFonts w:cstheme="minorHAnsi"/>
          <w:b/>
          <w:bCs/>
        </w:rPr>
        <w:t xml:space="preserve">] </w:t>
      </w:r>
      <w:r w:rsidR="001D0024" w:rsidRPr="003921A0">
        <w:rPr>
          <w:rFonts w:cstheme="minorHAnsi"/>
          <w:b/>
          <w:bCs/>
        </w:rPr>
        <w:t>Protection en temps réel des usagers vulnérables de la route</w:t>
      </w:r>
    </w:p>
    <w:p w14:paraId="3CDFFA42" w14:textId="49DD1B86" w:rsidR="00A966C5" w:rsidRPr="003758A1" w:rsidRDefault="0065125A" w:rsidP="003758A1">
      <w:pPr>
        <w:pStyle w:val="NormalWeb"/>
        <w:spacing w:after="0" w:afterAutospacing="0"/>
        <w:rPr>
          <w:rFonts w:asciiTheme="minorHAnsi" w:hAnsiTheme="minorHAnsi" w:cstheme="minorHAnsi"/>
        </w:rPr>
      </w:pPr>
      <w:r>
        <w:rPr>
          <w:rFonts w:asciiTheme="minorHAnsi" w:hAnsiTheme="minorHAnsi" w:cstheme="minorHAnsi"/>
        </w:rPr>
        <w:t xml:space="preserve">Le concept </w:t>
      </w:r>
      <w:r w:rsidR="006C4724" w:rsidRPr="00D41E19">
        <w:rPr>
          <w:rFonts w:asciiTheme="minorHAnsi" w:hAnsiTheme="minorHAnsi" w:cstheme="minorHAnsi"/>
        </w:rPr>
        <w:t>H1</w:t>
      </w:r>
      <w:r w:rsidR="006C4724" w:rsidRPr="00D41E19">
        <w:rPr>
          <w:rFonts w:asciiTheme="minorHAnsi" w:hAnsiTheme="minorHAnsi" w:cstheme="minorHAnsi"/>
          <w:vertAlign w:val="superscript"/>
        </w:rPr>
        <w:t>st</w:t>
      </w:r>
      <w:r w:rsidR="006C4724" w:rsidRPr="00D41E19">
        <w:rPr>
          <w:rFonts w:asciiTheme="minorHAnsi" w:hAnsiTheme="minorHAnsi" w:cstheme="minorHAnsi"/>
        </w:rPr>
        <w:t xml:space="preserve"> </w:t>
      </w:r>
      <w:r w:rsidR="00996C76">
        <w:rPr>
          <w:rFonts w:asciiTheme="minorHAnsi" w:hAnsiTheme="minorHAnsi" w:cstheme="minorHAnsi"/>
        </w:rPr>
        <w:t>v</w:t>
      </w:r>
      <w:r w:rsidR="006C4724" w:rsidRPr="00D41E19">
        <w:rPr>
          <w:rFonts w:asciiTheme="minorHAnsi" w:hAnsiTheme="minorHAnsi" w:cstheme="minorHAnsi"/>
        </w:rPr>
        <w:t>ision</w:t>
      </w:r>
      <w:r w:rsidR="009F6EDA" w:rsidRPr="00D41E19">
        <w:rPr>
          <w:rFonts w:asciiTheme="minorHAnsi" w:hAnsiTheme="minorHAnsi" w:cstheme="minorHAnsi"/>
        </w:rPr>
        <w:t xml:space="preserve"> est hyperconnecté à l’ensemble</w:t>
      </w:r>
      <w:r w:rsidR="00405814" w:rsidRPr="00D41E19">
        <w:rPr>
          <w:rFonts w:asciiTheme="minorHAnsi" w:hAnsiTheme="minorHAnsi" w:cstheme="minorHAnsi"/>
        </w:rPr>
        <w:t xml:space="preserve"> de l’écosystème de la mobilité</w:t>
      </w:r>
      <w:r w:rsidR="00C77F09" w:rsidRPr="00D41E19">
        <w:rPr>
          <w:rFonts w:asciiTheme="minorHAnsi" w:hAnsiTheme="minorHAnsi" w:cstheme="minorHAnsi"/>
        </w:rPr>
        <w:t xml:space="preserve">. Connecté en temps réel </w:t>
      </w:r>
      <w:r w:rsidR="00050C6B" w:rsidRPr="00D41E19">
        <w:rPr>
          <w:rFonts w:asciiTheme="minorHAnsi" w:hAnsiTheme="minorHAnsi" w:cstheme="minorHAnsi"/>
        </w:rPr>
        <w:t xml:space="preserve">avec la ville, il utilise </w:t>
      </w:r>
      <w:r w:rsidR="00C77F09" w:rsidRPr="00D41E19">
        <w:rPr>
          <w:rFonts w:asciiTheme="minorHAnsi" w:hAnsiTheme="minorHAnsi" w:cstheme="minorHAnsi"/>
        </w:rPr>
        <w:t>les données provenant aussi bien d’infrastructures comme les feux de signalisation</w:t>
      </w:r>
      <w:r w:rsidR="00DF0C9F" w:rsidRPr="00D41E19">
        <w:rPr>
          <w:rFonts w:asciiTheme="minorHAnsi" w:hAnsiTheme="minorHAnsi" w:cstheme="minorHAnsi"/>
        </w:rPr>
        <w:t xml:space="preserve">, </w:t>
      </w:r>
      <w:r w:rsidR="005C628E">
        <w:rPr>
          <w:rFonts w:asciiTheme="minorHAnsi" w:hAnsiTheme="minorHAnsi" w:cstheme="minorHAnsi"/>
        </w:rPr>
        <w:t>mais aussi</w:t>
      </w:r>
      <w:r w:rsidR="00B95EFC">
        <w:rPr>
          <w:rFonts w:asciiTheme="minorHAnsi" w:hAnsiTheme="minorHAnsi" w:cstheme="minorHAnsi"/>
        </w:rPr>
        <w:t xml:space="preserve"> des utilisateurs de ces infrastructures : </w:t>
      </w:r>
      <w:r w:rsidR="00C77F09" w:rsidRPr="00D41E19">
        <w:rPr>
          <w:rFonts w:asciiTheme="minorHAnsi" w:hAnsiTheme="minorHAnsi" w:cstheme="minorHAnsi"/>
        </w:rPr>
        <w:t>voitures, trottinettes vélos</w:t>
      </w:r>
      <w:r w:rsidR="00B95EFC">
        <w:rPr>
          <w:rFonts w:asciiTheme="minorHAnsi" w:hAnsiTheme="minorHAnsi" w:cstheme="minorHAnsi"/>
        </w:rPr>
        <w:t xml:space="preserve">, etc. Le but est de </w:t>
      </w:r>
      <w:r w:rsidR="009F6EDA" w:rsidRPr="00D41E19">
        <w:rPr>
          <w:rFonts w:asciiTheme="minorHAnsi" w:hAnsiTheme="minorHAnsi" w:cstheme="minorHAnsi"/>
        </w:rPr>
        <w:t>mieux protéger chaque usager</w:t>
      </w:r>
      <w:r w:rsidR="00F34B4F">
        <w:rPr>
          <w:rFonts w:asciiTheme="minorHAnsi" w:hAnsiTheme="minorHAnsi" w:cstheme="minorHAnsi"/>
        </w:rPr>
        <w:t>. U</w:t>
      </w:r>
      <w:r w:rsidR="0022363C">
        <w:rPr>
          <w:rFonts w:asciiTheme="minorHAnsi" w:hAnsiTheme="minorHAnsi" w:cstheme="minorHAnsi"/>
        </w:rPr>
        <w:t>n</w:t>
      </w:r>
      <w:r w:rsidR="00F34B4F">
        <w:rPr>
          <w:rFonts w:asciiTheme="minorHAnsi" w:hAnsiTheme="minorHAnsi" w:cstheme="minorHAnsi"/>
        </w:rPr>
        <w:t xml:space="preserve"> </w:t>
      </w:r>
      <w:r w:rsidR="00D41E19" w:rsidRPr="00D41E19">
        <w:rPr>
          <w:rFonts w:asciiTheme="minorHAnsi" w:hAnsiTheme="minorHAnsi" w:cstheme="minorHAnsi"/>
        </w:rPr>
        <w:t xml:space="preserve">système </w:t>
      </w:r>
      <w:r w:rsidR="0022363C">
        <w:rPr>
          <w:rFonts w:asciiTheme="minorHAnsi" w:hAnsiTheme="minorHAnsi" w:cstheme="minorHAnsi"/>
        </w:rPr>
        <w:t>d’</w:t>
      </w:r>
      <w:r w:rsidR="00FA5EF3" w:rsidRPr="00D41E19">
        <w:rPr>
          <w:rFonts w:asciiTheme="minorHAnsi" w:hAnsiTheme="minorHAnsi" w:cstheme="minorHAnsi"/>
        </w:rPr>
        <w:t xml:space="preserve">alerte </w:t>
      </w:r>
      <w:r w:rsidR="00DB18EB">
        <w:rPr>
          <w:rFonts w:asciiTheme="minorHAnsi" w:hAnsiTheme="minorHAnsi" w:cstheme="minorHAnsi"/>
        </w:rPr>
        <w:t xml:space="preserve">pour le </w:t>
      </w:r>
      <w:r w:rsidR="00FA5EF3" w:rsidRPr="00D41E19">
        <w:rPr>
          <w:rFonts w:asciiTheme="minorHAnsi" w:hAnsiTheme="minorHAnsi" w:cstheme="minorHAnsi"/>
        </w:rPr>
        <w:t>conducteur</w:t>
      </w:r>
      <w:r w:rsidR="00DB18EB">
        <w:rPr>
          <w:rFonts w:asciiTheme="minorHAnsi" w:hAnsiTheme="minorHAnsi" w:cstheme="minorHAnsi"/>
        </w:rPr>
        <w:t xml:space="preserve"> </w:t>
      </w:r>
      <w:r w:rsidR="00416C85">
        <w:rPr>
          <w:rFonts w:asciiTheme="minorHAnsi" w:hAnsiTheme="minorHAnsi" w:cstheme="minorHAnsi"/>
        </w:rPr>
        <w:t xml:space="preserve">lui signale au moment idoine </w:t>
      </w:r>
      <w:r w:rsidR="00FA5EF3" w:rsidRPr="00D41E19">
        <w:rPr>
          <w:rFonts w:asciiTheme="minorHAnsi" w:hAnsiTheme="minorHAnsi" w:cstheme="minorHAnsi"/>
        </w:rPr>
        <w:t>un danger imminent</w:t>
      </w:r>
      <w:r w:rsidR="00416C85">
        <w:rPr>
          <w:rFonts w:asciiTheme="minorHAnsi" w:hAnsiTheme="minorHAnsi" w:cstheme="minorHAnsi"/>
        </w:rPr>
        <w:t xml:space="preserve">, afin qu’il puisse réagir à temps, </w:t>
      </w:r>
      <w:r w:rsidR="00405814" w:rsidRPr="00D41E19">
        <w:rPr>
          <w:rFonts w:asciiTheme="minorHAnsi" w:hAnsiTheme="minorHAnsi" w:cstheme="minorHAnsi"/>
        </w:rPr>
        <w:t>même lorsqu’</w:t>
      </w:r>
      <w:r w:rsidR="00D41E19" w:rsidRPr="00D41E19">
        <w:rPr>
          <w:rFonts w:asciiTheme="minorHAnsi" w:hAnsiTheme="minorHAnsi" w:cstheme="minorHAnsi"/>
        </w:rPr>
        <w:t xml:space="preserve">un usager vulnérable de la route </w:t>
      </w:r>
      <w:r w:rsidR="00405814" w:rsidRPr="00D41E19">
        <w:rPr>
          <w:rFonts w:asciiTheme="minorHAnsi" w:hAnsiTheme="minorHAnsi" w:cstheme="minorHAnsi"/>
        </w:rPr>
        <w:t>est situé dans un angle mort ou dans une zone à visibilité réduite.</w:t>
      </w:r>
    </w:p>
    <w:p w14:paraId="29145691" w14:textId="6061D402" w:rsidR="00405814" w:rsidRPr="001770B9" w:rsidRDefault="00383C75" w:rsidP="00C81794">
      <w:pPr>
        <w:rPr>
          <w:rFonts w:cstheme="minorHAnsi"/>
        </w:rPr>
      </w:pPr>
      <w:r>
        <w:rPr>
          <w:rFonts w:cstheme="minorHAnsi"/>
          <w:noProof/>
        </w:rPr>
        <w:lastRenderedPageBreak/>
        <w:drawing>
          <wp:inline distT="0" distB="0" distL="0" distR="0" wp14:anchorId="6DAE7A2B" wp14:editId="642A26F2">
            <wp:extent cx="5731510" cy="3183890"/>
            <wp:effectExtent l="0" t="0" r="2540" b="0"/>
            <wp:docPr id="593107212" name="Image 593107212" descr="Une image contenant texte, capture d’écran, Modélisation 3D,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12" name="Image 593107212" descr="Une image contenant texte, capture d’écran, Modélisation 3D, conception&#10;&#10;Description générée automatiquement"/>
                    <pic:cNvPicPr/>
                  </pic:nvPicPr>
                  <pic:blipFill>
                    <a:blip r:embed="rId36">
                      <a:extLst>
                        <a:ext uri="{28A0092B-C50C-407E-A947-70E740481C1C}">
                          <a14:useLocalDpi xmlns:a14="http://schemas.microsoft.com/office/drawing/2010/main" val="0"/>
                        </a:ext>
                      </a:extLst>
                    </a:blip>
                    <a:stretch>
                      <a:fillRect/>
                    </a:stretch>
                  </pic:blipFill>
                  <pic:spPr>
                    <a:xfrm>
                      <a:off x="0" y="0"/>
                      <a:ext cx="5731510" cy="3183890"/>
                    </a:xfrm>
                    <a:prstGeom prst="rect">
                      <a:avLst/>
                    </a:prstGeom>
                  </pic:spPr>
                </pic:pic>
              </a:graphicData>
            </a:graphic>
          </wp:inline>
        </w:drawing>
      </w:r>
      <w:r w:rsidR="005D76C5">
        <w:rPr>
          <w:b/>
          <w:bCs/>
          <w:sz w:val="24"/>
          <w:szCs w:val="24"/>
        </w:rPr>
        <w:t>[</w:t>
      </w:r>
      <w:r w:rsidR="006E3059">
        <w:rPr>
          <w:b/>
          <w:bCs/>
          <w:sz w:val="24"/>
          <w:szCs w:val="24"/>
        </w:rPr>
        <w:t>Predictive emergency vehicle alert</w:t>
      </w:r>
      <w:r w:rsidR="005D76C5">
        <w:rPr>
          <w:b/>
          <w:bCs/>
          <w:sz w:val="24"/>
          <w:szCs w:val="24"/>
        </w:rPr>
        <w:t>]</w:t>
      </w:r>
      <w:r w:rsidR="00D31962">
        <w:rPr>
          <w:b/>
          <w:bCs/>
          <w:sz w:val="24"/>
          <w:szCs w:val="24"/>
        </w:rPr>
        <w:t xml:space="preserve"> </w:t>
      </w:r>
      <w:r w:rsidR="00D31962" w:rsidRPr="00D31962">
        <w:rPr>
          <w:b/>
          <w:bCs/>
          <w:sz w:val="24"/>
          <w:szCs w:val="24"/>
        </w:rPr>
        <w:t xml:space="preserve">Alerte prédictive </w:t>
      </w:r>
      <w:r w:rsidR="00D31962">
        <w:rPr>
          <w:b/>
          <w:bCs/>
          <w:sz w:val="24"/>
          <w:szCs w:val="24"/>
        </w:rPr>
        <w:t xml:space="preserve">de </w:t>
      </w:r>
      <w:r w:rsidR="00D31962" w:rsidRPr="00D31962">
        <w:rPr>
          <w:b/>
          <w:bCs/>
          <w:sz w:val="24"/>
          <w:szCs w:val="24"/>
        </w:rPr>
        <w:t>véhicule d'urgence</w:t>
      </w:r>
    </w:p>
    <w:p w14:paraId="756079BC" w14:textId="0C9BEC57" w:rsidR="00D31962" w:rsidRPr="00544CE1" w:rsidRDefault="00AE0B5E" w:rsidP="00C81794">
      <w:pPr>
        <w:rPr>
          <w:sz w:val="24"/>
          <w:szCs w:val="24"/>
        </w:rPr>
      </w:pPr>
      <w:r>
        <w:rPr>
          <w:rStyle w:val="ui-provider"/>
          <w:sz w:val="24"/>
          <w:szCs w:val="24"/>
        </w:rPr>
        <w:t>La congestion</w:t>
      </w:r>
      <w:r w:rsidR="00A355C2">
        <w:rPr>
          <w:rStyle w:val="ui-provider"/>
          <w:sz w:val="24"/>
          <w:szCs w:val="24"/>
        </w:rPr>
        <w:t xml:space="preserve"> </w:t>
      </w:r>
      <w:r>
        <w:rPr>
          <w:rStyle w:val="ui-provider"/>
          <w:sz w:val="24"/>
          <w:szCs w:val="24"/>
        </w:rPr>
        <w:t>rout</w:t>
      </w:r>
      <w:r w:rsidR="00A355C2">
        <w:rPr>
          <w:rStyle w:val="ui-provider"/>
          <w:sz w:val="24"/>
          <w:szCs w:val="24"/>
        </w:rPr>
        <w:t>ière</w:t>
      </w:r>
      <w:r>
        <w:rPr>
          <w:rStyle w:val="ui-provider"/>
          <w:sz w:val="24"/>
          <w:szCs w:val="24"/>
        </w:rPr>
        <w:t xml:space="preserve"> </w:t>
      </w:r>
      <w:r w:rsidR="00607F82">
        <w:rPr>
          <w:rStyle w:val="ui-provider"/>
          <w:sz w:val="24"/>
          <w:szCs w:val="24"/>
        </w:rPr>
        <w:t xml:space="preserve">rend difficile </w:t>
      </w:r>
      <w:r w:rsidR="00A27067">
        <w:rPr>
          <w:rStyle w:val="ui-provider"/>
          <w:sz w:val="24"/>
          <w:szCs w:val="24"/>
        </w:rPr>
        <w:t xml:space="preserve">l’accès aux zones d’accident et freine </w:t>
      </w:r>
      <w:r w:rsidR="00173532">
        <w:rPr>
          <w:rStyle w:val="ui-provider"/>
          <w:sz w:val="24"/>
          <w:szCs w:val="24"/>
        </w:rPr>
        <w:t xml:space="preserve">par voie de conséquence </w:t>
      </w:r>
      <w:r w:rsidR="00A27067">
        <w:rPr>
          <w:rStyle w:val="ui-provider"/>
          <w:sz w:val="24"/>
          <w:szCs w:val="24"/>
        </w:rPr>
        <w:t xml:space="preserve">l’intervention des secours. </w:t>
      </w:r>
      <w:r w:rsidR="007266A3">
        <w:rPr>
          <w:rStyle w:val="ui-provider"/>
          <w:sz w:val="24"/>
          <w:szCs w:val="24"/>
        </w:rPr>
        <w:t>Pour prodiguer l</w:t>
      </w:r>
      <w:r w:rsidR="0072195B">
        <w:rPr>
          <w:rStyle w:val="ui-provider"/>
          <w:sz w:val="24"/>
          <w:szCs w:val="24"/>
        </w:rPr>
        <w:t>es premiers gestes ou évacu</w:t>
      </w:r>
      <w:r w:rsidR="007266A3">
        <w:rPr>
          <w:rStyle w:val="ui-provider"/>
          <w:sz w:val="24"/>
          <w:szCs w:val="24"/>
        </w:rPr>
        <w:t>er</w:t>
      </w:r>
      <w:r w:rsidR="0072195B">
        <w:rPr>
          <w:rStyle w:val="ui-provider"/>
          <w:sz w:val="24"/>
          <w:szCs w:val="24"/>
        </w:rPr>
        <w:t xml:space="preserve"> </w:t>
      </w:r>
      <w:r w:rsidR="007266A3">
        <w:rPr>
          <w:rStyle w:val="ui-provider"/>
          <w:sz w:val="24"/>
          <w:szCs w:val="24"/>
        </w:rPr>
        <w:t xml:space="preserve">un </w:t>
      </w:r>
      <w:r w:rsidR="0072195B">
        <w:rPr>
          <w:rStyle w:val="ui-provider"/>
          <w:sz w:val="24"/>
          <w:szCs w:val="24"/>
        </w:rPr>
        <w:t xml:space="preserve">blessé, </w:t>
      </w:r>
      <w:r w:rsidR="007266A3">
        <w:rPr>
          <w:rStyle w:val="ui-provider"/>
          <w:sz w:val="24"/>
          <w:szCs w:val="24"/>
        </w:rPr>
        <w:t>chaque minute est vitale. L</w:t>
      </w:r>
      <w:r w:rsidR="00D47D76" w:rsidRPr="006E3059">
        <w:rPr>
          <w:rStyle w:val="ui-provider"/>
          <w:sz w:val="24"/>
          <w:szCs w:val="24"/>
        </w:rPr>
        <w:t>a technologie de communication V2X permet d’alerter les conducteurs de tous les véhicules connectés présents dans un ralentissement ou à l'arrêt de l’arrivée imminente de véhicules de secours. Le passage du véhicule d’intervention e</w:t>
      </w:r>
      <w:r w:rsidR="00B27E52">
        <w:rPr>
          <w:rStyle w:val="ui-provider"/>
          <w:sz w:val="24"/>
          <w:szCs w:val="24"/>
        </w:rPr>
        <w:t>s</w:t>
      </w:r>
      <w:r w:rsidR="00D47D76" w:rsidRPr="006E3059">
        <w:rPr>
          <w:rStyle w:val="ui-provider"/>
          <w:sz w:val="24"/>
          <w:szCs w:val="24"/>
        </w:rPr>
        <w:t>t alors grandement facilité.</w:t>
      </w:r>
    </w:p>
    <w:p w14:paraId="2FA59987" w14:textId="6EF59F44" w:rsidR="00FD60C0" w:rsidRPr="00783DAA" w:rsidRDefault="00C81794" w:rsidP="00C81794">
      <w:pPr>
        <w:rPr>
          <w:b/>
          <w:bCs/>
          <w:sz w:val="24"/>
          <w:szCs w:val="24"/>
        </w:rPr>
      </w:pPr>
      <w:r w:rsidRPr="00783DAA">
        <w:rPr>
          <w:b/>
          <w:bCs/>
          <w:sz w:val="24"/>
          <w:szCs w:val="24"/>
        </w:rPr>
        <w:t>Technologies </w:t>
      </w:r>
      <w:r w:rsidR="00783DAA" w:rsidRPr="00783DAA">
        <w:rPr>
          <w:b/>
          <w:bCs/>
          <w:sz w:val="24"/>
          <w:szCs w:val="24"/>
        </w:rPr>
        <w:t xml:space="preserve">utilisées </w:t>
      </w:r>
      <w:r w:rsidRPr="00783DAA">
        <w:rPr>
          <w:b/>
          <w:bCs/>
          <w:sz w:val="24"/>
          <w:szCs w:val="24"/>
        </w:rPr>
        <w:t xml:space="preserve">: </w:t>
      </w:r>
    </w:p>
    <w:p w14:paraId="2E5B5138" w14:textId="4008EFAD" w:rsidR="00FD60C0" w:rsidRDefault="004241B4" w:rsidP="00FD60C0">
      <w:pPr>
        <w:pStyle w:val="Paragraphedeliste"/>
        <w:numPr>
          <w:ilvl w:val="0"/>
          <w:numId w:val="6"/>
        </w:numPr>
        <w:rPr>
          <w:sz w:val="24"/>
          <w:szCs w:val="24"/>
        </w:rPr>
      </w:pPr>
      <w:r>
        <w:rPr>
          <w:sz w:val="24"/>
          <w:szCs w:val="24"/>
        </w:rPr>
        <w:t>Connecti</w:t>
      </w:r>
      <w:r w:rsidR="0002517F">
        <w:rPr>
          <w:sz w:val="24"/>
          <w:szCs w:val="24"/>
        </w:rPr>
        <w:t>vité</w:t>
      </w:r>
      <w:r>
        <w:rPr>
          <w:sz w:val="24"/>
          <w:szCs w:val="24"/>
        </w:rPr>
        <w:t xml:space="preserve"> </w:t>
      </w:r>
      <w:r w:rsidR="00C81794" w:rsidRPr="00FD60C0">
        <w:rPr>
          <w:sz w:val="24"/>
          <w:szCs w:val="24"/>
        </w:rPr>
        <w:t>5G</w:t>
      </w:r>
      <w:r>
        <w:rPr>
          <w:sz w:val="24"/>
          <w:szCs w:val="24"/>
        </w:rPr>
        <w:t>, données et plateforme V2X : Orange</w:t>
      </w:r>
    </w:p>
    <w:p w14:paraId="19B57526" w14:textId="6CF0C873" w:rsidR="009D795C" w:rsidRDefault="004241B4" w:rsidP="00FD60C0">
      <w:pPr>
        <w:pStyle w:val="Paragraphedeliste"/>
        <w:numPr>
          <w:ilvl w:val="0"/>
          <w:numId w:val="6"/>
        </w:numPr>
        <w:rPr>
          <w:sz w:val="24"/>
          <w:szCs w:val="24"/>
        </w:rPr>
      </w:pPr>
      <w:r>
        <w:rPr>
          <w:sz w:val="24"/>
          <w:szCs w:val="24"/>
        </w:rPr>
        <w:t xml:space="preserve">Données véhicule et connectivité : </w:t>
      </w:r>
      <w:r w:rsidR="00C81794" w:rsidRPr="00FD60C0">
        <w:rPr>
          <w:sz w:val="24"/>
          <w:szCs w:val="24"/>
        </w:rPr>
        <w:t>Renault</w:t>
      </w:r>
      <w:r w:rsidR="000A207C">
        <w:rPr>
          <w:sz w:val="24"/>
          <w:szCs w:val="24"/>
        </w:rPr>
        <w:t xml:space="preserve"> Group</w:t>
      </w:r>
    </w:p>
    <w:p w14:paraId="29A7F21B" w14:textId="434C658B" w:rsidR="009D795C" w:rsidRDefault="2820C865" w:rsidP="00FD60C0">
      <w:pPr>
        <w:pStyle w:val="Paragraphedeliste"/>
        <w:numPr>
          <w:ilvl w:val="0"/>
          <w:numId w:val="6"/>
        </w:numPr>
        <w:rPr>
          <w:sz w:val="24"/>
          <w:szCs w:val="24"/>
        </w:rPr>
      </w:pPr>
      <w:r w:rsidRPr="6363EB40">
        <w:rPr>
          <w:sz w:val="24"/>
          <w:szCs w:val="24"/>
        </w:rPr>
        <w:t>Sécurisation de la c</w:t>
      </w:r>
      <w:r w:rsidR="6FEB7AF0" w:rsidRPr="6363EB40">
        <w:rPr>
          <w:sz w:val="24"/>
          <w:szCs w:val="24"/>
        </w:rPr>
        <w:t>ommunication</w:t>
      </w:r>
      <w:r w:rsidR="4406C0A6" w:rsidRPr="6363EB40">
        <w:rPr>
          <w:sz w:val="24"/>
          <w:szCs w:val="24"/>
        </w:rPr>
        <w:t xml:space="preserve"> des données </w:t>
      </w:r>
      <w:r w:rsidR="6A9D9EA4" w:rsidRPr="6363EB40">
        <w:rPr>
          <w:sz w:val="24"/>
          <w:szCs w:val="24"/>
        </w:rPr>
        <w:t xml:space="preserve">de </w:t>
      </w:r>
      <w:r w:rsidR="4406C0A6" w:rsidRPr="6363EB40">
        <w:rPr>
          <w:sz w:val="24"/>
          <w:szCs w:val="24"/>
        </w:rPr>
        <w:t xml:space="preserve">véhicule </w:t>
      </w:r>
      <w:r w:rsidR="6A9D9EA4" w:rsidRPr="6363EB40">
        <w:rPr>
          <w:sz w:val="24"/>
          <w:szCs w:val="24"/>
        </w:rPr>
        <w:t xml:space="preserve">à véhicule </w:t>
      </w:r>
      <w:r w:rsidR="69A72B8C" w:rsidRPr="6363EB40">
        <w:rPr>
          <w:sz w:val="24"/>
          <w:szCs w:val="24"/>
        </w:rPr>
        <w:t>(V2V)</w:t>
      </w:r>
      <w:r w:rsidR="6A9D9EA4" w:rsidRPr="6363EB40">
        <w:rPr>
          <w:sz w:val="24"/>
          <w:szCs w:val="24"/>
        </w:rPr>
        <w:t xml:space="preserve"> ou du véhicule à</w:t>
      </w:r>
      <w:r w:rsidR="4406C0A6" w:rsidRPr="6363EB40">
        <w:rPr>
          <w:sz w:val="24"/>
          <w:szCs w:val="24"/>
        </w:rPr>
        <w:t xml:space="preserve"> son environnement</w:t>
      </w:r>
      <w:r w:rsidR="00BB2473">
        <w:rPr>
          <w:sz w:val="24"/>
          <w:szCs w:val="24"/>
        </w:rPr>
        <w:t xml:space="preserve"> </w:t>
      </w:r>
      <w:r w:rsidR="6A9D9EA4" w:rsidRPr="6363EB40">
        <w:rPr>
          <w:sz w:val="24"/>
          <w:szCs w:val="24"/>
        </w:rPr>
        <w:t>(V2X)</w:t>
      </w:r>
      <w:r w:rsidR="00BB2473">
        <w:rPr>
          <w:sz w:val="24"/>
          <w:szCs w:val="24"/>
        </w:rPr>
        <w:t> </w:t>
      </w:r>
      <w:r w:rsidR="4406C0A6" w:rsidRPr="6363EB40">
        <w:rPr>
          <w:sz w:val="24"/>
          <w:szCs w:val="24"/>
        </w:rPr>
        <w:t>:</w:t>
      </w:r>
      <w:r w:rsidR="3E88810F" w:rsidRPr="6363EB40">
        <w:rPr>
          <w:sz w:val="24"/>
          <w:szCs w:val="24"/>
        </w:rPr>
        <w:t xml:space="preserve"> </w:t>
      </w:r>
      <w:r w:rsidR="0FA730E6" w:rsidRPr="6363EB40">
        <w:rPr>
          <w:sz w:val="24"/>
          <w:szCs w:val="24"/>
        </w:rPr>
        <w:t>STMicroelectronics</w:t>
      </w:r>
    </w:p>
    <w:p w14:paraId="1E9AC134" w14:textId="237DBC5F" w:rsidR="006A67A5" w:rsidRDefault="008822CC" w:rsidP="0061609D">
      <w:pPr>
        <w:pStyle w:val="Paragraphedeliste"/>
        <w:numPr>
          <w:ilvl w:val="0"/>
          <w:numId w:val="6"/>
        </w:numPr>
        <w:rPr>
          <w:sz w:val="24"/>
          <w:szCs w:val="24"/>
        </w:rPr>
      </w:pPr>
      <w:r>
        <w:rPr>
          <w:sz w:val="24"/>
          <w:szCs w:val="24"/>
        </w:rPr>
        <w:t xml:space="preserve">Jumeau </w:t>
      </w:r>
      <w:r w:rsidR="00264FEB">
        <w:rPr>
          <w:sz w:val="24"/>
          <w:szCs w:val="24"/>
        </w:rPr>
        <w:t>virtuel</w:t>
      </w:r>
      <w:r>
        <w:rPr>
          <w:sz w:val="24"/>
          <w:szCs w:val="24"/>
        </w:rPr>
        <w:t xml:space="preserve"> : </w:t>
      </w:r>
      <w:r w:rsidR="00C81794" w:rsidRPr="00FD60C0">
        <w:rPr>
          <w:sz w:val="24"/>
          <w:szCs w:val="24"/>
        </w:rPr>
        <w:t>Dassault</w:t>
      </w:r>
      <w:r>
        <w:rPr>
          <w:sz w:val="24"/>
          <w:szCs w:val="24"/>
        </w:rPr>
        <w:t xml:space="preserve"> Système</w:t>
      </w:r>
      <w:r w:rsidR="00AE7D2F">
        <w:rPr>
          <w:sz w:val="24"/>
          <w:szCs w:val="24"/>
        </w:rPr>
        <w:t>s</w:t>
      </w:r>
    </w:p>
    <w:p w14:paraId="33331365" w14:textId="7ECE6071" w:rsidR="00365502" w:rsidRPr="001770B9" w:rsidRDefault="004B4803" w:rsidP="00CE2D32">
      <w:pPr>
        <w:rPr>
          <w:sz w:val="24"/>
          <w:szCs w:val="24"/>
        </w:rPr>
      </w:pPr>
      <w:r>
        <w:rPr>
          <w:noProof/>
          <w:sz w:val="24"/>
          <w:szCs w:val="24"/>
        </w:rPr>
        <w:lastRenderedPageBreak/>
        <w:drawing>
          <wp:inline distT="0" distB="0" distL="0" distR="0" wp14:anchorId="1A4F233D" wp14:editId="33C63553">
            <wp:extent cx="5731510" cy="2637790"/>
            <wp:effectExtent l="0" t="0" r="2540" b="0"/>
            <wp:docPr id="593107213" name="Image 593107213" descr="Une image contenant texte, véhicule, Véhicule terrestre,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13" name="Image 593107213" descr="Une image contenant texte, véhicule, Véhicule terrestre, roue&#10;&#10;Description générée automatiquement"/>
                    <pic:cNvPicPr/>
                  </pic:nvPicPr>
                  <pic:blipFill>
                    <a:blip r:embed="rId37">
                      <a:extLst>
                        <a:ext uri="{28A0092B-C50C-407E-A947-70E740481C1C}">
                          <a14:useLocalDpi xmlns:a14="http://schemas.microsoft.com/office/drawing/2010/main" val="0"/>
                        </a:ext>
                      </a:extLst>
                    </a:blip>
                    <a:stretch>
                      <a:fillRect/>
                    </a:stretch>
                  </pic:blipFill>
                  <pic:spPr>
                    <a:xfrm>
                      <a:off x="0" y="0"/>
                      <a:ext cx="5731510" cy="2637790"/>
                    </a:xfrm>
                    <a:prstGeom prst="rect">
                      <a:avLst/>
                    </a:prstGeom>
                  </pic:spPr>
                </pic:pic>
              </a:graphicData>
            </a:graphic>
          </wp:inline>
        </w:drawing>
      </w:r>
      <w:r w:rsidR="00CE2D32" w:rsidRPr="003F61FE">
        <w:rPr>
          <w:b/>
          <w:bCs/>
          <w:sz w:val="24"/>
          <w:szCs w:val="24"/>
        </w:rPr>
        <w:t xml:space="preserve">Cyber </w:t>
      </w:r>
      <w:r w:rsidR="00C02032">
        <w:rPr>
          <w:b/>
          <w:bCs/>
          <w:sz w:val="24"/>
          <w:szCs w:val="24"/>
        </w:rPr>
        <w:t>sécurité : détecter et répondre</w:t>
      </w:r>
    </w:p>
    <w:p w14:paraId="44712867" w14:textId="3D53AA55" w:rsidR="00B56C90" w:rsidRDefault="00716300" w:rsidP="00E47C95">
      <w:pPr>
        <w:spacing w:line="256" w:lineRule="auto"/>
        <w:jc w:val="both"/>
        <w:rPr>
          <w:rStyle w:val="normaltextrun"/>
          <w:rFonts w:ascii="Calibri" w:hAnsi="Calibri" w:cs="Calibri"/>
          <w:sz w:val="24"/>
          <w:szCs w:val="24"/>
          <w:shd w:val="clear" w:color="auto" w:fill="FFFFFF"/>
        </w:rPr>
      </w:pPr>
      <w:bookmarkStart w:id="0" w:name="_Hlk136610961"/>
      <w:r w:rsidRPr="004233D4">
        <w:rPr>
          <w:rStyle w:val="normaltextrun"/>
          <w:rFonts w:ascii="Calibri" w:hAnsi="Calibri" w:cs="Calibri"/>
          <w:sz w:val="24"/>
          <w:szCs w:val="24"/>
          <w:shd w:val="clear" w:color="auto" w:fill="FFFFFF"/>
        </w:rPr>
        <w:t>Aujourd’hui la majorité des nouveaux véhicules est connectée</w:t>
      </w:r>
      <w:r w:rsidR="004233D4" w:rsidRPr="004233D4">
        <w:rPr>
          <w:rStyle w:val="normaltextrun"/>
          <w:rFonts w:ascii="Calibri" w:hAnsi="Calibri" w:cs="Calibri"/>
          <w:sz w:val="24"/>
          <w:szCs w:val="24"/>
          <w:shd w:val="clear" w:color="auto" w:fill="FFFFFF"/>
        </w:rPr>
        <w:t xml:space="preserve">. Ils seront </w:t>
      </w:r>
      <w:r w:rsidRPr="004233D4">
        <w:rPr>
          <w:rStyle w:val="normaltextrun"/>
          <w:rFonts w:ascii="Calibri" w:hAnsi="Calibri" w:cs="Calibri"/>
          <w:sz w:val="24"/>
          <w:szCs w:val="24"/>
          <w:shd w:val="clear" w:color="auto" w:fill="FFFFFF"/>
        </w:rPr>
        <w:t>85 % en Europe d’ici 2025</w:t>
      </w:r>
      <w:r w:rsidR="00BA5CF2">
        <w:rPr>
          <w:rStyle w:val="normaltextrun"/>
          <w:rFonts w:ascii="Calibri" w:hAnsi="Calibri" w:cs="Calibri"/>
          <w:sz w:val="24"/>
          <w:szCs w:val="24"/>
          <w:shd w:val="clear" w:color="auto" w:fill="FFFFFF"/>
        </w:rPr>
        <w:t xml:space="preserve"> </w:t>
      </w:r>
      <w:bookmarkEnd w:id="0"/>
      <w:r w:rsidR="00BA5CF2" w:rsidRPr="00BA5CF2">
        <w:rPr>
          <w:rStyle w:val="normaltextrun"/>
          <w:rFonts w:ascii="Calibri" w:hAnsi="Calibri" w:cs="Calibri"/>
          <w:sz w:val="24"/>
          <w:szCs w:val="24"/>
          <w:shd w:val="clear" w:color="auto" w:fill="FFFFFF"/>
        </w:rPr>
        <w:t>(</w:t>
      </w:r>
      <w:r w:rsidR="00BA5CF2" w:rsidRPr="00275920">
        <w:rPr>
          <w:rStyle w:val="normaltextrun"/>
          <w:rFonts w:ascii="Calibri" w:hAnsi="Calibri" w:cs="Calibri"/>
          <w:sz w:val="24"/>
          <w:szCs w:val="24"/>
          <w:shd w:val="clear" w:color="auto" w:fill="FFFFFF"/>
        </w:rPr>
        <w:t>s</w:t>
      </w:r>
      <w:r w:rsidR="00DA7ED1">
        <w:rPr>
          <w:rStyle w:val="normaltextrun"/>
          <w:rFonts w:ascii="Calibri" w:hAnsi="Calibri" w:cs="Calibri"/>
          <w:sz w:val="24"/>
          <w:szCs w:val="24"/>
          <w:shd w:val="clear" w:color="auto" w:fill="FFFFFF"/>
        </w:rPr>
        <w:t>elon une étude marché de S&amp;P Global</w:t>
      </w:r>
      <w:r w:rsidR="00BA5CF2" w:rsidRPr="00275920">
        <w:rPr>
          <w:rStyle w:val="normaltextrun"/>
          <w:rFonts w:ascii="Calibri" w:hAnsi="Calibri" w:cs="Calibri"/>
          <w:sz w:val="24"/>
          <w:szCs w:val="24"/>
          <w:shd w:val="clear" w:color="auto" w:fill="FFFFFF"/>
        </w:rPr>
        <w:t>)</w:t>
      </w:r>
      <w:r w:rsidRPr="004233D4">
        <w:rPr>
          <w:rStyle w:val="normaltextrun"/>
          <w:rFonts w:ascii="Calibri" w:hAnsi="Calibri" w:cs="Calibri"/>
          <w:sz w:val="24"/>
          <w:szCs w:val="24"/>
          <w:shd w:val="clear" w:color="auto" w:fill="FFFFFF"/>
        </w:rPr>
        <w:t>. Pour apporter de nouvelles fonctions</w:t>
      </w:r>
      <w:r w:rsidR="00C902A9">
        <w:rPr>
          <w:rStyle w:val="normaltextrun"/>
          <w:rFonts w:ascii="Calibri" w:hAnsi="Calibri" w:cs="Calibri"/>
          <w:sz w:val="24"/>
          <w:szCs w:val="24"/>
          <w:shd w:val="clear" w:color="auto" w:fill="FFFFFF"/>
        </w:rPr>
        <w:t xml:space="preserve"> en toute sécurité</w:t>
      </w:r>
      <w:r w:rsidRPr="004233D4">
        <w:rPr>
          <w:rStyle w:val="normaltextrun"/>
          <w:rFonts w:ascii="Calibri" w:hAnsi="Calibri" w:cs="Calibri"/>
          <w:sz w:val="24"/>
          <w:szCs w:val="24"/>
          <w:shd w:val="clear" w:color="auto" w:fill="FFFFFF"/>
        </w:rPr>
        <w:t>, ces voitures «</w:t>
      </w:r>
      <w:r w:rsidR="00C902A9">
        <w:rPr>
          <w:rStyle w:val="normaltextrun"/>
          <w:rFonts w:ascii="Calibri" w:hAnsi="Calibri" w:cs="Calibri"/>
          <w:sz w:val="24"/>
          <w:szCs w:val="24"/>
          <w:shd w:val="clear" w:color="auto" w:fill="FFFFFF"/>
        </w:rPr>
        <w:t> </w:t>
      </w:r>
      <w:r w:rsidRPr="004233D4">
        <w:rPr>
          <w:rStyle w:val="normaltextrun"/>
          <w:rFonts w:ascii="Calibri" w:hAnsi="Calibri" w:cs="Calibri"/>
          <w:sz w:val="24"/>
          <w:szCs w:val="24"/>
          <w:shd w:val="clear" w:color="auto" w:fill="FFFFFF"/>
        </w:rPr>
        <w:t>intelligentes</w:t>
      </w:r>
      <w:r w:rsidR="00C902A9">
        <w:rPr>
          <w:rStyle w:val="normaltextrun"/>
          <w:rFonts w:ascii="Calibri" w:hAnsi="Calibri" w:cs="Calibri"/>
          <w:sz w:val="24"/>
          <w:szCs w:val="24"/>
          <w:shd w:val="clear" w:color="auto" w:fill="FFFFFF"/>
        </w:rPr>
        <w:t> </w:t>
      </w:r>
      <w:r w:rsidRPr="004233D4">
        <w:rPr>
          <w:rStyle w:val="normaltextrun"/>
          <w:rFonts w:ascii="Calibri" w:hAnsi="Calibri" w:cs="Calibri"/>
          <w:sz w:val="24"/>
          <w:szCs w:val="24"/>
          <w:shd w:val="clear" w:color="auto" w:fill="FFFFFF"/>
        </w:rPr>
        <w:t>» présenteront un besoin accru en cyber protection et en détection et gestion des risques. La cybersécurité n’</w:t>
      </w:r>
      <w:r w:rsidR="004233D4" w:rsidRPr="004233D4">
        <w:rPr>
          <w:rStyle w:val="normaltextrun"/>
          <w:rFonts w:ascii="Calibri" w:hAnsi="Calibri" w:cs="Calibri"/>
          <w:sz w:val="24"/>
          <w:szCs w:val="24"/>
          <w:shd w:val="clear" w:color="auto" w:fill="FFFFFF"/>
        </w:rPr>
        <w:t>es</w:t>
      </w:r>
      <w:r w:rsidRPr="004233D4">
        <w:rPr>
          <w:rStyle w:val="normaltextrun"/>
          <w:rFonts w:ascii="Calibri" w:hAnsi="Calibri" w:cs="Calibri"/>
          <w:sz w:val="24"/>
          <w:szCs w:val="24"/>
          <w:shd w:val="clear" w:color="auto" w:fill="FFFFFF"/>
        </w:rPr>
        <w:t>t clairement plus une option pour une mobilité connectée et sécurisée</w:t>
      </w:r>
      <w:r w:rsidR="004233D4" w:rsidRPr="004233D4">
        <w:rPr>
          <w:rStyle w:val="normaltextrun"/>
          <w:rFonts w:ascii="Calibri" w:hAnsi="Calibri" w:cs="Calibri"/>
          <w:sz w:val="24"/>
          <w:szCs w:val="24"/>
          <w:shd w:val="clear" w:color="auto" w:fill="FFFFFF"/>
        </w:rPr>
        <w:t>.</w:t>
      </w:r>
      <w:r w:rsidR="004233D4" w:rsidRPr="004233D4">
        <w:rPr>
          <w:rStyle w:val="normaltextrun"/>
          <w:rFonts w:ascii="Calibri" w:hAnsi="Calibri" w:cs="Calibri"/>
          <w:shd w:val="clear" w:color="auto" w:fill="FFFFFF"/>
        </w:rPr>
        <w:t xml:space="preserve"> </w:t>
      </w:r>
      <w:r w:rsidR="0092385F" w:rsidRPr="0092385F">
        <w:rPr>
          <w:rStyle w:val="normaltextrun"/>
          <w:rFonts w:ascii="Calibri" w:hAnsi="Calibri" w:cs="Calibri"/>
          <w:sz w:val="24"/>
          <w:szCs w:val="24"/>
          <w:shd w:val="clear" w:color="auto" w:fill="FFFFFF"/>
        </w:rPr>
        <w:t xml:space="preserve">Orange Cyberdéfense - l’entité du Groupe Orange dédiée à la cybersécurité - Renault Group et Thales ont collaboré afin de </w:t>
      </w:r>
      <w:r w:rsidR="0001052B" w:rsidRPr="0092385F">
        <w:rPr>
          <w:rStyle w:val="normaltextrun"/>
          <w:rFonts w:ascii="Calibri" w:hAnsi="Calibri" w:cs="Calibri"/>
          <w:sz w:val="24"/>
          <w:szCs w:val="24"/>
          <w:shd w:val="clear" w:color="auto" w:fill="FFFFFF"/>
        </w:rPr>
        <w:t>codévelopper</w:t>
      </w:r>
      <w:r w:rsidR="0092385F" w:rsidRPr="0092385F">
        <w:rPr>
          <w:rStyle w:val="normaltextrun"/>
          <w:rFonts w:ascii="Calibri" w:hAnsi="Calibri" w:cs="Calibri"/>
          <w:sz w:val="24"/>
          <w:szCs w:val="24"/>
          <w:shd w:val="clear" w:color="auto" w:fill="FFFFFF"/>
        </w:rPr>
        <w:t xml:space="preserve"> une solution unique visant à détecter et analyser les tentatives de cyberattaques</w:t>
      </w:r>
      <w:r w:rsidR="0001052B">
        <w:rPr>
          <w:rStyle w:val="normaltextrun"/>
          <w:rFonts w:ascii="Calibri" w:hAnsi="Calibri" w:cs="Calibri"/>
          <w:sz w:val="24"/>
          <w:szCs w:val="24"/>
          <w:shd w:val="clear" w:color="auto" w:fill="FFFFFF"/>
        </w:rPr>
        <w:t xml:space="preserve"> </w:t>
      </w:r>
      <w:r w:rsidR="0092385F" w:rsidRPr="0092385F">
        <w:rPr>
          <w:rStyle w:val="normaltextrun"/>
          <w:rFonts w:ascii="Calibri" w:hAnsi="Calibri" w:cs="Calibri"/>
          <w:sz w:val="24"/>
          <w:szCs w:val="24"/>
          <w:shd w:val="clear" w:color="auto" w:fill="FFFFFF"/>
        </w:rPr>
        <w:t xml:space="preserve">afin d’y apporter une réponse rapide. Cette solution complète est basée sur l’intelligence artificielle </w:t>
      </w:r>
      <w:r w:rsidR="006A3065">
        <w:rPr>
          <w:rStyle w:val="normaltextrun"/>
          <w:rFonts w:ascii="Calibri" w:hAnsi="Calibri" w:cs="Calibri"/>
          <w:sz w:val="24"/>
          <w:szCs w:val="24"/>
          <w:shd w:val="clear" w:color="auto" w:fill="FFFFFF"/>
        </w:rPr>
        <w:t>dont</w:t>
      </w:r>
      <w:r w:rsidR="0092385F" w:rsidRPr="0092385F">
        <w:rPr>
          <w:rStyle w:val="normaltextrun"/>
          <w:rFonts w:ascii="Calibri" w:hAnsi="Calibri" w:cs="Calibri"/>
          <w:sz w:val="24"/>
          <w:szCs w:val="24"/>
          <w:shd w:val="clear" w:color="auto" w:fill="FFFFFF"/>
        </w:rPr>
        <w:t xml:space="preserve"> le </w:t>
      </w:r>
      <w:r w:rsidR="0001052B">
        <w:rPr>
          <w:rStyle w:val="normaltextrun"/>
          <w:rFonts w:ascii="Calibri" w:hAnsi="Calibri" w:cs="Calibri"/>
          <w:sz w:val="24"/>
          <w:szCs w:val="24"/>
          <w:shd w:val="clear" w:color="auto" w:fill="FFFFFF"/>
        </w:rPr>
        <w:t>« </w:t>
      </w:r>
      <w:r w:rsidR="0092385F" w:rsidRPr="0092385F">
        <w:rPr>
          <w:rStyle w:val="normaltextrun"/>
          <w:rFonts w:ascii="Calibri" w:hAnsi="Calibri" w:cs="Calibri"/>
          <w:sz w:val="24"/>
          <w:szCs w:val="24"/>
          <w:shd w:val="clear" w:color="auto" w:fill="FFFFFF"/>
        </w:rPr>
        <w:t>machine learning</w:t>
      </w:r>
      <w:r w:rsidR="0001052B">
        <w:rPr>
          <w:rStyle w:val="normaltextrun"/>
          <w:rFonts w:ascii="Calibri" w:hAnsi="Calibri" w:cs="Calibri"/>
          <w:sz w:val="24"/>
          <w:szCs w:val="24"/>
          <w:shd w:val="clear" w:color="auto" w:fill="FFFFFF"/>
        </w:rPr>
        <w:t> »</w:t>
      </w:r>
      <w:r w:rsidR="0092385F" w:rsidRPr="0092385F">
        <w:rPr>
          <w:rStyle w:val="normaltextrun"/>
          <w:rFonts w:ascii="Calibri" w:hAnsi="Calibri" w:cs="Calibri"/>
          <w:sz w:val="24"/>
          <w:szCs w:val="24"/>
          <w:shd w:val="clear" w:color="auto" w:fill="FFFFFF"/>
        </w:rPr>
        <w:t>.</w:t>
      </w:r>
      <w:r w:rsidR="00B56C90">
        <w:rPr>
          <w:rStyle w:val="normaltextrun"/>
          <w:rFonts w:ascii="Calibri" w:hAnsi="Calibri" w:cs="Calibri"/>
          <w:sz w:val="24"/>
          <w:szCs w:val="24"/>
          <w:shd w:val="clear" w:color="auto" w:fill="FFFFFF"/>
        </w:rPr>
        <w:t xml:space="preserve"> </w:t>
      </w:r>
    </w:p>
    <w:p w14:paraId="7F3ABBD6" w14:textId="220D926F" w:rsidR="00E47C95" w:rsidRPr="00B56C90" w:rsidRDefault="0001052B" w:rsidP="00E47C95">
      <w:pPr>
        <w:spacing w:line="256" w:lineRule="auto"/>
        <w:jc w:val="both"/>
        <w:rPr>
          <w:sz w:val="24"/>
          <w:szCs w:val="24"/>
        </w:rPr>
      </w:pPr>
      <w:r>
        <w:rPr>
          <w:sz w:val="24"/>
          <w:szCs w:val="24"/>
        </w:rPr>
        <w:t>L</w:t>
      </w:r>
      <w:r w:rsidR="1C6C8A14" w:rsidRPr="00B56C90">
        <w:rPr>
          <w:sz w:val="24"/>
          <w:szCs w:val="24"/>
        </w:rPr>
        <w:t xml:space="preserve">es technologies complémentaires </w:t>
      </w:r>
      <w:r w:rsidR="006621B6">
        <w:rPr>
          <w:sz w:val="24"/>
          <w:szCs w:val="24"/>
        </w:rPr>
        <w:t>des trois entreprises</w:t>
      </w:r>
      <w:r w:rsidR="002F2516">
        <w:rPr>
          <w:sz w:val="24"/>
          <w:szCs w:val="24"/>
        </w:rPr>
        <w:t xml:space="preserve">, </w:t>
      </w:r>
      <w:r w:rsidR="1C6C8A14" w:rsidRPr="00B56C90">
        <w:rPr>
          <w:sz w:val="24"/>
          <w:szCs w:val="24"/>
        </w:rPr>
        <w:t xml:space="preserve">intégrées de bout-en-bout, permettent de mieux identifier et gérer les risques cyber, sur toutes les parties du véhicule et </w:t>
      </w:r>
      <w:r w:rsidR="002F2516">
        <w:rPr>
          <w:sz w:val="24"/>
          <w:szCs w:val="24"/>
        </w:rPr>
        <w:t xml:space="preserve">dans le cloud. </w:t>
      </w:r>
      <w:r w:rsidR="00F91D67">
        <w:rPr>
          <w:sz w:val="24"/>
          <w:szCs w:val="24"/>
        </w:rPr>
        <w:t>T</w:t>
      </w:r>
      <w:r w:rsidR="002F2516">
        <w:rPr>
          <w:sz w:val="24"/>
          <w:szCs w:val="24"/>
        </w:rPr>
        <w:t xml:space="preserve">out en </w:t>
      </w:r>
      <w:r w:rsidR="1C6C8A14" w:rsidRPr="00B56C90">
        <w:rPr>
          <w:sz w:val="24"/>
          <w:szCs w:val="24"/>
        </w:rPr>
        <w:t>répond</w:t>
      </w:r>
      <w:r w:rsidR="00D4039D">
        <w:rPr>
          <w:sz w:val="24"/>
          <w:szCs w:val="24"/>
        </w:rPr>
        <w:t>ant</w:t>
      </w:r>
      <w:r w:rsidR="1C6C8A14" w:rsidRPr="00B56C90">
        <w:rPr>
          <w:sz w:val="24"/>
          <w:szCs w:val="24"/>
        </w:rPr>
        <w:t xml:space="preserve"> aux plus hautes exigences en termes de régulations et de standards applicables.</w:t>
      </w:r>
    </w:p>
    <w:p w14:paraId="069B3593" w14:textId="7F0D31E4" w:rsidR="00544CE1" w:rsidRPr="00B56C90" w:rsidRDefault="1C6C8A14" w:rsidP="00E47C95">
      <w:pPr>
        <w:spacing w:line="256" w:lineRule="auto"/>
        <w:jc w:val="both"/>
        <w:rPr>
          <w:sz w:val="24"/>
          <w:szCs w:val="24"/>
        </w:rPr>
      </w:pPr>
      <w:r w:rsidRPr="00B56C90">
        <w:rPr>
          <w:sz w:val="24"/>
          <w:szCs w:val="24"/>
        </w:rPr>
        <w:t xml:space="preserve">Cette solution unique réduit le temps de réaction aux cybermenaces en détectant jusqu’à </w:t>
      </w:r>
      <w:r w:rsidR="00F91D67">
        <w:rPr>
          <w:sz w:val="24"/>
          <w:szCs w:val="24"/>
        </w:rPr>
        <w:t>huit</w:t>
      </w:r>
      <w:r w:rsidR="00F91D67" w:rsidRPr="00B56C90">
        <w:rPr>
          <w:sz w:val="24"/>
          <w:szCs w:val="24"/>
        </w:rPr>
        <w:t xml:space="preserve"> </w:t>
      </w:r>
      <w:r w:rsidRPr="00B56C90">
        <w:rPr>
          <w:sz w:val="24"/>
          <w:szCs w:val="24"/>
        </w:rPr>
        <w:t>fois plus de type d’attaques pour une meilleure anticipation et prévention des risques.</w:t>
      </w:r>
      <w:r w:rsidR="009028E6">
        <w:rPr>
          <w:sz w:val="24"/>
          <w:szCs w:val="24"/>
        </w:rPr>
        <w:t xml:space="preserve"> </w:t>
      </w:r>
      <w:r w:rsidR="009028E6" w:rsidRPr="009028E6">
        <w:rPr>
          <w:sz w:val="24"/>
          <w:szCs w:val="24"/>
        </w:rPr>
        <w:t xml:space="preserve">Elle </w:t>
      </w:r>
      <w:r w:rsidR="009028E6" w:rsidRPr="009028E6">
        <w:rPr>
          <w:rFonts w:cstheme="minorHAnsi"/>
          <w:sz w:val="24"/>
          <w:szCs w:val="24"/>
        </w:rPr>
        <w:t>sera implémentée dans la prochaine génération de véhicules Renault.</w:t>
      </w:r>
    </w:p>
    <w:p w14:paraId="277C845C" w14:textId="4124869B" w:rsidR="00E47C95" w:rsidRPr="00783DAA" w:rsidRDefault="1C6C8A14" w:rsidP="00E47C95">
      <w:pPr>
        <w:rPr>
          <w:b/>
          <w:bCs/>
          <w:sz w:val="24"/>
          <w:szCs w:val="24"/>
        </w:rPr>
      </w:pPr>
      <w:r w:rsidRPr="6D8AE038">
        <w:rPr>
          <w:b/>
          <w:bCs/>
          <w:sz w:val="24"/>
          <w:szCs w:val="24"/>
        </w:rPr>
        <w:t>Technologies</w:t>
      </w:r>
      <w:r w:rsidR="00F91D67">
        <w:rPr>
          <w:b/>
          <w:bCs/>
          <w:sz w:val="24"/>
          <w:szCs w:val="24"/>
        </w:rPr>
        <w:t xml:space="preserve"> </w:t>
      </w:r>
      <w:r w:rsidRPr="6D8AE038">
        <w:rPr>
          <w:b/>
          <w:bCs/>
          <w:sz w:val="24"/>
          <w:szCs w:val="24"/>
        </w:rPr>
        <w:t>utilisées</w:t>
      </w:r>
      <w:r w:rsidR="00F91D67">
        <w:rPr>
          <w:b/>
          <w:bCs/>
          <w:sz w:val="24"/>
          <w:szCs w:val="24"/>
        </w:rPr>
        <w:t> </w:t>
      </w:r>
      <w:r w:rsidRPr="6D8AE038">
        <w:rPr>
          <w:b/>
          <w:bCs/>
          <w:sz w:val="24"/>
          <w:szCs w:val="24"/>
        </w:rPr>
        <w:t>:</w:t>
      </w:r>
    </w:p>
    <w:p w14:paraId="6EEE8580" w14:textId="3CB501B0" w:rsidR="00E47C95" w:rsidRDefault="6F3EC1C8" w:rsidP="00E47C95">
      <w:pPr>
        <w:pStyle w:val="Paragraphedeliste"/>
        <w:numPr>
          <w:ilvl w:val="0"/>
          <w:numId w:val="6"/>
        </w:numPr>
        <w:rPr>
          <w:sz w:val="24"/>
          <w:szCs w:val="24"/>
        </w:rPr>
      </w:pPr>
      <w:r w:rsidRPr="6D8AE038">
        <w:rPr>
          <w:sz w:val="24"/>
          <w:szCs w:val="24"/>
        </w:rPr>
        <w:t>Monitoring et a</w:t>
      </w:r>
      <w:r w:rsidR="1C6C8A14" w:rsidRPr="6D8AE038">
        <w:rPr>
          <w:sz w:val="24"/>
          <w:szCs w:val="24"/>
        </w:rPr>
        <w:t>nalyse en SOC (Security Operations Center</w:t>
      </w:r>
      <w:r w:rsidR="00FC0C6F">
        <w:rPr>
          <w:sz w:val="24"/>
          <w:szCs w:val="24"/>
        </w:rPr>
        <w:t xml:space="preserve"> / </w:t>
      </w:r>
      <w:r w:rsidR="0007169D">
        <w:rPr>
          <w:sz w:val="24"/>
          <w:szCs w:val="24"/>
        </w:rPr>
        <w:t>Centre d’opérations de sécurité</w:t>
      </w:r>
      <w:r w:rsidR="1C6C8A14" w:rsidRPr="6D8AE038">
        <w:rPr>
          <w:sz w:val="24"/>
          <w:szCs w:val="24"/>
        </w:rPr>
        <w:t>)</w:t>
      </w:r>
      <w:r w:rsidRPr="6D8AE038">
        <w:rPr>
          <w:sz w:val="24"/>
          <w:szCs w:val="24"/>
        </w:rPr>
        <w:t xml:space="preserve"> 24</w:t>
      </w:r>
      <w:r w:rsidR="0007169D">
        <w:rPr>
          <w:sz w:val="24"/>
          <w:szCs w:val="24"/>
        </w:rPr>
        <w:t>h/24 et 7 jours</w:t>
      </w:r>
      <w:r w:rsidRPr="6D8AE038">
        <w:rPr>
          <w:sz w:val="24"/>
          <w:szCs w:val="24"/>
        </w:rPr>
        <w:t xml:space="preserve">/7 avec </w:t>
      </w:r>
      <w:r w:rsidR="073DE8B0" w:rsidRPr="6D8AE038">
        <w:rPr>
          <w:sz w:val="24"/>
          <w:szCs w:val="24"/>
        </w:rPr>
        <w:t>modèles</w:t>
      </w:r>
      <w:r w:rsidRPr="6D8AE038">
        <w:rPr>
          <w:sz w:val="24"/>
          <w:szCs w:val="24"/>
        </w:rPr>
        <w:t xml:space="preserve"> IA/ML</w:t>
      </w:r>
      <w:r w:rsidR="00FD2825">
        <w:rPr>
          <w:sz w:val="24"/>
          <w:szCs w:val="24"/>
        </w:rPr>
        <w:t>*</w:t>
      </w:r>
      <w:r w:rsidR="00F91D67">
        <w:rPr>
          <w:sz w:val="24"/>
          <w:szCs w:val="24"/>
        </w:rPr>
        <w:t> </w:t>
      </w:r>
      <w:r w:rsidR="1C6C8A14" w:rsidRPr="6D8AE038">
        <w:rPr>
          <w:sz w:val="24"/>
          <w:szCs w:val="24"/>
        </w:rPr>
        <w:t>: Orange</w:t>
      </w:r>
    </w:p>
    <w:p w14:paraId="076F1B02" w14:textId="070E9788" w:rsidR="00407CA5" w:rsidRDefault="073DE8B0" w:rsidP="00E47C95">
      <w:pPr>
        <w:pStyle w:val="Paragraphedeliste"/>
        <w:numPr>
          <w:ilvl w:val="0"/>
          <w:numId w:val="6"/>
        </w:numPr>
        <w:rPr>
          <w:sz w:val="24"/>
          <w:szCs w:val="24"/>
        </w:rPr>
      </w:pPr>
      <w:r w:rsidRPr="6D8AE038">
        <w:rPr>
          <w:sz w:val="24"/>
          <w:szCs w:val="24"/>
        </w:rPr>
        <w:t>Algorithmes de détection cyber</w:t>
      </w:r>
      <w:r w:rsidR="6F3EC1C8" w:rsidRPr="6D8AE038">
        <w:rPr>
          <w:sz w:val="24"/>
          <w:szCs w:val="24"/>
        </w:rPr>
        <w:t xml:space="preserve"> pour construire, maintenir et améliorer les </w:t>
      </w:r>
      <w:r w:rsidRPr="6D8AE038">
        <w:rPr>
          <w:sz w:val="24"/>
          <w:szCs w:val="24"/>
        </w:rPr>
        <w:t>modèles</w:t>
      </w:r>
      <w:r w:rsidR="6F3EC1C8" w:rsidRPr="6D8AE038">
        <w:rPr>
          <w:sz w:val="24"/>
          <w:szCs w:val="24"/>
        </w:rPr>
        <w:t xml:space="preserve"> IA/ML</w:t>
      </w:r>
      <w:r w:rsidR="00FD2825">
        <w:rPr>
          <w:sz w:val="24"/>
          <w:szCs w:val="24"/>
        </w:rPr>
        <w:t>*</w:t>
      </w:r>
      <w:r w:rsidR="6F3EC1C8" w:rsidRPr="6D8AE038">
        <w:rPr>
          <w:sz w:val="24"/>
          <w:szCs w:val="24"/>
        </w:rPr>
        <w:t> : Thal</w:t>
      </w:r>
      <w:r w:rsidR="00CF31D4">
        <w:rPr>
          <w:sz w:val="24"/>
          <w:szCs w:val="24"/>
        </w:rPr>
        <w:t>e</w:t>
      </w:r>
      <w:r w:rsidR="6F3EC1C8" w:rsidRPr="6D8AE038">
        <w:rPr>
          <w:sz w:val="24"/>
          <w:szCs w:val="24"/>
        </w:rPr>
        <w:t>s</w:t>
      </w:r>
    </w:p>
    <w:p w14:paraId="09BB5A7A" w14:textId="0587B2B9" w:rsidR="00511EE8" w:rsidRPr="009028E6" w:rsidRDefault="6F3EC1C8" w:rsidP="009028E6">
      <w:pPr>
        <w:pStyle w:val="Paragraphedeliste"/>
        <w:numPr>
          <w:ilvl w:val="0"/>
          <w:numId w:val="6"/>
        </w:numPr>
        <w:rPr>
          <w:sz w:val="24"/>
          <w:szCs w:val="24"/>
        </w:rPr>
      </w:pPr>
      <w:r w:rsidRPr="6D8AE038">
        <w:rPr>
          <w:sz w:val="24"/>
          <w:szCs w:val="24"/>
        </w:rPr>
        <w:t>Intégration</w:t>
      </w:r>
      <w:r w:rsidR="073DE8B0" w:rsidRPr="6D8AE038">
        <w:rPr>
          <w:sz w:val="24"/>
          <w:szCs w:val="24"/>
        </w:rPr>
        <w:t>, architecture du véhicule</w:t>
      </w:r>
      <w:r w:rsidR="00F91D67">
        <w:rPr>
          <w:sz w:val="24"/>
          <w:szCs w:val="24"/>
        </w:rPr>
        <w:t> </w:t>
      </w:r>
      <w:r w:rsidR="1C6C8A14" w:rsidRPr="6D8AE038">
        <w:rPr>
          <w:sz w:val="24"/>
          <w:szCs w:val="24"/>
        </w:rPr>
        <w:t>: Renault Group</w:t>
      </w:r>
    </w:p>
    <w:p w14:paraId="311C0E42" w14:textId="77777777" w:rsidR="00511EE8" w:rsidRDefault="00511EE8" w:rsidP="6D8AE038">
      <w:pPr>
        <w:rPr>
          <w:rStyle w:val="eop"/>
          <w:sz w:val="24"/>
          <w:szCs w:val="24"/>
        </w:rPr>
      </w:pPr>
    </w:p>
    <w:p w14:paraId="2ADFB78D" w14:textId="77777777" w:rsidR="00511EE8" w:rsidRDefault="00511EE8" w:rsidP="00511EE8">
      <w:pPr>
        <w:rPr>
          <w:sz w:val="24"/>
          <w:szCs w:val="24"/>
        </w:rPr>
      </w:pPr>
      <w:r>
        <w:rPr>
          <w:sz w:val="24"/>
          <w:szCs w:val="24"/>
        </w:rPr>
        <w:t>*</w:t>
      </w:r>
      <w:r w:rsidRPr="00FD2825">
        <w:rPr>
          <w:sz w:val="24"/>
          <w:szCs w:val="24"/>
        </w:rPr>
        <w:t>IA </w:t>
      </w:r>
      <w:r>
        <w:rPr>
          <w:sz w:val="24"/>
          <w:szCs w:val="24"/>
        </w:rPr>
        <w:t>= Intelligence artificielle / ML = machine learning</w:t>
      </w:r>
    </w:p>
    <w:p w14:paraId="5F03721F" w14:textId="1C5BB9AB" w:rsidR="00511EE8" w:rsidRPr="0008375A" w:rsidDel="00E47C95" w:rsidRDefault="00511EE8" w:rsidP="6D8AE038">
      <w:pPr>
        <w:rPr>
          <w:rStyle w:val="eop"/>
          <w:sz w:val="24"/>
          <w:szCs w:val="24"/>
        </w:rPr>
        <w:sectPr w:rsidR="00511EE8" w:rsidRPr="0008375A" w:rsidDel="00E47C95">
          <w:pgSz w:w="11906" w:h="16838"/>
          <w:pgMar w:top="1440" w:right="1440" w:bottom="1440" w:left="1440" w:header="708" w:footer="708" w:gutter="0"/>
          <w:cols w:space="708"/>
          <w:docGrid w:linePitch="360"/>
        </w:sectPr>
      </w:pPr>
    </w:p>
    <w:p w14:paraId="48E4B8AA" w14:textId="3F9D6E39" w:rsidR="00861C3B" w:rsidRPr="00EB319C" w:rsidRDefault="00227502" w:rsidP="00861C3B">
      <w:pPr>
        <w:shd w:val="clear" w:color="auto" w:fill="D9D9D9" w:themeFill="background1" w:themeFillShade="D9"/>
        <w:spacing w:line="360" w:lineRule="auto"/>
        <w:rPr>
          <w:b/>
          <w:bCs/>
          <w:sz w:val="24"/>
          <w:szCs w:val="24"/>
        </w:rPr>
      </w:pPr>
      <w:r>
        <w:rPr>
          <w:b/>
          <w:bCs/>
          <w:noProof/>
          <w:sz w:val="24"/>
          <w:szCs w:val="24"/>
        </w:rPr>
        <w:lastRenderedPageBreak/>
        <w:drawing>
          <wp:inline distT="0" distB="0" distL="0" distR="0" wp14:anchorId="7C462EB4" wp14:editId="46FA4E54">
            <wp:extent cx="5704840" cy="3723640"/>
            <wp:effectExtent l="0" t="0" r="0" b="0"/>
            <wp:docPr id="2" name="Image 2" descr="Une image contenant roue, Véhicule terrestre, véhicule, vo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descr="Une image contenant roue, Véhicule terrestre, véhicule, voiture&#10;&#10;Description générée automatiquement"/>
                    <pic:cNvPicPr/>
                  </pic:nvPicPr>
                  <pic:blipFill>
                    <a:blip r:embed="rId38">
                      <a:extLst>
                        <a:ext uri="{28A0092B-C50C-407E-A947-70E740481C1C}">
                          <a14:useLocalDpi xmlns:a14="http://schemas.microsoft.com/office/drawing/2010/main" val="0"/>
                        </a:ext>
                      </a:extLst>
                    </a:blip>
                    <a:stretch>
                      <a:fillRect/>
                    </a:stretch>
                  </pic:blipFill>
                  <pic:spPr>
                    <a:xfrm>
                      <a:off x="0" y="0"/>
                      <a:ext cx="5704840" cy="3723640"/>
                    </a:xfrm>
                    <a:prstGeom prst="rect">
                      <a:avLst/>
                    </a:prstGeom>
                  </pic:spPr>
                </pic:pic>
              </a:graphicData>
            </a:graphic>
          </wp:inline>
        </w:drawing>
      </w:r>
      <w:r w:rsidR="00EB319C" w:rsidRPr="00EB319C">
        <w:rPr>
          <w:b/>
          <w:bCs/>
          <w:sz w:val="24"/>
          <w:szCs w:val="24"/>
        </w:rPr>
        <w:t>Le d</w:t>
      </w:r>
      <w:r w:rsidR="00861C3B" w:rsidRPr="00EB319C">
        <w:rPr>
          <w:b/>
          <w:bCs/>
          <w:sz w:val="24"/>
          <w:szCs w:val="24"/>
        </w:rPr>
        <w:t>esign</w:t>
      </w:r>
      <w:r w:rsidR="00EB319C" w:rsidRPr="00EB319C">
        <w:rPr>
          <w:b/>
          <w:bCs/>
          <w:sz w:val="24"/>
          <w:szCs w:val="24"/>
        </w:rPr>
        <w:t xml:space="preserve"> de H</w:t>
      </w:r>
      <w:r w:rsidR="00EB319C">
        <w:rPr>
          <w:b/>
          <w:bCs/>
          <w:sz w:val="24"/>
          <w:szCs w:val="24"/>
        </w:rPr>
        <w:t>1</w:t>
      </w:r>
      <w:r w:rsidR="00EB319C" w:rsidRPr="00EB319C">
        <w:rPr>
          <w:b/>
          <w:bCs/>
          <w:sz w:val="24"/>
          <w:szCs w:val="24"/>
          <w:vertAlign w:val="superscript"/>
        </w:rPr>
        <w:t>st</w:t>
      </w:r>
      <w:r w:rsidR="00EB319C">
        <w:rPr>
          <w:b/>
          <w:bCs/>
          <w:sz w:val="24"/>
          <w:szCs w:val="24"/>
        </w:rPr>
        <w:t xml:space="preserve"> </w:t>
      </w:r>
      <w:r w:rsidR="00625717">
        <w:rPr>
          <w:b/>
          <w:bCs/>
          <w:sz w:val="24"/>
          <w:szCs w:val="24"/>
        </w:rPr>
        <w:t>v</w:t>
      </w:r>
      <w:r w:rsidR="00EB319C">
        <w:rPr>
          <w:b/>
          <w:bCs/>
          <w:sz w:val="24"/>
          <w:szCs w:val="24"/>
        </w:rPr>
        <w:t>ision</w:t>
      </w:r>
    </w:p>
    <w:p w14:paraId="36EDF1AB" w14:textId="6378F96F" w:rsidR="00D84E7E" w:rsidRDefault="00630B0C" w:rsidP="00630B0C">
      <w:pPr>
        <w:shd w:val="clear" w:color="auto" w:fill="D9D9D9"/>
        <w:spacing w:line="360" w:lineRule="auto"/>
        <w:rPr>
          <w:color w:val="000000"/>
          <w:sz w:val="24"/>
          <w:szCs w:val="24"/>
        </w:rPr>
      </w:pPr>
      <w:r>
        <w:rPr>
          <w:color w:val="000000"/>
          <w:sz w:val="24"/>
          <w:szCs w:val="24"/>
        </w:rPr>
        <w:t>Plus qu’un démonstrateur sur roue, H1</w:t>
      </w:r>
      <w:r>
        <w:rPr>
          <w:color w:val="000000"/>
          <w:sz w:val="24"/>
          <w:szCs w:val="24"/>
          <w:vertAlign w:val="superscript"/>
        </w:rPr>
        <w:t>st</w:t>
      </w:r>
      <w:r>
        <w:rPr>
          <w:color w:val="000000"/>
          <w:sz w:val="24"/>
          <w:szCs w:val="24"/>
        </w:rPr>
        <w:t xml:space="preserve"> </w:t>
      </w:r>
      <w:r w:rsidR="00996C76">
        <w:rPr>
          <w:color w:val="000000"/>
          <w:sz w:val="24"/>
          <w:szCs w:val="24"/>
        </w:rPr>
        <w:t>v</w:t>
      </w:r>
      <w:r>
        <w:rPr>
          <w:color w:val="000000"/>
          <w:sz w:val="24"/>
          <w:szCs w:val="24"/>
        </w:rPr>
        <w:t>ision est un vrai véhicule pouvant accueillir quatre passagers dans un grand confort. Séduisant, le design est un harmonieux mélange de surfaces lisses et d’angles saillants révélé par une peinture argentée recouverte d’un vernis violet. Fins et stylisés, les optiques avant et arrière donne une impression très « techno » à la ligne générale du véhicule. Comme un écho à toutes les technologies embarquées à bord.</w:t>
      </w:r>
      <w:r w:rsidR="00D84E7E">
        <w:rPr>
          <w:color w:val="000000"/>
          <w:sz w:val="24"/>
          <w:szCs w:val="24"/>
        </w:rPr>
        <w:t xml:space="preserve"> </w:t>
      </w:r>
      <w:r>
        <w:rPr>
          <w:color w:val="000000"/>
          <w:sz w:val="24"/>
          <w:szCs w:val="24"/>
        </w:rPr>
        <w:t>La forme du losange est un fil rouge du design de H1</w:t>
      </w:r>
      <w:r>
        <w:rPr>
          <w:color w:val="000000"/>
          <w:sz w:val="24"/>
          <w:szCs w:val="24"/>
          <w:vertAlign w:val="superscript"/>
        </w:rPr>
        <w:t>st</w:t>
      </w:r>
      <w:r>
        <w:rPr>
          <w:color w:val="000000"/>
          <w:sz w:val="24"/>
          <w:szCs w:val="24"/>
        </w:rPr>
        <w:t xml:space="preserve"> </w:t>
      </w:r>
      <w:r w:rsidR="00996C76">
        <w:rPr>
          <w:color w:val="000000"/>
          <w:sz w:val="24"/>
          <w:szCs w:val="24"/>
        </w:rPr>
        <w:t>v</w:t>
      </w:r>
      <w:r>
        <w:rPr>
          <w:color w:val="000000"/>
          <w:sz w:val="24"/>
          <w:szCs w:val="24"/>
        </w:rPr>
        <w:t>ision. Le dessin des feux arrière est ainsi inspiré du nouveau logo Renault.</w:t>
      </w:r>
    </w:p>
    <w:p w14:paraId="3C4C0277" w14:textId="40D7EEB8" w:rsidR="00630B0C" w:rsidRPr="00D84E7E" w:rsidRDefault="00630B0C" w:rsidP="00630B0C">
      <w:pPr>
        <w:shd w:val="clear" w:color="auto" w:fill="D9D9D9"/>
        <w:spacing w:line="360" w:lineRule="auto"/>
        <w:rPr>
          <w:color w:val="000000"/>
          <w:sz w:val="24"/>
          <w:szCs w:val="24"/>
        </w:rPr>
      </w:pPr>
      <w:r>
        <w:rPr>
          <w:color w:val="000000"/>
          <w:sz w:val="24"/>
          <w:szCs w:val="24"/>
        </w:rPr>
        <w:t>Emprunt des codes esthétiques des voitures 100% électriques, la face est dépourvue de grille d’aération et de prise d’air. Comme un trompe</w:t>
      </w:r>
      <w:r w:rsidR="00064BDF">
        <w:rPr>
          <w:color w:val="000000"/>
          <w:sz w:val="24"/>
          <w:szCs w:val="24"/>
        </w:rPr>
        <w:t>-</w:t>
      </w:r>
      <w:r>
        <w:rPr>
          <w:color w:val="000000"/>
          <w:sz w:val="24"/>
          <w:szCs w:val="24"/>
        </w:rPr>
        <w:t xml:space="preserve">l’œil, ce qui semble être une calandre ajourée est en réalité un élégant damier de losanges en plexiglas par lesquels se diffuse la lumière émise par des </w:t>
      </w:r>
      <w:r w:rsidR="00064BDF">
        <w:rPr>
          <w:color w:val="000000"/>
          <w:sz w:val="24"/>
          <w:szCs w:val="24"/>
        </w:rPr>
        <w:t>LED</w:t>
      </w:r>
      <w:r>
        <w:rPr>
          <w:color w:val="000000"/>
          <w:sz w:val="24"/>
          <w:szCs w:val="24"/>
        </w:rPr>
        <w:t xml:space="preserve"> colorées. Ces dernières constituent une communication lumineuse interactive permettant par exemple d’alerter les piétons ou encore de signaler l’arrêt d’urgence du véhicule.</w:t>
      </w:r>
    </w:p>
    <w:p w14:paraId="0BADC9D2" w14:textId="77777777" w:rsidR="00BC1AE1" w:rsidRDefault="00BC1AE1"/>
    <w:p w14:paraId="422023E7" w14:textId="77777777" w:rsidR="004633F2" w:rsidRDefault="004633F2"/>
    <w:p w14:paraId="4A63ABCB" w14:textId="77777777" w:rsidR="004633F2" w:rsidRDefault="004633F2"/>
    <w:p w14:paraId="4C102BBB" w14:textId="77777777" w:rsidR="00735215" w:rsidRDefault="00735215"/>
    <w:p w14:paraId="486B99A5" w14:textId="77777777" w:rsidR="00735215" w:rsidRDefault="00735215"/>
    <w:p w14:paraId="7D728514" w14:textId="77777777" w:rsidR="00735215" w:rsidRDefault="00735215"/>
    <w:p w14:paraId="1362DA1C" w14:textId="77777777" w:rsidR="00735215" w:rsidRPr="00630B0C" w:rsidRDefault="00735215"/>
    <w:p w14:paraId="6C6DDE16" w14:textId="77777777" w:rsidR="006A0B8E" w:rsidRDefault="006A0B8E" w:rsidP="006A0B8E">
      <w:pPr>
        <w:rPr>
          <w:b/>
          <w:bCs/>
          <w:sz w:val="18"/>
          <w:szCs w:val="18"/>
          <w:lang w:eastAsia="en-GB"/>
        </w:rPr>
      </w:pPr>
      <w:r>
        <w:rPr>
          <w:b/>
          <w:bCs/>
          <w:sz w:val="18"/>
          <w:szCs w:val="18"/>
        </w:rPr>
        <w:t>À propos de la Software République :</w:t>
      </w:r>
    </w:p>
    <w:p w14:paraId="21799C58" w14:textId="50E5E16E" w:rsidR="006A0B8E" w:rsidRPr="0008375A" w:rsidRDefault="006A0B8E">
      <w:pPr>
        <w:rPr>
          <w:sz w:val="18"/>
          <w:szCs w:val="18"/>
        </w:rPr>
      </w:pPr>
      <w:r w:rsidRPr="00D54F13">
        <w:rPr>
          <w:sz w:val="18"/>
          <w:szCs w:val="18"/>
        </w:rPr>
        <w:t xml:space="preserve">La Software République se définit comme un écosystème d’open innovation dédié à la mobilité intelligente, sécurisée et durable. Elle a été créée en avril 2021 par six membres fondateurs : Atos, Dassault Systèmes, Orange, Renault Group, STMicroelectronics et Thales. La Software République construit collectivement des business centrés sur la mobilité de demain grâce à son modèle de collaboration horizontal unique. L’écosystème se démarque par une approche innovante mêlant des entreprises établies et des startups venant d’horizons différents pour apporter sur le marché des produits et services qui répondent aux nouveaux enjeux du véhicule connecté, de la smart city et de l’énergie. Ces projets s’appuient sur la complémentarité des expertises de ses partenaires en analyse de données, intelligence artificielle, cybersécurité, connectivité et jumeaux </w:t>
      </w:r>
      <w:r w:rsidR="00535CF3" w:rsidRPr="00D54F13">
        <w:rPr>
          <w:sz w:val="18"/>
          <w:szCs w:val="18"/>
        </w:rPr>
        <w:t>virtuel</w:t>
      </w:r>
      <w:r w:rsidRPr="00D54F13">
        <w:rPr>
          <w:sz w:val="18"/>
          <w:szCs w:val="18"/>
        </w:rPr>
        <w:t>s, et par l’ambition d’inventer un nouveau modèle d’innovation tout en conservant l’humain et l’environnement au cœur de ses motivations.</w:t>
      </w:r>
      <w:r w:rsidR="00B43A14" w:rsidRPr="00D54F13">
        <w:rPr>
          <w:sz w:val="18"/>
          <w:szCs w:val="18"/>
        </w:rPr>
        <w:t xml:space="preserve"> </w:t>
      </w:r>
      <w:r w:rsidR="00B43A14" w:rsidRPr="00D54F13">
        <w:rPr>
          <w:rFonts w:cstheme="minorHAnsi"/>
          <w:sz w:val="18"/>
          <w:szCs w:val="18"/>
        </w:rPr>
        <w:t xml:space="preserve">De plus amples informations sont disponibles sur </w:t>
      </w:r>
      <w:hyperlink r:id="rId39" w:tgtFrame="_blank" w:tooltip="https://www.softwarerepublique.eu/" w:history="1">
        <w:r w:rsidR="003852D0" w:rsidRPr="003852D0">
          <w:rPr>
            <w:rStyle w:val="Lienhypertexte"/>
            <w:sz w:val="18"/>
            <w:szCs w:val="18"/>
          </w:rPr>
          <w:t>https://www.softwarerepublique.eu/</w:t>
        </w:r>
      </w:hyperlink>
    </w:p>
    <w:sectPr w:rsidR="006A0B8E" w:rsidRPr="0008375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6E2FF7" w14:textId="77777777" w:rsidR="00A0418D" w:rsidRDefault="00A0418D" w:rsidP="00B06285">
      <w:pPr>
        <w:spacing w:after="0" w:line="240" w:lineRule="auto"/>
      </w:pPr>
      <w:r>
        <w:separator/>
      </w:r>
    </w:p>
  </w:endnote>
  <w:endnote w:type="continuationSeparator" w:id="0">
    <w:p w14:paraId="2AA900B7" w14:textId="77777777" w:rsidR="00A0418D" w:rsidRDefault="00A0418D" w:rsidP="00B06285">
      <w:pPr>
        <w:spacing w:after="0" w:line="240" w:lineRule="auto"/>
      </w:pPr>
      <w:r>
        <w:continuationSeparator/>
      </w:r>
    </w:p>
  </w:endnote>
  <w:endnote w:type="continuationNotice" w:id="1">
    <w:p w14:paraId="364B4F69" w14:textId="77777777" w:rsidR="00A0418D" w:rsidRDefault="00A0418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FUIText">
    <w:altName w:val="Cambria"/>
    <w:charset w:val="00"/>
    <w:family w:val="auto"/>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FF02E" w14:textId="41D9825B" w:rsidR="00B06285" w:rsidRDefault="005C6329">
    <w:pPr>
      <w:pStyle w:val="Pieddepage"/>
    </w:pPr>
    <w:r>
      <w:rPr>
        <w:noProof/>
      </w:rPr>
      <mc:AlternateContent>
        <mc:Choice Requires="wps">
          <w:drawing>
            <wp:anchor distT="0" distB="0" distL="0" distR="0" simplePos="0" relativeHeight="251659264" behindDoc="0" locked="0" layoutInCell="1" allowOverlap="1" wp14:anchorId="506AAEF4" wp14:editId="3AD25FF5">
              <wp:simplePos x="635" y="635"/>
              <wp:positionH relativeFrom="rightMargin">
                <wp:align>right</wp:align>
              </wp:positionH>
              <wp:positionV relativeFrom="paragraph">
                <wp:posOffset>635</wp:posOffset>
              </wp:positionV>
              <wp:extent cx="443865" cy="443865"/>
              <wp:effectExtent l="0" t="0" r="0" b="7620"/>
              <wp:wrapSquare wrapText="bothSides"/>
              <wp:docPr id="6" name="Zone de texte 6"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D181D0E" w14:textId="711F4899"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506AAEF4" id="_x0000_t202" coordsize="21600,21600" o:spt="202" path="m,l,21600r21600,l21600,xe">
              <v:stroke joinstyle="miter"/>
              <v:path gradientshapeok="t" o:connecttype="rect"/>
            </v:shapetype>
            <v:shape id="Zone de texte 6" o:spid="_x0000_s1026" type="#_x0000_t202" alt="Confidential C" style="position:absolute;margin-left:-16.25pt;margin-top:.05pt;width:34.95pt;height:34.95pt;z-index:251659264;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" filled="f" stroked="f">
              <v:textbox style="mso-fit-shape-to-text:t" inset="0,0,15pt,0">
                <w:txbxContent>
                  <w:p w14:paraId="0D181D0E" w14:textId="711F4899"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v:textbox>
              <w10:wrap type="square"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92519" w14:textId="364E891E" w:rsidR="002D3771" w:rsidRDefault="005C6329">
    <w:pPr>
      <w:pStyle w:val="Pieddepage"/>
      <w:jc w:val="center"/>
    </w:pPr>
    <w:r>
      <w:rPr>
        <w:noProof/>
      </w:rPr>
      <mc:AlternateContent>
        <mc:Choice Requires="wps">
          <w:drawing>
            <wp:anchor distT="0" distB="0" distL="0" distR="0" simplePos="0" relativeHeight="251660288" behindDoc="0" locked="0" layoutInCell="1" allowOverlap="1" wp14:anchorId="7DEF1AA9" wp14:editId="59B2CBCF">
              <wp:simplePos x="635" y="635"/>
              <wp:positionH relativeFrom="rightMargin">
                <wp:align>right</wp:align>
              </wp:positionH>
              <wp:positionV relativeFrom="paragraph">
                <wp:posOffset>635</wp:posOffset>
              </wp:positionV>
              <wp:extent cx="443865" cy="443865"/>
              <wp:effectExtent l="0" t="0" r="0" b="7620"/>
              <wp:wrapSquare wrapText="bothSides"/>
              <wp:docPr id="9" name="Zone de texte 9"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A57FD9" w14:textId="52268CC2"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7DEF1AA9" id="_x0000_t202" coordsize="21600,21600" o:spt="202" path="m,l,21600r21600,l21600,xe">
              <v:stroke joinstyle="miter"/>
              <v:path gradientshapeok="t" o:connecttype="rect"/>
            </v:shapetype>
            <v:shape id="Zone de texte 9" o:spid="_x0000_s1027" type="#_x0000_t202" alt="Confidential C" style="position:absolute;left:0;text-align:left;margin-left:-16.25pt;margin-top:.05pt;width:34.95pt;height:34.95pt;z-index:251660288;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" filled="f" stroked="f">
              <v:textbox style="mso-fit-shape-to-text:t" inset="0,0,15pt,0">
                <w:txbxContent>
                  <w:p w14:paraId="72A57FD9" w14:textId="52268CC2"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v:textbox>
              <w10:wrap type="square" anchorx="margin"/>
            </v:shape>
          </w:pict>
        </mc:Fallback>
      </mc:AlternateContent>
    </w:r>
    <w:sdt>
      <w:sdtPr>
        <w:id w:val="1675682153"/>
        <w:docPartObj>
          <w:docPartGallery w:val="Page Numbers (Bottom of Page)"/>
          <w:docPartUnique/>
        </w:docPartObj>
      </w:sdtPr>
      <w:sdtEndPr/>
      <w:sdtContent>
        <w:sdt>
          <w:sdtPr>
            <w:id w:val="1728636285"/>
            <w:docPartObj>
              <w:docPartGallery w:val="Page Numbers (Top of Page)"/>
              <w:docPartUnique/>
            </w:docPartObj>
          </w:sdtPr>
          <w:sdtEndPr/>
          <w:sdtContent>
            <w:r w:rsidR="002D3771">
              <w:t xml:space="preserve">Page </w:t>
            </w:r>
            <w:r w:rsidR="002D3771">
              <w:rPr>
                <w:b/>
                <w:bCs/>
                <w:sz w:val="24"/>
                <w:szCs w:val="24"/>
              </w:rPr>
              <w:fldChar w:fldCharType="begin"/>
            </w:r>
            <w:r w:rsidR="002D3771">
              <w:rPr>
                <w:b/>
                <w:bCs/>
              </w:rPr>
              <w:instrText>PAGE</w:instrText>
            </w:r>
            <w:r w:rsidR="002D3771">
              <w:rPr>
                <w:b/>
                <w:bCs/>
                <w:sz w:val="24"/>
                <w:szCs w:val="24"/>
              </w:rPr>
              <w:fldChar w:fldCharType="separate"/>
            </w:r>
            <w:r w:rsidR="002D3771">
              <w:rPr>
                <w:b/>
                <w:bCs/>
              </w:rPr>
              <w:t>2</w:t>
            </w:r>
            <w:r w:rsidR="002D3771">
              <w:rPr>
                <w:b/>
                <w:bCs/>
                <w:sz w:val="24"/>
                <w:szCs w:val="24"/>
              </w:rPr>
              <w:fldChar w:fldCharType="end"/>
            </w:r>
            <w:r w:rsidR="002D3771">
              <w:t xml:space="preserve"> sur </w:t>
            </w:r>
            <w:r w:rsidR="002D3771">
              <w:rPr>
                <w:b/>
                <w:bCs/>
                <w:sz w:val="24"/>
                <w:szCs w:val="24"/>
              </w:rPr>
              <w:fldChar w:fldCharType="begin"/>
            </w:r>
            <w:r w:rsidR="002D3771">
              <w:rPr>
                <w:b/>
                <w:bCs/>
              </w:rPr>
              <w:instrText>NUMPAGES</w:instrText>
            </w:r>
            <w:r w:rsidR="002D3771">
              <w:rPr>
                <w:b/>
                <w:bCs/>
                <w:sz w:val="24"/>
                <w:szCs w:val="24"/>
              </w:rPr>
              <w:fldChar w:fldCharType="separate"/>
            </w:r>
            <w:r w:rsidR="002D3771">
              <w:rPr>
                <w:b/>
                <w:bCs/>
              </w:rPr>
              <w:t>2</w:t>
            </w:r>
            <w:r w:rsidR="002D3771">
              <w:rPr>
                <w:b/>
                <w:bCs/>
                <w:sz w:val="24"/>
                <w:szCs w:val="24"/>
              </w:rPr>
              <w:fldChar w:fldCharType="end"/>
            </w:r>
          </w:sdtContent>
        </w:sdt>
      </w:sdtContent>
    </w:sdt>
  </w:p>
  <w:p w14:paraId="594C786A" w14:textId="42C61569" w:rsidR="00B06285" w:rsidRDefault="00B0628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109D2D" w14:textId="27D4BC74" w:rsidR="00B06285" w:rsidRDefault="005C6329">
    <w:pPr>
      <w:pStyle w:val="Pieddepage"/>
    </w:pPr>
    <w:r>
      <w:rPr>
        <w:noProof/>
      </w:rPr>
      <mc:AlternateContent>
        <mc:Choice Requires="wps">
          <w:drawing>
            <wp:anchor distT="0" distB="0" distL="0" distR="0" simplePos="0" relativeHeight="251658240" behindDoc="0" locked="0" layoutInCell="1" allowOverlap="1" wp14:anchorId="274E721A" wp14:editId="3ECDF14E">
              <wp:simplePos x="635" y="635"/>
              <wp:positionH relativeFrom="rightMargin">
                <wp:align>right</wp:align>
              </wp:positionH>
              <wp:positionV relativeFrom="paragraph">
                <wp:posOffset>635</wp:posOffset>
              </wp:positionV>
              <wp:extent cx="443865" cy="443865"/>
              <wp:effectExtent l="0" t="0" r="0" b="7620"/>
              <wp:wrapSquare wrapText="bothSides"/>
              <wp:docPr id="1" name="Zone de texte 1" descr="Confidential C">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D5D7E0" w14:textId="09C7804C"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wps:txbx>
                    <wps:bodyPr rot="0" spcFirstLastPara="0" vertOverflow="overflow" horzOverflow="overflow" vert="horz" wrap="none" lIns="0" tIns="0" rIns="190500" bIns="0" numCol="1" spcCol="0" rtlCol="0" fromWordArt="0" anchor="t" anchorCtr="0" forceAA="0" compatLnSpc="1">
                      <a:prstTxWarp prst="textNoShape">
                        <a:avLst/>
                      </a:prstTxWarp>
                      <a:spAutoFit/>
                    </wps:bodyPr>
                  </wps:wsp>
                </a:graphicData>
              </a:graphic>
            </wp:anchor>
          </w:drawing>
        </mc:Choice>
        <mc:Fallback>
          <w:pict>
            <v:shapetype w14:anchorId="274E721A" id="_x0000_t202" coordsize="21600,21600" o:spt="202" path="m,l,21600r21600,l21600,xe">
              <v:stroke joinstyle="miter"/>
              <v:path gradientshapeok="t" o:connecttype="rect"/>
            </v:shapetype>
            <v:shape id="Zone de texte 1" o:spid="_x0000_s1028" type="#_x0000_t202" alt="Confidential C" style="position:absolute;margin-left:-16.25pt;margin-top:.05pt;width:34.95pt;height:34.95pt;z-index:251658240;visibility:visible;mso-wrap-style:none;mso-wrap-distance-left:0;mso-wrap-distance-top:0;mso-wrap-distance-right:0;mso-wrap-distance-bottom:0;mso-position-horizontal:right;mso-position-horizontal-relative:right-margin-area;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" filled="f" stroked="f">
              <v:textbox style="mso-fit-shape-to-text:t" inset="0,0,15pt,0">
                <w:txbxContent>
                  <w:p w14:paraId="3FD5D7E0" w14:textId="09C7804C" w:rsidR="005C6329" w:rsidRPr="005C6329" w:rsidRDefault="005C6329">
                    <w:pPr>
                      <w:rPr>
                        <w:rFonts w:ascii="Arial" w:eastAsia="Arial" w:hAnsi="Arial" w:cs="Arial"/>
                        <w:noProof/>
                        <w:color w:val="000000"/>
                        <w:sz w:val="20"/>
                        <w:szCs w:val="20"/>
                      </w:rPr>
                    </w:pPr>
                    <w:r w:rsidRPr="005C6329">
                      <w:rPr>
                        <w:rFonts w:ascii="Arial" w:eastAsia="Arial" w:hAnsi="Arial" w:cs="Arial"/>
                        <w:noProof/>
                        <w:color w:val="000000"/>
                        <w:sz w:val="20"/>
                        <w:szCs w:val="20"/>
                      </w:rPr>
                      <w:t>Confidential C</w:t>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D379DA" w14:textId="77777777" w:rsidR="00A0418D" w:rsidRDefault="00A0418D" w:rsidP="00B06285">
      <w:pPr>
        <w:spacing w:after="0" w:line="240" w:lineRule="auto"/>
      </w:pPr>
      <w:r>
        <w:separator/>
      </w:r>
    </w:p>
  </w:footnote>
  <w:footnote w:type="continuationSeparator" w:id="0">
    <w:p w14:paraId="526DD0BE" w14:textId="77777777" w:rsidR="00A0418D" w:rsidRDefault="00A0418D" w:rsidP="00B06285">
      <w:pPr>
        <w:spacing w:after="0" w:line="240" w:lineRule="auto"/>
      </w:pPr>
      <w:r>
        <w:continuationSeparator/>
      </w:r>
    </w:p>
  </w:footnote>
  <w:footnote w:type="continuationNotice" w:id="1">
    <w:p w14:paraId="1994A263" w14:textId="77777777" w:rsidR="00A0418D" w:rsidRDefault="00A0418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ADE27" w14:textId="77777777" w:rsidR="005C6329" w:rsidRDefault="005C632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8A89D" w14:textId="13E25FA0" w:rsidR="00B27559" w:rsidRDefault="00B27559">
    <w:pPr>
      <w:pStyle w:val="En-tte"/>
    </w:pPr>
    <w:r>
      <w:rPr>
        <w:noProof/>
      </w:rPr>
      <w:drawing>
        <wp:inline distT="0" distB="0" distL="0" distR="0" wp14:anchorId="6E7B3D56" wp14:editId="08ECFFA3">
          <wp:extent cx="2523490" cy="834390"/>
          <wp:effectExtent l="0" t="0" r="0" b="3810"/>
          <wp:docPr id="593107220" name="Picture 59310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07220" name="Picture 59310722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23490" cy="83439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D1DC2" w14:textId="77777777" w:rsidR="005C6329" w:rsidRDefault="005C632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5D25"/>
    <w:multiLevelType w:val="multilevel"/>
    <w:tmpl w:val="1F3C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0D912AA"/>
    <w:multiLevelType w:val="hybridMultilevel"/>
    <w:tmpl w:val="614C27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28949B3"/>
    <w:multiLevelType w:val="hybridMultilevel"/>
    <w:tmpl w:val="3EF479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53E2CF1"/>
    <w:multiLevelType w:val="hybridMultilevel"/>
    <w:tmpl w:val="CD4800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432FAB"/>
    <w:multiLevelType w:val="hybridMultilevel"/>
    <w:tmpl w:val="01EE65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5417961"/>
    <w:multiLevelType w:val="hybridMultilevel"/>
    <w:tmpl w:val="C0E840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6235907"/>
    <w:multiLevelType w:val="multilevel"/>
    <w:tmpl w:val="4D5E7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6402AC8"/>
    <w:multiLevelType w:val="multilevel"/>
    <w:tmpl w:val="07A46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9B77AD0"/>
    <w:multiLevelType w:val="hybridMultilevel"/>
    <w:tmpl w:val="A3C4263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B08119B"/>
    <w:multiLevelType w:val="hybridMultilevel"/>
    <w:tmpl w:val="5734C9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C2D65EA"/>
    <w:multiLevelType w:val="hybridMultilevel"/>
    <w:tmpl w:val="FE62A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03A4DD1"/>
    <w:multiLevelType w:val="hybridMultilevel"/>
    <w:tmpl w:val="0776A118"/>
    <w:lvl w:ilvl="0" w:tplc="040C0001">
      <w:start w:val="1"/>
      <w:numFmt w:val="bullet"/>
      <w:lvlText w:val=""/>
      <w:lvlJc w:val="left"/>
      <w:pPr>
        <w:ind w:left="770" w:hanging="360"/>
      </w:pPr>
      <w:rPr>
        <w:rFonts w:ascii="Symbol" w:hAnsi="Symbol" w:hint="default"/>
      </w:rPr>
    </w:lvl>
    <w:lvl w:ilvl="1" w:tplc="040C0003" w:tentative="1">
      <w:start w:val="1"/>
      <w:numFmt w:val="bullet"/>
      <w:lvlText w:val="o"/>
      <w:lvlJc w:val="left"/>
      <w:pPr>
        <w:ind w:left="1490" w:hanging="360"/>
      </w:pPr>
      <w:rPr>
        <w:rFonts w:ascii="Courier New" w:hAnsi="Courier New" w:cs="Courier New" w:hint="default"/>
      </w:rPr>
    </w:lvl>
    <w:lvl w:ilvl="2" w:tplc="040C0005" w:tentative="1">
      <w:start w:val="1"/>
      <w:numFmt w:val="bullet"/>
      <w:lvlText w:val=""/>
      <w:lvlJc w:val="left"/>
      <w:pPr>
        <w:ind w:left="2210" w:hanging="360"/>
      </w:pPr>
      <w:rPr>
        <w:rFonts w:ascii="Wingdings" w:hAnsi="Wingdings" w:hint="default"/>
      </w:rPr>
    </w:lvl>
    <w:lvl w:ilvl="3" w:tplc="040C0001" w:tentative="1">
      <w:start w:val="1"/>
      <w:numFmt w:val="bullet"/>
      <w:lvlText w:val=""/>
      <w:lvlJc w:val="left"/>
      <w:pPr>
        <w:ind w:left="2930" w:hanging="360"/>
      </w:pPr>
      <w:rPr>
        <w:rFonts w:ascii="Symbol" w:hAnsi="Symbol" w:hint="default"/>
      </w:rPr>
    </w:lvl>
    <w:lvl w:ilvl="4" w:tplc="040C0003" w:tentative="1">
      <w:start w:val="1"/>
      <w:numFmt w:val="bullet"/>
      <w:lvlText w:val="o"/>
      <w:lvlJc w:val="left"/>
      <w:pPr>
        <w:ind w:left="3650" w:hanging="360"/>
      </w:pPr>
      <w:rPr>
        <w:rFonts w:ascii="Courier New" w:hAnsi="Courier New" w:cs="Courier New" w:hint="default"/>
      </w:rPr>
    </w:lvl>
    <w:lvl w:ilvl="5" w:tplc="040C0005" w:tentative="1">
      <w:start w:val="1"/>
      <w:numFmt w:val="bullet"/>
      <w:lvlText w:val=""/>
      <w:lvlJc w:val="left"/>
      <w:pPr>
        <w:ind w:left="4370" w:hanging="360"/>
      </w:pPr>
      <w:rPr>
        <w:rFonts w:ascii="Wingdings" w:hAnsi="Wingdings" w:hint="default"/>
      </w:rPr>
    </w:lvl>
    <w:lvl w:ilvl="6" w:tplc="040C0001" w:tentative="1">
      <w:start w:val="1"/>
      <w:numFmt w:val="bullet"/>
      <w:lvlText w:val=""/>
      <w:lvlJc w:val="left"/>
      <w:pPr>
        <w:ind w:left="5090" w:hanging="360"/>
      </w:pPr>
      <w:rPr>
        <w:rFonts w:ascii="Symbol" w:hAnsi="Symbol" w:hint="default"/>
      </w:rPr>
    </w:lvl>
    <w:lvl w:ilvl="7" w:tplc="040C0003" w:tentative="1">
      <w:start w:val="1"/>
      <w:numFmt w:val="bullet"/>
      <w:lvlText w:val="o"/>
      <w:lvlJc w:val="left"/>
      <w:pPr>
        <w:ind w:left="5810" w:hanging="360"/>
      </w:pPr>
      <w:rPr>
        <w:rFonts w:ascii="Courier New" w:hAnsi="Courier New" w:cs="Courier New" w:hint="default"/>
      </w:rPr>
    </w:lvl>
    <w:lvl w:ilvl="8" w:tplc="040C0005" w:tentative="1">
      <w:start w:val="1"/>
      <w:numFmt w:val="bullet"/>
      <w:lvlText w:val=""/>
      <w:lvlJc w:val="left"/>
      <w:pPr>
        <w:ind w:left="6530" w:hanging="360"/>
      </w:pPr>
      <w:rPr>
        <w:rFonts w:ascii="Wingdings" w:hAnsi="Wingdings" w:hint="default"/>
      </w:rPr>
    </w:lvl>
  </w:abstractNum>
  <w:abstractNum w:abstractNumId="12" w15:restartNumberingAfterBreak="0">
    <w:nsid w:val="36687CBF"/>
    <w:multiLevelType w:val="multilevel"/>
    <w:tmpl w:val="EA6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995276C"/>
    <w:multiLevelType w:val="hybridMultilevel"/>
    <w:tmpl w:val="B26C7E9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0F750CF"/>
    <w:multiLevelType w:val="hybridMultilevel"/>
    <w:tmpl w:val="C6E6D8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53511A4C"/>
    <w:multiLevelType w:val="hybridMultilevel"/>
    <w:tmpl w:val="08249C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51414D7"/>
    <w:multiLevelType w:val="multilevel"/>
    <w:tmpl w:val="6354F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68D1E39"/>
    <w:multiLevelType w:val="hybridMultilevel"/>
    <w:tmpl w:val="3A94C1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7372131"/>
    <w:multiLevelType w:val="hybridMultilevel"/>
    <w:tmpl w:val="10F86B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EE8252A"/>
    <w:multiLevelType w:val="hybridMultilevel"/>
    <w:tmpl w:val="E1AAB6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67970DD"/>
    <w:multiLevelType w:val="hybridMultilevel"/>
    <w:tmpl w:val="62EC70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69A761B"/>
    <w:multiLevelType w:val="hybridMultilevel"/>
    <w:tmpl w:val="6FBA99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6FF1DA5"/>
    <w:multiLevelType w:val="hybridMultilevel"/>
    <w:tmpl w:val="E46245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C52436A"/>
    <w:multiLevelType w:val="multilevel"/>
    <w:tmpl w:val="EEAE1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CA54F31"/>
    <w:multiLevelType w:val="multilevel"/>
    <w:tmpl w:val="916E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01D5A8A"/>
    <w:multiLevelType w:val="hybridMultilevel"/>
    <w:tmpl w:val="4EB004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708A1DFD"/>
    <w:multiLevelType w:val="multilevel"/>
    <w:tmpl w:val="7632D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63D5E9E"/>
    <w:multiLevelType w:val="hybridMultilevel"/>
    <w:tmpl w:val="A046194C"/>
    <w:lvl w:ilvl="0" w:tplc="E3A0ECFA">
      <w:start w:val="1"/>
      <w:numFmt w:val="bullet"/>
      <w:lvlText w:val="•"/>
      <w:lvlJc w:val="left"/>
      <w:pPr>
        <w:ind w:left="786" w:hanging="360"/>
      </w:pPr>
      <w:rPr>
        <w:rFonts w:ascii="Calibri" w:hAnsi="Calibri" w:hint="default"/>
        <w:i/>
        <w:sz w:val="24"/>
        <w:szCs w:val="24"/>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8" w15:restartNumberingAfterBreak="0">
    <w:nsid w:val="76586609"/>
    <w:multiLevelType w:val="multilevel"/>
    <w:tmpl w:val="5F9C7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74413265">
    <w:abstractNumId w:val="5"/>
  </w:num>
  <w:num w:numId="2" w16cid:durableId="1619407286">
    <w:abstractNumId w:val="4"/>
  </w:num>
  <w:num w:numId="3" w16cid:durableId="1708751087">
    <w:abstractNumId w:val="18"/>
  </w:num>
  <w:num w:numId="4" w16cid:durableId="2014718216">
    <w:abstractNumId w:val="25"/>
  </w:num>
  <w:num w:numId="5" w16cid:durableId="996225163">
    <w:abstractNumId w:val="1"/>
  </w:num>
  <w:num w:numId="6" w16cid:durableId="1729766257">
    <w:abstractNumId w:val="20"/>
  </w:num>
  <w:num w:numId="7" w16cid:durableId="699938602">
    <w:abstractNumId w:val="8"/>
  </w:num>
  <w:num w:numId="8" w16cid:durableId="1547990629">
    <w:abstractNumId w:val="11"/>
  </w:num>
  <w:num w:numId="9" w16cid:durableId="577793376">
    <w:abstractNumId w:val="21"/>
  </w:num>
  <w:num w:numId="10" w16cid:durableId="1580483183">
    <w:abstractNumId w:val="2"/>
  </w:num>
  <w:num w:numId="11" w16cid:durableId="97994028">
    <w:abstractNumId w:val="17"/>
  </w:num>
  <w:num w:numId="12" w16cid:durableId="473716029">
    <w:abstractNumId w:val="9"/>
  </w:num>
  <w:num w:numId="13" w16cid:durableId="627855344">
    <w:abstractNumId w:val="16"/>
  </w:num>
  <w:num w:numId="14" w16cid:durableId="1591963785">
    <w:abstractNumId w:val="28"/>
  </w:num>
  <w:num w:numId="15" w16cid:durableId="1313563729">
    <w:abstractNumId w:val="14"/>
  </w:num>
  <w:num w:numId="16" w16cid:durableId="1980106082">
    <w:abstractNumId w:val="26"/>
  </w:num>
  <w:num w:numId="17" w16cid:durableId="1056707500">
    <w:abstractNumId w:val="0"/>
  </w:num>
  <w:num w:numId="18" w16cid:durableId="1236742323">
    <w:abstractNumId w:val="23"/>
  </w:num>
  <w:num w:numId="19" w16cid:durableId="1979534045">
    <w:abstractNumId w:val="7"/>
  </w:num>
  <w:num w:numId="20" w16cid:durableId="1015810407">
    <w:abstractNumId w:val="15"/>
  </w:num>
  <w:num w:numId="21" w16cid:durableId="1908606269">
    <w:abstractNumId w:val="3"/>
  </w:num>
  <w:num w:numId="22" w16cid:durableId="928319889">
    <w:abstractNumId w:val="24"/>
  </w:num>
  <w:num w:numId="23" w16cid:durableId="1672365613">
    <w:abstractNumId w:val="12"/>
  </w:num>
  <w:num w:numId="24" w16cid:durableId="1363750540">
    <w:abstractNumId w:val="19"/>
  </w:num>
  <w:num w:numId="25" w16cid:durableId="511529319">
    <w:abstractNumId w:val="10"/>
  </w:num>
  <w:num w:numId="26" w16cid:durableId="1045370212">
    <w:abstractNumId w:val="6"/>
  </w:num>
  <w:num w:numId="27" w16cid:durableId="1609697043">
    <w:abstractNumId w:val="27"/>
  </w:num>
  <w:num w:numId="28" w16cid:durableId="1659529959">
    <w:abstractNumId w:val="8"/>
  </w:num>
  <w:num w:numId="29" w16cid:durableId="514996619">
    <w:abstractNumId w:val="13"/>
  </w:num>
  <w:num w:numId="30" w16cid:durableId="205076326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285"/>
    <w:rsid w:val="00001C6A"/>
    <w:rsid w:val="0000207B"/>
    <w:rsid w:val="000021C1"/>
    <w:rsid w:val="00002A97"/>
    <w:rsid w:val="00002ED6"/>
    <w:rsid w:val="000031D5"/>
    <w:rsid w:val="000045C2"/>
    <w:rsid w:val="00007350"/>
    <w:rsid w:val="00007985"/>
    <w:rsid w:val="0001052B"/>
    <w:rsid w:val="00010751"/>
    <w:rsid w:val="000114A6"/>
    <w:rsid w:val="00013978"/>
    <w:rsid w:val="000165AA"/>
    <w:rsid w:val="00016FC0"/>
    <w:rsid w:val="00022B0E"/>
    <w:rsid w:val="00023F5F"/>
    <w:rsid w:val="000240A4"/>
    <w:rsid w:val="000241D1"/>
    <w:rsid w:val="00024962"/>
    <w:rsid w:val="0002517F"/>
    <w:rsid w:val="000252A1"/>
    <w:rsid w:val="00027E88"/>
    <w:rsid w:val="0003224C"/>
    <w:rsid w:val="00032325"/>
    <w:rsid w:val="00033495"/>
    <w:rsid w:val="0003378F"/>
    <w:rsid w:val="000353AB"/>
    <w:rsid w:val="000377E8"/>
    <w:rsid w:val="00037D1E"/>
    <w:rsid w:val="00041326"/>
    <w:rsid w:val="00043283"/>
    <w:rsid w:val="0004348C"/>
    <w:rsid w:val="00043C16"/>
    <w:rsid w:val="00043F95"/>
    <w:rsid w:val="00044414"/>
    <w:rsid w:val="000444D0"/>
    <w:rsid w:val="0004554C"/>
    <w:rsid w:val="00045BB3"/>
    <w:rsid w:val="00046C2F"/>
    <w:rsid w:val="00047D65"/>
    <w:rsid w:val="00047D9B"/>
    <w:rsid w:val="000504E1"/>
    <w:rsid w:val="00050C6B"/>
    <w:rsid w:val="00050C84"/>
    <w:rsid w:val="000514CA"/>
    <w:rsid w:val="00051626"/>
    <w:rsid w:val="00051B91"/>
    <w:rsid w:val="000522B3"/>
    <w:rsid w:val="000528CE"/>
    <w:rsid w:val="00052AA5"/>
    <w:rsid w:val="00053233"/>
    <w:rsid w:val="00053F46"/>
    <w:rsid w:val="000542D7"/>
    <w:rsid w:val="00054DB6"/>
    <w:rsid w:val="000551A7"/>
    <w:rsid w:val="000564EA"/>
    <w:rsid w:val="00056658"/>
    <w:rsid w:val="00064B04"/>
    <w:rsid w:val="00064BDF"/>
    <w:rsid w:val="00065074"/>
    <w:rsid w:val="000654A9"/>
    <w:rsid w:val="00065840"/>
    <w:rsid w:val="000660E7"/>
    <w:rsid w:val="000664C6"/>
    <w:rsid w:val="000677FC"/>
    <w:rsid w:val="00067D40"/>
    <w:rsid w:val="00070B93"/>
    <w:rsid w:val="0007169D"/>
    <w:rsid w:val="00072A29"/>
    <w:rsid w:val="000733BD"/>
    <w:rsid w:val="00074AE0"/>
    <w:rsid w:val="00076056"/>
    <w:rsid w:val="00076507"/>
    <w:rsid w:val="0007735D"/>
    <w:rsid w:val="000814C1"/>
    <w:rsid w:val="00082247"/>
    <w:rsid w:val="000823B5"/>
    <w:rsid w:val="000823F9"/>
    <w:rsid w:val="000830C1"/>
    <w:rsid w:val="0008375A"/>
    <w:rsid w:val="00083D41"/>
    <w:rsid w:val="000844F2"/>
    <w:rsid w:val="0009025D"/>
    <w:rsid w:val="000903D9"/>
    <w:rsid w:val="0009471F"/>
    <w:rsid w:val="00095F07"/>
    <w:rsid w:val="00096624"/>
    <w:rsid w:val="000968F9"/>
    <w:rsid w:val="0009707B"/>
    <w:rsid w:val="000976DC"/>
    <w:rsid w:val="00097C8D"/>
    <w:rsid w:val="00097F2A"/>
    <w:rsid w:val="000A0307"/>
    <w:rsid w:val="000A06FE"/>
    <w:rsid w:val="000A0730"/>
    <w:rsid w:val="000A207C"/>
    <w:rsid w:val="000A2460"/>
    <w:rsid w:val="000A3C32"/>
    <w:rsid w:val="000A403E"/>
    <w:rsid w:val="000A4865"/>
    <w:rsid w:val="000A4AD6"/>
    <w:rsid w:val="000A6AF6"/>
    <w:rsid w:val="000A7546"/>
    <w:rsid w:val="000A7E2A"/>
    <w:rsid w:val="000B0086"/>
    <w:rsid w:val="000B0E58"/>
    <w:rsid w:val="000B10B1"/>
    <w:rsid w:val="000B271B"/>
    <w:rsid w:val="000B2F3E"/>
    <w:rsid w:val="000B3046"/>
    <w:rsid w:val="000B448F"/>
    <w:rsid w:val="000B68C9"/>
    <w:rsid w:val="000C0D9B"/>
    <w:rsid w:val="000C211F"/>
    <w:rsid w:val="000C267B"/>
    <w:rsid w:val="000C508D"/>
    <w:rsid w:val="000C5C0B"/>
    <w:rsid w:val="000C5F46"/>
    <w:rsid w:val="000C6C16"/>
    <w:rsid w:val="000C7060"/>
    <w:rsid w:val="000C75AF"/>
    <w:rsid w:val="000D0C1F"/>
    <w:rsid w:val="000D2BFA"/>
    <w:rsid w:val="000D2F7B"/>
    <w:rsid w:val="000D3F24"/>
    <w:rsid w:val="000D4235"/>
    <w:rsid w:val="000D50D7"/>
    <w:rsid w:val="000D59DB"/>
    <w:rsid w:val="000D7E5A"/>
    <w:rsid w:val="000E0371"/>
    <w:rsid w:val="000E0F32"/>
    <w:rsid w:val="000E27CC"/>
    <w:rsid w:val="000E4BD4"/>
    <w:rsid w:val="000E55DC"/>
    <w:rsid w:val="000E72B7"/>
    <w:rsid w:val="000F01AA"/>
    <w:rsid w:val="000F0B74"/>
    <w:rsid w:val="000F18E2"/>
    <w:rsid w:val="000F190D"/>
    <w:rsid w:val="000F2B03"/>
    <w:rsid w:val="000F348C"/>
    <w:rsid w:val="000F3773"/>
    <w:rsid w:val="000F385E"/>
    <w:rsid w:val="000F43B3"/>
    <w:rsid w:val="000F5542"/>
    <w:rsid w:val="000F6DA2"/>
    <w:rsid w:val="00100271"/>
    <w:rsid w:val="001007ED"/>
    <w:rsid w:val="00100A31"/>
    <w:rsid w:val="0010422B"/>
    <w:rsid w:val="00104A1D"/>
    <w:rsid w:val="00105188"/>
    <w:rsid w:val="00106D55"/>
    <w:rsid w:val="00107E06"/>
    <w:rsid w:val="00111240"/>
    <w:rsid w:val="00111CF1"/>
    <w:rsid w:val="00113001"/>
    <w:rsid w:val="00113E49"/>
    <w:rsid w:val="00117DF2"/>
    <w:rsid w:val="001205A9"/>
    <w:rsid w:val="00120B3C"/>
    <w:rsid w:val="00120B96"/>
    <w:rsid w:val="0012102C"/>
    <w:rsid w:val="00121574"/>
    <w:rsid w:val="00121A55"/>
    <w:rsid w:val="001227C3"/>
    <w:rsid w:val="00122DF8"/>
    <w:rsid w:val="0012360D"/>
    <w:rsid w:val="001238A0"/>
    <w:rsid w:val="00123FEE"/>
    <w:rsid w:val="00124425"/>
    <w:rsid w:val="001250EB"/>
    <w:rsid w:val="00127625"/>
    <w:rsid w:val="001301C1"/>
    <w:rsid w:val="00130CC4"/>
    <w:rsid w:val="00131035"/>
    <w:rsid w:val="0013207D"/>
    <w:rsid w:val="001335F1"/>
    <w:rsid w:val="00133B78"/>
    <w:rsid w:val="00136011"/>
    <w:rsid w:val="00137B11"/>
    <w:rsid w:val="00140876"/>
    <w:rsid w:val="00144164"/>
    <w:rsid w:val="00145F5D"/>
    <w:rsid w:val="001470F7"/>
    <w:rsid w:val="0015076B"/>
    <w:rsid w:val="00151EAD"/>
    <w:rsid w:val="0015397B"/>
    <w:rsid w:val="0015408D"/>
    <w:rsid w:val="0015410E"/>
    <w:rsid w:val="00155359"/>
    <w:rsid w:val="00156792"/>
    <w:rsid w:val="00156D9F"/>
    <w:rsid w:val="001575E4"/>
    <w:rsid w:val="00157738"/>
    <w:rsid w:val="00157897"/>
    <w:rsid w:val="001601A3"/>
    <w:rsid w:val="00160B13"/>
    <w:rsid w:val="00160FFC"/>
    <w:rsid w:val="00161E0D"/>
    <w:rsid w:val="0016305F"/>
    <w:rsid w:val="00163DE8"/>
    <w:rsid w:val="00163F3C"/>
    <w:rsid w:val="001644D1"/>
    <w:rsid w:val="001646F7"/>
    <w:rsid w:val="001663BE"/>
    <w:rsid w:val="0016785C"/>
    <w:rsid w:val="00167953"/>
    <w:rsid w:val="00167DC4"/>
    <w:rsid w:val="001709EB"/>
    <w:rsid w:val="00173532"/>
    <w:rsid w:val="001743FE"/>
    <w:rsid w:val="001748C8"/>
    <w:rsid w:val="00176E34"/>
    <w:rsid w:val="001770B9"/>
    <w:rsid w:val="0018010F"/>
    <w:rsid w:val="00180B4E"/>
    <w:rsid w:val="00182ECB"/>
    <w:rsid w:val="0018423A"/>
    <w:rsid w:val="001847B0"/>
    <w:rsid w:val="00184CFF"/>
    <w:rsid w:val="00185565"/>
    <w:rsid w:val="00185609"/>
    <w:rsid w:val="0018591B"/>
    <w:rsid w:val="00185D17"/>
    <w:rsid w:val="00185D33"/>
    <w:rsid w:val="00186906"/>
    <w:rsid w:val="001872E6"/>
    <w:rsid w:val="0019128E"/>
    <w:rsid w:val="001921E3"/>
    <w:rsid w:val="00192ED7"/>
    <w:rsid w:val="001948E3"/>
    <w:rsid w:val="00194BE4"/>
    <w:rsid w:val="0019561B"/>
    <w:rsid w:val="00195CE2"/>
    <w:rsid w:val="00195D87"/>
    <w:rsid w:val="001A2524"/>
    <w:rsid w:val="001A2827"/>
    <w:rsid w:val="001A2E6D"/>
    <w:rsid w:val="001A4B7D"/>
    <w:rsid w:val="001A66D6"/>
    <w:rsid w:val="001A69C1"/>
    <w:rsid w:val="001A774E"/>
    <w:rsid w:val="001A7A81"/>
    <w:rsid w:val="001B00F4"/>
    <w:rsid w:val="001B03C1"/>
    <w:rsid w:val="001B0F08"/>
    <w:rsid w:val="001B1AD3"/>
    <w:rsid w:val="001B2907"/>
    <w:rsid w:val="001B383A"/>
    <w:rsid w:val="001B42EF"/>
    <w:rsid w:val="001B4311"/>
    <w:rsid w:val="001B582E"/>
    <w:rsid w:val="001B5CFB"/>
    <w:rsid w:val="001B7863"/>
    <w:rsid w:val="001B7CAF"/>
    <w:rsid w:val="001C0254"/>
    <w:rsid w:val="001C0BF3"/>
    <w:rsid w:val="001C13FA"/>
    <w:rsid w:val="001C2188"/>
    <w:rsid w:val="001C28EB"/>
    <w:rsid w:val="001C34B1"/>
    <w:rsid w:val="001C3FA2"/>
    <w:rsid w:val="001C401B"/>
    <w:rsid w:val="001C445F"/>
    <w:rsid w:val="001C55BE"/>
    <w:rsid w:val="001C5CC9"/>
    <w:rsid w:val="001C7364"/>
    <w:rsid w:val="001C7B1B"/>
    <w:rsid w:val="001D0024"/>
    <w:rsid w:val="001D0AE4"/>
    <w:rsid w:val="001D107C"/>
    <w:rsid w:val="001D162D"/>
    <w:rsid w:val="001D3ECF"/>
    <w:rsid w:val="001D418E"/>
    <w:rsid w:val="001D55B7"/>
    <w:rsid w:val="001D57D9"/>
    <w:rsid w:val="001D6F58"/>
    <w:rsid w:val="001E133C"/>
    <w:rsid w:val="001E13F1"/>
    <w:rsid w:val="001E19F7"/>
    <w:rsid w:val="001E262A"/>
    <w:rsid w:val="001E2F8D"/>
    <w:rsid w:val="001E4437"/>
    <w:rsid w:val="001E5035"/>
    <w:rsid w:val="001E53D4"/>
    <w:rsid w:val="001E55D2"/>
    <w:rsid w:val="001E5748"/>
    <w:rsid w:val="001E5A70"/>
    <w:rsid w:val="001E7702"/>
    <w:rsid w:val="001E7881"/>
    <w:rsid w:val="001F038B"/>
    <w:rsid w:val="001F1340"/>
    <w:rsid w:val="001F21B4"/>
    <w:rsid w:val="001F31E9"/>
    <w:rsid w:val="001F396D"/>
    <w:rsid w:val="001F404A"/>
    <w:rsid w:val="001F4E9D"/>
    <w:rsid w:val="001F4F4D"/>
    <w:rsid w:val="001F5F27"/>
    <w:rsid w:val="001F69AF"/>
    <w:rsid w:val="0020098A"/>
    <w:rsid w:val="00202154"/>
    <w:rsid w:val="0020298D"/>
    <w:rsid w:val="00202B98"/>
    <w:rsid w:val="00202EE7"/>
    <w:rsid w:val="002035DB"/>
    <w:rsid w:val="00205B5C"/>
    <w:rsid w:val="00205C39"/>
    <w:rsid w:val="002062AD"/>
    <w:rsid w:val="00206ED7"/>
    <w:rsid w:val="00210C27"/>
    <w:rsid w:val="00211569"/>
    <w:rsid w:val="00214E71"/>
    <w:rsid w:val="002153A8"/>
    <w:rsid w:val="00215684"/>
    <w:rsid w:val="00217003"/>
    <w:rsid w:val="002176D0"/>
    <w:rsid w:val="002179EF"/>
    <w:rsid w:val="00220383"/>
    <w:rsid w:val="002204A8"/>
    <w:rsid w:val="00220855"/>
    <w:rsid w:val="00221858"/>
    <w:rsid w:val="00221D2E"/>
    <w:rsid w:val="0022363C"/>
    <w:rsid w:val="00225033"/>
    <w:rsid w:val="00225C6F"/>
    <w:rsid w:val="00226377"/>
    <w:rsid w:val="00227211"/>
    <w:rsid w:val="0022732C"/>
    <w:rsid w:val="00227502"/>
    <w:rsid w:val="00227683"/>
    <w:rsid w:val="0022789F"/>
    <w:rsid w:val="002310FB"/>
    <w:rsid w:val="00231A99"/>
    <w:rsid w:val="00233C8D"/>
    <w:rsid w:val="00234DAE"/>
    <w:rsid w:val="0023525C"/>
    <w:rsid w:val="002359BB"/>
    <w:rsid w:val="00236ADB"/>
    <w:rsid w:val="00236B5D"/>
    <w:rsid w:val="00237AFE"/>
    <w:rsid w:val="00237C7F"/>
    <w:rsid w:val="00241D4E"/>
    <w:rsid w:val="00242485"/>
    <w:rsid w:val="00242B0B"/>
    <w:rsid w:val="00242DF2"/>
    <w:rsid w:val="0024307F"/>
    <w:rsid w:val="00243718"/>
    <w:rsid w:val="00243C85"/>
    <w:rsid w:val="002460AD"/>
    <w:rsid w:val="002461BA"/>
    <w:rsid w:val="00246E9E"/>
    <w:rsid w:val="00246EEE"/>
    <w:rsid w:val="002470F4"/>
    <w:rsid w:val="00247E2A"/>
    <w:rsid w:val="00250307"/>
    <w:rsid w:val="002504DD"/>
    <w:rsid w:val="00251D35"/>
    <w:rsid w:val="00252047"/>
    <w:rsid w:val="0025204C"/>
    <w:rsid w:val="0025337E"/>
    <w:rsid w:val="00254760"/>
    <w:rsid w:val="0025487A"/>
    <w:rsid w:val="00254F2A"/>
    <w:rsid w:val="00257C85"/>
    <w:rsid w:val="00261F4C"/>
    <w:rsid w:val="002624E9"/>
    <w:rsid w:val="002628B3"/>
    <w:rsid w:val="00262CBD"/>
    <w:rsid w:val="00264BB5"/>
    <w:rsid w:val="00264BC6"/>
    <w:rsid w:val="00264DD6"/>
    <w:rsid w:val="00264FEB"/>
    <w:rsid w:val="00266298"/>
    <w:rsid w:val="00266720"/>
    <w:rsid w:val="0026677D"/>
    <w:rsid w:val="00267109"/>
    <w:rsid w:val="002671AD"/>
    <w:rsid w:val="002671E5"/>
    <w:rsid w:val="002675D2"/>
    <w:rsid w:val="00271154"/>
    <w:rsid w:val="002726E2"/>
    <w:rsid w:val="00272863"/>
    <w:rsid w:val="00272ABF"/>
    <w:rsid w:val="00273EC4"/>
    <w:rsid w:val="00275155"/>
    <w:rsid w:val="00275920"/>
    <w:rsid w:val="00275F60"/>
    <w:rsid w:val="00276302"/>
    <w:rsid w:val="00277DFD"/>
    <w:rsid w:val="002803C9"/>
    <w:rsid w:val="0028140D"/>
    <w:rsid w:val="00281D2E"/>
    <w:rsid w:val="00281FA7"/>
    <w:rsid w:val="00283792"/>
    <w:rsid w:val="0028429E"/>
    <w:rsid w:val="0028437F"/>
    <w:rsid w:val="00284A9D"/>
    <w:rsid w:val="00286385"/>
    <w:rsid w:val="00286AAA"/>
    <w:rsid w:val="00286E42"/>
    <w:rsid w:val="0028701B"/>
    <w:rsid w:val="00287579"/>
    <w:rsid w:val="00291B54"/>
    <w:rsid w:val="00293A48"/>
    <w:rsid w:val="00293C09"/>
    <w:rsid w:val="002951DB"/>
    <w:rsid w:val="0029673E"/>
    <w:rsid w:val="00296A4F"/>
    <w:rsid w:val="00297211"/>
    <w:rsid w:val="002A2A80"/>
    <w:rsid w:val="002A428B"/>
    <w:rsid w:val="002A5597"/>
    <w:rsid w:val="002A5CC9"/>
    <w:rsid w:val="002B018D"/>
    <w:rsid w:val="002B0CF2"/>
    <w:rsid w:val="002B11CD"/>
    <w:rsid w:val="002B1DC8"/>
    <w:rsid w:val="002B4083"/>
    <w:rsid w:val="002B4244"/>
    <w:rsid w:val="002B5436"/>
    <w:rsid w:val="002B5CA2"/>
    <w:rsid w:val="002B5FE4"/>
    <w:rsid w:val="002B753C"/>
    <w:rsid w:val="002B7791"/>
    <w:rsid w:val="002C11DC"/>
    <w:rsid w:val="002C2896"/>
    <w:rsid w:val="002C2BDC"/>
    <w:rsid w:val="002C3E82"/>
    <w:rsid w:val="002C5048"/>
    <w:rsid w:val="002C5CBE"/>
    <w:rsid w:val="002C60C2"/>
    <w:rsid w:val="002C60CA"/>
    <w:rsid w:val="002C62BA"/>
    <w:rsid w:val="002C630C"/>
    <w:rsid w:val="002C7918"/>
    <w:rsid w:val="002D0BA3"/>
    <w:rsid w:val="002D0CD2"/>
    <w:rsid w:val="002D102B"/>
    <w:rsid w:val="002D199D"/>
    <w:rsid w:val="002D230F"/>
    <w:rsid w:val="002D3421"/>
    <w:rsid w:val="002D3771"/>
    <w:rsid w:val="002D41C2"/>
    <w:rsid w:val="002D425C"/>
    <w:rsid w:val="002D4716"/>
    <w:rsid w:val="002D6729"/>
    <w:rsid w:val="002D6931"/>
    <w:rsid w:val="002D7F35"/>
    <w:rsid w:val="002E15F2"/>
    <w:rsid w:val="002E2099"/>
    <w:rsid w:val="002E2F02"/>
    <w:rsid w:val="002E2F3B"/>
    <w:rsid w:val="002E4EF3"/>
    <w:rsid w:val="002E5650"/>
    <w:rsid w:val="002E5982"/>
    <w:rsid w:val="002E7458"/>
    <w:rsid w:val="002F1B17"/>
    <w:rsid w:val="002F1B5A"/>
    <w:rsid w:val="002F1FEC"/>
    <w:rsid w:val="002F20A3"/>
    <w:rsid w:val="002F2516"/>
    <w:rsid w:val="002F480C"/>
    <w:rsid w:val="002F50F4"/>
    <w:rsid w:val="002F5151"/>
    <w:rsid w:val="002F5DF8"/>
    <w:rsid w:val="002F633E"/>
    <w:rsid w:val="002F71B9"/>
    <w:rsid w:val="002F7D6B"/>
    <w:rsid w:val="0030094A"/>
    <w:rsid w:val="00300FBC"/>
    <w:rsid w:val="0030126A"/>
    <w:rsid w:val="00301F4B"/>
    <w:rsid w:val="003020A0"/>
    <w:rsid w:val="0030285E"/>
    <w:rsid w:val="00304A7B"/>
    <w:rsid w:val="00304B50"/>
    <w:rsid w:val="003057ED"/>
    <w:rsid w:val="00306205"/>
    <w:rsid w:val="0030652A"/>
    <w:rsid w:val="00307380"/>
    <w:rsid w:val="00307396"/>
    <w:rsid w:val="0030766E"/>
    <w:rsid w:val="00310F6B"/>
    <w:rsid w:val="0031205F"/>
    <w:rsid w:val="0031429C"/>
    <w:rsid w:val="003148D6"/>
    <w:rsid w:val="00314E03"/>
    <w:rsid w:val="0031614E"/>
    <w:rsid w:val="0031622A"/>
    <w:rsid w:val="00317BBC"/>
    <w:rsid w:val="00317C20"/>
    <w:rsid w:val="00321419"/>
    <w:rsid w:val="00321934"/>
    <w:rsid w:val="00321F42"/>
    <w:rsid w:val="00322257"/>
    <w:rsid w:val="00322C43"/>
    <w:rsid w:val="00323A48"/>
    <w:rsid w:val="00323A91"/>
    <w:rsid w:val="00324066"/>
    <w:rsid w:val="00324733"/>
    <w:rsid w:val="00324734"/>
    <w:rsid w:val="003251B5"/>
    <w:rsid w:val="003252FF"/>
    <w:rsid w:val="0032544F"/>
    <w:rsid w:val="00325F0D"/>
    <w:rsid w:val="003263B0"/>
    <w:rsid w:val="00326446"/>
    <w:rsid w:val="00326FE3"/>
    <w:rsid w:val="0032769A"/>
    <w:rsid w:val="00330158"/>
    <w:rsid w:val="00330401"/>
    <w:rsid w:val="00331B86"/>
    <w:rsid w:val="00332672"/>
    <w:rsid w:val="00332BAB"/>
    <w:rsid w:val="00333103"/>
    <w:rsid w:val="00333572"/>
    <w:rsid w:val="003357B3"/>
    <w:rsid w:val="00335DF0"/>
    <w:rsid w:val="003368F4"/>
    <w:rsid w:val="0033750F"/>
    <w:rsid w:val="00341633"/>
    <w:rsid w:val="003434C7"/>
    <w:rsid w:val="00344A18"/>
    <w:rsid w:val="00344C7E"/>
    <w:rsid w:val="00345D0D"/>
    <w:rsid w:val="0034686A"/>
    <w:rsid w:val="00346A07"/>
    <w:rsid w:val="003477E9"/>
    <w:rsid w:val="00350A30"/>
    <w:rsid w:val="00350E30"/>
    <w:rsid w:val="0035120B"/>
    <w:rsid w:val="003513B7"/>
    <w:rsid w:val="00352BF6"/>
    <w:rsid w:val="00353B7E"/>
    <w:rsid w:val="0035540F"/>
    <w:rsid w:val="00355B0C"/>
    <w:rsid w:val="00355C94"/>
    <w:rsid w:val="00356744"/>
    <w:rsid w:val="003569E9"/>
    <w:rsid w:val="00357F2D"/>
    <w:rsid w:val="00360307"/>
    <w:rsid w:val="00360F28"/>
    <w:rsid w:val="003619CD"/>
    <w:rsid w:val="00361A23"/>
    <w:rsid w:val="00362398"/>
    <w:rsid w:val="003640DB"/>
    <w:rsid w:val="00364385"/>
    <w:rsid w:val="00364925"/>
    <w:rsid w:val="003650B4"/>
    <w:rsid w:val="00365502"/>
    <w:rsid w:val="00366345"/>
    <w:rsid w:val="00366D22"/>
    <w:rsid w:val="00367183"/>
    <w:rsid w:val="00371677"/>
    <w:rsid w:val="003734A3"/>
    <w:rsid w:val="003742D5"/>
    <w:rsid w:val="0037484B"/>
    <w:rsid w:val="0037575F"/>
    <w:rsid w:val="003758A1"/>
    <w:rsid w:val="00380570"/>
    <w:rsid w:val="00383610"/>
    <w:rsid w:val="00383AB2"/>
    <w:rsid w:val="00383C75"/>
    <w:rsid w:val="00384107"/>
    <w:rsid w:val="003852D0"/>
    <w:rsid w:val="0038588B"/>
    <w:rsid w:val="00391BF7"/>
    <w:rsid w:val="003921A0"/>
    <w:rsid w:val="00395D4E"/>
    <w:rsid w:val="00397481"/>
    <w:rsid w:val="00397EC9"/>
    <w:rsid w:val="003A00EE"/>
    <w:rsid w:val="003A04D0"/>
    <w:rsid w:val="003A15FF"/>
    <w:rsid w:val="003A28EA"/>
    <w:rsid w:val="003A3B56"/>
    <w:rsid w:val="003A4064"/>
    <w:rsid w:val="003A479B"/>
    <w:rsid w:val="003A5B38"/>
    <w:rsid w:val="003A5E0C"/>
    <w:rsid w:val="003A678D"/>
    <w:rsid w:val="003A7A70"/>
    <w:rsid w:val="003A7BAA"/>
    <w:rsid w:val="003B0254"/>
    <w:rsid w:val="003B306C"/>
    <w:rsid w:val="003B371A"/>
    <w:rsid w:val="003B41D9"/>
    <w:rsid w:val="003B5E9D"/>
    <w:rsid w:val="003C066F"/>
    <w:rsid w:val="003C0806"/>
    <w:rsid w:val="003C2125"/>
    <w:rsid w:val="003C220D"/>
    <w:rsid w:val="003C2D4C"/>
    <w:rsid w:val="003C4D1F"/>
    <w:rsid w:val="003C67BD"/>
    <w:rsid w:val="003D1070"/>
    <w:rsid w:val="003D2EB2"/>
    <w:rsid w:val="003D352A"/>
    <w:rsid w:val="003D36AF"/>
    <w:rsid w:val="003D4386"/>
    <w:rsid w:val="003D4598"/>
    <w:rsid w:val="003D58C0"/>
    <w:rsid w:val="003D6823"/>
    <w:rsid w:val="003D7306"/>
    <w:rsid w:val="003D74EF"/>
    <w:rsid w:val="003E0227"/>
    <w:rsid w:val="003E0FC9"/>
    <w:rsid w:val="003E1DAF"/>
    <w:rsid w:val="003E1EC9"/>
    <w:rsid w:val="003E286A"/>
    <w:rsid w:val="003E35BC"/>
    <w:rsid w:val="003E3EFE"/>
    <w:rsid w:val="003E632E"/>
    <w:rsid w:val="003E6B1A"/>
    <w:rsid w:val="003E7EE9"/>
    <w:rsid w:val="003F003D"/>
    <w:rsid w:val="003F154C"/>
    <w:rsid w:val="003F1579"/>
    <w:rsid w:val="003F1BC1"/>
    <w:rsid w:val="003F3D1A"/>
    <w:rsid w:val="003F56A6"/>
    <w:rsid w:val="003F61FE"/>
    <w:rsid w:val="003F678F"/>
    <w:rsid w:val="004003B2"/>
    <w:rsid w:val="00400726"/>
    <w:rsid w:val="004032BC"/>
    <w:rsid w:val="00403694"/>
    <w:rsid w:val="00404A09"/>
    <w:rsid w:val="00404A15"/>
    <w:rsid w:val="00404BE9"/>
    <w:rsid w:val="00405814"/>
    <w:rsid w:val="0040586D"/>
    <w:rsid w:val="00406C6A"/>
    <w:rsid w:val="00407CA5"/>
    <w:rsid w:val="00407EB0"/>
    <w:rsid w:val="00412EDA"/>
    <w:rsid w:val="00413BFD"/>
    <w:rsid w:val="00415033"/>
    <w:rsid w:val="004166A5"/>
    <w:rsid w:val="00416BBF"/>
    <w:rsid w:val="00416C85"/>
    <w:rsid w:val="0041745C"/>
    <w:rsid w:val="00417A26"/>
    <w:rsid w:val="00417B94"/>
    <w:rsid w:val="00417D8C"/>
    <w:rsid w:val="004200C2"/>
    <w:rsid w:val="00421F1A"/>
    <w:rsid w:val="004233D4"/>
    <w:rsid w:val="004241B4"/>
    <w:rsid w:val="00425C46"/>
    <w:rsid w:val="00426C88"/>
    <w:rsid w:val="00430D4B"/>
    <w:rsid w:val="004311B2"/>
    <w:rsid w:val="0043231E"/>
    <w:rsid w:val="004327BF"/>
    <w:rsid w:val="004339F1"/>
    <w:rsid w:val="00433D6C"/>
    <w:rsid w:val="00435A01"/>
    <w:rsid w:val="00436351"/>
    <w:rsid w:val="00436441"/>
    <w:rsid w:val="00437191"/>
    <w:rsid w:val="00440C8A"/>
    <w:rsid w:val="0044199C"/>
    <w:rsid w:val="00441DFB"/>
    <w:rsid w:val="004420F2"/>
    <w:rsid w:val="0044524C"/>
    <w:rsid w:val="004452A3"/>
    <w:rsid w:val="00450A43"/>
    <w:rsid w:val="004511CC"/>
    <w:rsid w:val="004511E3"/>
    <w:rsid w:val="00451307"/>
    <w:rsid w:val="00451BFB"/>
    <w:rsid w:val="00453E80"/>
    <w:rsid w:val="00453FEE"/>
    <w:rsid w:val="00454031"/>
    <w:rsid w:val="0045413D"/>
    <w:rsid w:val="00454AB0"/>
    <w:rsid w:val="00454E32"/>
    <w:rsid w:val="004605EF"/>
    <w:rsid w:val="00460B41"/>
    <w:rsid w:val="00460D3D"/>
    <w:rsid w:val="00462FA9"/>
    <w:rsid w:val="0046330F"/>
    <w:rsid w:val="004633F2"/>
    <w:rsid w:val="00463628"/>
    <w:rsid w:val="004652C5"/>
    <w:rsid w:val="00466C16"/>
    <w:rsid w:val="00466F71"/>
    <w:rsid w:val="00467195"/>
    <w:rsid w:val="00470439"/>
    <w:rsid w:val="0047188D"/>
    <w:rsid w:val="004720AB"/>
    <w:rsid w:val="00472FB2"/>
    <w:rsid w:val="00474831"/>
    <w:rsid w:val="0047687D"/>
    <w:rsid w:val="00476F4C"/>
    <w:rsid w:val="0047714C"/>
    <w:rsid w:val="004772FE"/>
    <w:rsid w:val="004777B9"/>
    <w:rsid w:val="00481376"/>
    <w:rsid w:val="00481B4D"/>
    <w:rsid w:val="00482A10"/>
    <w:rsid w:val="00482E8B"/>
    <w:rsid w:val="00483CED"/>
    <w:rsid w:val="004845A1"/>
    <w:rsid w:val="00485263"/>
    <w:rsid w:val="004857AE"/>
    <w:rsid w:val="00485A46"/>
    <w:rsid w:val="0048735C"/>
    <w:rsid w:val="00490142"/>
    <w:rsid w:val="004902FF"/>
    <w:rsid w:val="00491B92"/>
    <w:rsid w:val="00492285"/>
    <w:rsid w:val="00492F33"/>
    <w:rsid w:val="004932C8"/>
    <w:rsid w:val="00494C41"/>
    <w:rsid w:val="00495DED"/>
    <w:rsid w:val="004A07FC"/>
    <w:rsid w:val="004A131E"/>
    <w:rsid w:val="004A1376"/>
    <w:rsid w:val="004A1EDB"/>
    <w:rsid w:val="004A2893"/>
    <w:rsid w:val="004A3952"/>
    <w:rsid w:val="004A4624"/>
    <w:rsid w:val="004A46EA"/>
    <w:rsid w:val="004A4B8D"/>
    <w:rsid w:val="004A4BDF"/>
    <w:rsid w:val="004A5722"/>
    <w:rsid w:val="004A6192"/>
    <w:rsid w:val="004A699B"/>
    <w:rsid w:val="004A7422"/>
    <w:rsid w:val="004A7CE4"/>
    <w:rsid w:val="004B0134"/>
    <w:rsid w:val="004B0807"/>
    <w:rsid w:val="004B0862"/>
    <w:rsid w:val="004B0EBF"/>
    <w:rsid w:val="004B0F3D"/>
    <w:rsid w:val="004B1091"/>
    <w:rsid w:val="004B1C37"/>
    <w:rsid w:val="004B28EE"/>
    <w:rsid w:val="004B2E4F"/>
    <w:rsid w:val="004B4803"/>
    <w:rsid w:val="004B587F"/>
    <w:rsid w:val="004B6052"/>
    <w:rsid w:val="004B7E89"/>
    <w:rsid w:val="004C178E"/>
    <w:rsid w:val="004C1EB2"/>
    <w:rsid w:val="004C2062"/>
    <w:rsid w:val="004C3148"/>
    <w:rsid w:val="004C4BAD"/>
    <w:rsid w:val="004C53B5"/>
    <w:rsid w:val="004C6512"/>
    <w:rsid w:val="004C6C80"/>
    <w:rsid w:val="004C6CAE"/>
    <w:rsid w:val="004C6D01"/>
    <w:rsid w:val="004D01A0"/>
    <w:rsid w:val="004D0908"/>
    <w:rsid w:val="004D1D1D"/>
    <w:rsid w:val="004D2667"/>
    <w:rsid w:val="004D4417"/>
    <w:rsid w:val="004D519C"/>
    <w:rsid w:val="004D69DA"/>
    <w:rsid w:val="004D6B51"/>
    <w:rsid w:val="004D7F8F"/>
    <w:rsid w:val="004E2354"/>
    <w:rsid w:val="004E2B45"/>
    <w:rsid w:val="004E2E40"/>
    <w:rsid w:val="004E3519"/>
    <w:rsid w:val="004E373A"/>
    <w:rsid w:val="004E6F82"/>
    <w:rsid w:val="004E763B"/>
    <w:rsid w:val="004E76B0"/>
    <w:rsid w:val="004E7EE7"/>
    <w:rsid w:val="004F266C"/>
    <w:rsid w:val="004F2AAB"/>
    <w:rsid w:val="004F3599"/>
    <w:rsid w:val="004F39D8"/>
    <w:rsid w:val="004F5665"/>
    <w:rsid w:val="004F6B87"/>
    <w:rsid w:val="004F6DE1"/>
    <w:rsid w:val="004F6E49"/>
    <w:rsid w:val="004F751E"/>
    <w:rsid w:val="004F7B42"/>
    <w:rsid w:val="0050056C"/>
    <w:rsid w:val="00501ADD"/>
    <w:rsid w:val="00501F6A"/>
    <w:rsid w:val="00502226"/>
    <w:rsid w:val="00502682"/>
    <w:rsid w:val="00502767"/>
    <w:rsid w:val="00502986"/>
    <w:rsid w:val="00502DB2"/>
    <w:rsid w:val="005044F5"/>
    <w:rsid w:val="00505722"/>
    <w:rsid w:val="005067B3"/>
    <w:rsid w:val="0050698C"/>
    <w:rsid w:val="00506DDF"/>
    <w:rsid w:val="00507722"/>
    <w:rsid w:val="00507B42"/>
    <w:rsid w:val="00510784"/>
    <w:rsid w:val="00510A49"/>
    <w:rsid w:val="00510E67"/>
    <w:rsid w:val="00510FD0"/>
    <w:rsid w:val="00511A4D"/>
    <w:rsid w:val="00511EE8"/>
    <w:rsid w:val="00512A3A"/>
    <w:rsid w:val="00513329"/>
    <w:rsid w:val="0051400F"/>
    <w:rsid w:val="005149FA"/>
    <w:rsid w:val="00515238"/>
    <w:rsid w:val="00516A1B"/>
    <w:rsid w:val="0051738C"/>
    <w:rsid w:val="00517880"/>
    <w:rsid w:val="005178AC"/>
    <w:rsid w:val="00520268"/>
    <w:rsid w:val="00521D1E"/>
    <w:rsid w:val="00522865"/>
    <w:rsid w:val="00522D8E"/>
    <w:rsid w:val="005252C8"/>
    <w:rsid w:val="00525E0F"/>
    <w:rsid w:val="00526879"/>
    <w:rsid w:val="0052694C"/>
    <w:rsid w:val="005270C3"/>
    <w:rsid w:val="005279C2"/>
    <w:rsid w:val="0053000E"/>
    <w:rsid w:val="00530DF3"/>
    <w:rsid w:val="00532027"/>
    <w:rsid w:val="00532285"/>
    <w:rsid w:val="005334EF"/>
    <w:rsid w:val="00535CF3"/>
    <w:rsid w:val="00535EB1"/>
    <w:rsid w:val="0053617F"/>
    <w:rsid w:val="00536267"/>
    <w:rsid w:val="00537F4C"/>
    <w:rsid w:val="00540FF6"/>
    <w:rsid w:val="005411B1"/>
    <w:rsid w:val="00544CE1"/>
    <w:rsid w:val="0054561C"/>
    <w:rsid w:val="005469D1"/>
    <w:rsid w:val="00547A36"/>
    <w:rsid w:val="00547F36"/>
    <w:rsid w:val="00550279"/>
    <w:rsid w:val="005503EE"/>
    <w:rsid w:val="005504C1"/>
    <w:rsid w:val="00550651"/>
    <w:rsid w:val="00550EEE"/>
    <w:rsid w:val="005516C1"/>
    <w:rsid w:val="00551B13"/>
    <w:rsid w:val="00552D0F"/>
    <w:rsid w:val="0055356B"/>
    <w:rsid w:val="005541FF"/>
    <w:rsid w:val="00554D04"/>
    <w:rsid w:val="005557D6"/>
    <w:rsid w:val="00555E4B"/>
    <w:rsid w:val="00556B90"/>
    <w:rsid w:val="0056002D"/>
    <w:rsid w:val="00560BEF"/>
    <w:rsid w:val="00561E75"/>
    <w:rsid w:val="0056363E"/>
    <w:rsid w:val="005638AC"/>
    <w:rsid w:val="00563C27"/>
    <w:rsid w:val="00564575"/>
    <w:rsid w:val="00564ECC"/>
    <w:rsid w:val="0056580B"/>
    <w:rsid w:val="00565922"/>
    <w:rsid w:val="00565B7C"/>
    <w:rsid w:val="00566C0F"/>
    <w:rsid w:val="00566C46"/>
    <w:rsid w:val="00566F7C"/>
    <w:rsid w:val="00567721"/>
    <w:rsid w:val="005705CE"/>
    <w:rsid w:val="00570B4F"/>
    <w:rsid w:val="00571155"/>
    <w:rsid w:val="00571FCE"/>
    <w:rsid w:val="0057407A"/>
    <w:rsid w:val="00574A60"/>
    <w:rsid w:val="005760CD"/>
    <w:rsid w:val="005761E6"/>
    <w:rsid w:val="0057646E"/>
    <w:rsid w:val="005769CF"/>
    <w:rsid w:val="00576AE6"/>
    <w:rsid w:val="00577946"/>
    <w:rsid w:val="00577EB0"/>
    <w:rsid w:val="005814E9"/>
    <w:rsid w:val="00581C6D"/>
    <w:rsid w:val="00581FCA"/>
    <w:rsid w:val="005829A4"/>
    <w:rsid w:val="00582A8E"/>
    <w:rsid w:val="005835EB"/>
    <w:rsid w:val="00584F00"/>
    <w:rsid w:val="005855A1"/>
    <w:rsid w:val="005855D9"/>
    <w:rsid w:val="00585F44"/>
    <w:rsid w:val="005873DE"/>
    <w:rsid w:val="00587EDF"/>
    <w:rsid w:val="00590497"/>
    <w:rsid w:val="00591746"/>
    <w:rsid w:val="00594F56"/>
    <w:rsid w:val="00596E4B"/>
    <w:rsid w:val="005A0075"/>
    <w:rsid w:val="005A0A00"/>
    <w:rsid w:val="005A126E"/>
    <w:rsid w:val="005A2576"/>
    <w:rsid w:val="005A2DFC"/>
    <w:rsid w:val="005A2E29"/>
    <w:rsid w:val="005A4049"/>
    <w:rsid w:val="005A42BF"/>
    <w:rsid w:val="005A45CE"/>
    <w:rsid w:val="005A5F56"/>
    <w:rsid w:val="005A64FB"/>
    <w:rsid w:val="005A67AB"/>
    <w:rsid w:val="005A6DE3"/>
    <w:rsid w:val="005A7F9B"/>
    <w:rsid w:val="005B10D6"/>
    <w:rsid w:val="005B26E0"/>
    <w:rsid w:val="005B3652"/>
    <w:rsid w:val="005B3D62"/>
    <w:rsid w:val="005B5488"/>
    <w:rsid w:val="005B56B8"/>
    <w:rsid w:val="005B5AFD"/>
    <w:rsid w:val="005B6498"/>
    <w:rsid w:val="005B7537"/>
    <w:rsid w:val="005C0275"/>
    <w:rsid w:val="005C03E5"/>
    <w:rsid w:val="005C1D48"/>
    <w:rsid w:val="005C2174"/>
    <w:rsid w:val="005C285F"/>
    <w:rsid w:val="005C3043"/>
    <w:rsid w:val="005C365F"/>
    <w:rsid w:val="005C396F"/>
    <w:rsid w:val="005C46C1"/>
    <w:rsid w:val="005C542C"/>
    <w:rsid w:val="005C54D8"/>
    <w:rsid w:val="005C627B"/>
    <w:rsid w:val="005C628E"/>
    <w:rsid w:val="005C6329"/>
    <w:rsid w:val="005C6736"/>
    <w:rsid w:val="005C7156"/>
    <w:rsid w:val="005C7642"/>
    <w:rsid w:val="005D1A3C"/>
    <w:rsid w:val="005D2433"/>
    <w:rsid w:val="005D28E7"/>
    <w:rsid w:val="005D2BE3"/>
    <w:rsid w:val="005D3850"/>
    <w:rsid w:val="005D3AA8"/>
    <w:rsid w:val="005D423D"/>
    <w:rsid w:val="005D5594"/>
    <w:rsid w:val="005D5B11"/>
    <w:rsid w:val="005D5D45"/>
    <w:rsid w:val="005D69F5"/>
    <w:rsid w:val="005D6D78"/>
    <w:rsid w:val="005D76C5"/>
    <w:rsid w:val="005E0ABB"/>
    <w:rsid w:val="005E20B0"/>
    <w:rsid w:val="005E2AD3"/>
    <w:rsid w:val="005E3489"/>
    <w:rsid w:val="005E37F3"/>
    <w:rsid w:val="005E4626"/>
    <w:rsid w:val="005E65EC"/>
    <w:rsid w:val="005E792E"/>
    <w:rsid w:val="005F34FB"/>
    <w:rsid w:val="005F700D"/>
    <w:rsid w:val="005F7E0B"/>
    <w:rsid w:val="005F7FA0"/>
    <w:rsid w:val="0060307C"/>
    <w:rsid w:val="00604201"/>
    <w:rsid w:val="006060F6"/>
    <w:rsid w:val="00606355"/>
    <w:rsid w:val="00607368"/>
    <w:rsid w:val="006078D7"/>
    <w:rsid w:val="0060798D"/>
    <w:rsid w:val="00607F82"/>
    <w:rsid w:val="00610CEC"/>
    <w:rsid w:val="00611BAA"/>
    <w:rsid w:val="00612702"/>
    <w:rsid w:val="00612795"/>
    <w:rsid w:val="00614D5D"/>
    <w:rsid w:val="00615C4C"/>
    <w:rsid w:val="0061609D"/>
    <w:rsid w:val="00616D9B"/>
    <w:rsid w:val="00621172"/>
    <w:rsid w:val="006212FF"/>
    <w:rsid w:val="00621A09"/>
    <w:rsid w:val="00622E7C"/>
    <w:rsid w:val="00623C3C"/>
    <w:rsid w:val="0062451A"/>
    <w:rsid w:val="00625717"/>
    <w:rsid w:val="00625783"/>
    <w:rsid w:val="00627324"/>
    <w:rsid w:val="00627990"/>
    <w:rsid w:val="00627AF6"/>
    <w:rsid w:val="006306D8"/>
    <w:rsid w:val="00630995"/>
    <w:rsid w:val="00630B0C"/>
    <w:rsid w:val="006317CD"/>
    <w:rsid w:val="00631F64"/>
    <w:rsid w:val="00633803"/>
    <w:rsid w:val="006348A0"/>
    <w:rsid w:val="006362D1"/>
    <w:rsid w:val="006365CD"/>
    <w:rsid w:val="0064118D"/>
    <w:rsid w:val="006411A5"/>
    <w:rsid w:val="006412E3"/>
    <w:rsid w:val="00641665"/>
    <w:rsid w:val="00641890"/>
    <w:rsid w:val="00641AFD"/>
    <w:rsid w:val="006445DF"/>
    <w:rsid w:val="0064467B"/>
    <w:rsid w:val="00645ECD"/>
    <w:rsid w:val="006467A0"/>
    <w:rsid w:val="00647954"/>
    <w:rsid w:val="0065125A"/>
    <w:rsid w:val="006533ED"/>
    <w:rsid w:val="0065476E"/>
    <w:rsid w:val="006549EA"/>
    <w:rsid w:val="00655147"/>
    <w:rsid w:val="00660142"/>
    <w:rsid w:val="006621B6"/>
    <w:rsid w:val="00662C7D"/>
    <w:rsid w:val="00662F69"/>
    <w:rsid w:val="00663C29"/>
    <w:rsid w:val="00664044"/>
    <w:rsid w:val="00665C84"/>
    <w:rsid w:val="00667C3B"/>
    <w:rsid w:val="006737EE"/>
    <w:rsid w:val="00674686"/>
    <w:rsid w:val="006762C8"/>
    <w:rsid w:val="006766EE"/>
    <w:rsid w:val="0068148B"/>
    <w:rsid w:val="0068252F"/>
    <w:rsid w:val="006831F7"/>
    <w:rsid w:val="006859D7"/>
    <w:rsid w:val="006868EC"/>
    <w:rsid w:val="00686C1C"/>
    <w:rsid w:val="00687195"/>
    <w:rsid w:val="0068735B"/>
    <w:rsid w:val="00687C51"/>
    <w:rsid w:val="00687D0C"/>
    <w:rsid w:val="0069018A"/>
    <w:rsid w:val="0069078E"/>
    <w:rsid w:val="00690B26"/>
    <w:rsid w:val="00691D81"/>
    <w:rsid w:val="0069248C"/>
    <w:rsid w:val="006937E8"/>
    <w:rsid w:val="006946EA"/>
    <w:rsid w:val="006961C9"/>
    <w:rsid w:val="00697378"/>
    <w:rsid w:val="006A0B8E"/>
    <w:rsid w:val="006A2AB6"/>
    <w:rsid w:val="006A3065"/>
    <w:rsid w:val="006A3258"/>
    <w:rsid w:val="006A3579"/>
    <w:rsid w:val="006A40CB"/>
    <w:rsid w:val="006A43E0"/>
    <w:rsid w:val="006A4912"/>
    <w:rsid w:val="006A4D3F"/>
    <w:rsid w:val="006A557C"/>
    <w:rsid w:val="006A67A5"/>
    <w:rsid w:val="006A72AE"/>
    <w:rsid w:val="006A782B"/>
    <w:rsid w:val="006A7897"/>
    <w:rsid w:val="006A7DED"/>
    <w:rsid w:val="006B0B06"/>
    <w:rsid w:val="006B1195"/>
    <w:rsid w:val="006B1DF4"/>
    <w:rsid w:val="006B27A8"/>
    <w:rsid w:val="006B2D02"/>
    <w:rsid w:val="006B52A2"/>
    <w:rsid w:val="006B5D49"/>
    <w:rsid w:val="006B62C5"/>
    <w:rsid w:val="006B73AC"/>
    <w:rsid w:val="006C06FD"/>
    <w:rsid w:val="006C20CB"/>
    <w:rsid w:val="006C219B"/>
    <w:rsid w:val="006C374A"/>
    <w:rsid w:val="006C3819"/>
    <w:rsid w:val="006C43DF"/>
    <w:rsid w:val="006C4724"/>
    <w:rsid w:val="006C4909"/>
    <w:rsid w:val="006C5B11"/>
    <w:rsid w:val="006D02CB"/>
    <w:rsid w:val="006D4B95"/>
    <w:rsid w:val="006D508A"/>
    <w:rsid w:val="006D508C"/>
    <w:rsid w:val="006D513C"/>
    <w:rsid w:val="006D60E8"/>
    <w:rsid w:val="006D6CEA"/>
    <w:rsid w:val="006D72DB"/>
    <w:rsid w:val="006D7520"/>
    <w:rsid w:val="006D7A66"/>
    <w:rsid w:val="006D7E27"/>
    <w:rsid w:val="006E28DF"/>
    <w:rsid w:val="006E2AEB"/>
    <w:rsid w:val="006E3059"/>
    <w:rsid w:val="006E30C4"/>
    <w:rsid w:val="006E4D04"/>
    <w:rsid w:val="006E557B"/>
    <w:rsid w:val="006E5ABB"/>
    <w:rsid w:val="006E5C85"/>
    <w:rsid w:val="006E5E0D"/>
    <w:rsid w:val="006E5FDA"/>
    <w:rsid w:val="006E6419"/>
    <w:rsid w:val="006E64EB"/>
    <w:rsid w:val="006E6B2D"/>
    <w:rsid w:val="006E7A8A"/>
    <w:rsid w:val="006F12B0"/>
    <w:rsid w:val="006F1629"/>
    <w:rsid w:val="006F24A0"/>
    <w:rsid w:val="006F35EE"/>
    <w:rsid w:val="006F4231"/>
    <w:rsid w:val="006F4C08"/>
    <w:rsid w:val="006F5693"/>
    <w:rsid w:val="006F56A0"/>
    <w:rsid w:val="007004F8"/>
    <w:rsid w:val="00700552"/>
    <w:rsid w:val="00701DBB"/>
    <w:rsid w:val="0070301C"/>
    <w:rsid w:val="007036F2"/>
    <w:rsid w:val="00704205"/>
    <w:rsid w:val="0070591D"/>
    <w:rsid w:val="0070725D"/>
    <w:rsid w:val="0070752C"/>
    <w:rsid w:val="00707536"/>
    <w:rsid w:val="00707FF9"/>
    <w:rsid w:val="007102D8"/>
    <w:rsid w:val="007113B0"/>
    <w:rsid w:val="0071152C"/>
    <w:rsid w:val="00712991"/>
    <w:rsid w:val="00712ADF"/>
    <w:rsid w:val="00713770"/>
    <w:rsid w:val="007139CB"/>
    <w:rsid w:val="0071405F"/>
    <w:rsid w:val="007143F5"/>
    <w:rsid w:val="00714AAC"/>
    <w:rsid w:val="0071529D"/>
    <w:rsid w:val="0071553A"/>
    <w:rsid w:val="00716300"/>
    <w:rsid w:val="007170C8"/>
    <w:rsid w:val="00720984"/>
    <w:rsid w:val="00720CC2"/>
    <w:rsid w:val="00720D70"/>
    <w:rsid w:val="00721126"/>
    <w:rsid w:val="007214D1"/>
    <w:rsid w:val="0072195B"/>
    <w:rsid w:val="00721E80"/>
    <w:rsid w:val="00722CA8"/>
    <w:rsid w:val="00723411"/>
    <w:rsid w:val="00723705"/>
    <w:rsid w:val="0072382A"/>
    <w:rsid w:val="00724A77"/>
    <w:rsid w:val="0072532D"/>
    <w:rsid w:val="00725378"/>
    <w:rsid w:val="00726093"/>
    <w:rsid w:val="007266A3"/>
    <w:rsid w:val="00727278"/>
    <w:rsid w:val="00727C9E"/>
    <w:rsid w:val="0073264E"/>
    <w:rsid w:val="00734A78"/>
    <w:rsid w:val="00734C32"/>
    <w:rsid w:val="00735210"/>
    <w:rsid w:val="00735215"/>
    <w:rsid w:val="00735BCD"/>
    <w:rsid w:val="00737790"/>
    <w:rsid w:val="0074047E"/>
    <w:rsid w:val="007437B0"/>
    <w:rsid w:val="00744410"/>
    <w:rsid w:val="0074472E"/>
    <w:rsid w:val="007467D9"/>
    <w:rsid w:val="00750D1D"/>
    <w:rsid w:val="00750D47"/>
    <w:rsid w:val="007513ED"/>
    <w:rsid w:val="00754185"/>
    <w:rsid w:val="00754CEE"/>
    <w:rsid w:val="00755B4F"/>
    <w:rsid w:val="00755D07"/>
    <w:rsid w:val="0075642D"/>
    <w:rsid w:val="00757198"/>
    <w:rsid w:val="00757FAC"/>
    <w:rsid w:val="0076006C"/>
    <w:rsid w:val="0076089B"/>
    <w:rsid w:val="00761703"/>
    <w:rsid w:val="00762A4D"/>
    <w:rsid w:val="0076393D"/>
    <w:rsid w:val="007641C3"/>
    <w:rsid w:val="00764C5B"/>
    <w:rsid w:val="00765DFC"/>
    <w:rsid w:val="007661DA"/>
    <w:rsid w:val="00767103"/>
    <w:rsid w:val="007714F4"/>
    <w:rsid w:val="00771FCC"/>
    <w:rsid w:val="0077211A"/>
    <w:rsid w:val="00772509"/>
    <w:rsid w:val="00773881"/>
    <w:rsid w:val="00773E3D"/>
    <w:rsid w:val="00774260"/>
    <w:rsid w:val="00776920"/>
    <w:rsid w:val="00776974"/>
    <w:rsid w:val="0077701D"/>
    <w:rsid w:val="007772AB"/>
    <w:rsid w:val="0078119D"/>
    <w:rsid w:val="00781D72"/>
    <w:rsid w:val="00782A50"/>
    <w:rsid w:val="00783DAA"/>
    <w:rsid w:val="00784227"/>
    <w:rsid w:val="00785425"/>
    <w:rsid w:val="00786FF1"/>
    <w:rsid w:val="0079066A"/>
    <w:rsid w:val="00790B3D"/>
    <w:rsid w:val="00790D3E"/>
    <w:rsid w:val="00791269"/>
    <w:rsid w:val="00791E49"/>
    <w:rsid w:val="00792A1E"/>
    <w:rsid w:val="00793F21"/>
    <w:rsid w:val="00794CB3"/>
    <w:rsid w:val="00794F8C"/>
    <w:rsid w:val="007951DF"/>
    <w:rsid w:val="007957D0"/>
    <w:rsid w:val="00795AE9"/>
    <w:rsid w:val="00795AEB"/>
    <w:rsid w:val="0079661A"/>
    <w:rsid w:val="00797258"/>
    <w:rsid w:val="007A0B96"/>
    <w:rsid w:val="007A1FC0"/>
    <w:rsid w:val="007A469D"/>
    <w:rsid w:val="007A53BA"/>
    <w:rsid w:val="007A6F12"/>
    <w:rsid w:val="007A72C7"/>
    <w:rsid w:val="007B09CF"/>
    <w:rsid w:val="007B0E4F"/>
    <w:rsid w:val="007B0F84"/>
    <w:rsid w:val="007B18F4"/>
    <w:rsid w:val="007B2A2D"/>
    <w:rsid w:val="007B3165"/>
    <w:rsid w:val="007B4004"/>
    <w:rsid w:val="007B5427"/>
    <w:rsid w:val="007B5DC7"/>
    <w:rsid w:val="007B7AEF"/>
    <w:rsid w:val="007C08EE"/>
    <w:rsid w:val="007C2430"/>
    <w:rsid w:val="007C3782"/>
    <w:rsid w:val="007C385B"/>
    <w:rsid w:val="007D058B"/>
    <w:rsid w:val="007D1697"/>
    <w:rsid w:val="007D1931"/>
    <w:rsid w:val="007D1DC4"/>
    <w:rsid w:val="007D1EB5"/>
    <w:rsid w:val="007D3145"/>
    <w:rsid w:val="007D3C40"/>
    <w:rsid w:val="007D61D2"/>
    <w:rsid w:val="007D6E04"/>
    <w:rsid w:val="007D74B7"/>
    <w:rsid w:val="007E24C0"/>
    <w:rsid w:val="007E3028"/>
    <w:rsid w:val="007E3F8F"/>
    <w:rsid w:val="007E4954"/>
    <w:rsid w:val="007E6D14"/>
    <w:rsid w:val="007E6D70"/>
    <w:rsid w:val="007F0724"/>
    <w:rsid w:val="007F135E"/>
    <w:rsid w:val="007F2B16"/>
    <w:rsid w:val="007F49EB"/>
    <w:rsid w:val="007F4E82"/>
    <w:rsid w:val="007F7C28"/>
    <w:rsid w:val="008000D9"/>
    <w:rsid w:val="008001F5"/>
    <w:rsid w:val="008015C6"/>
    <w:rsid w:val="0080262A"/>
    <w:rsid w:val="00803087"/>
    <w:rsid w:val="008042A2"/>
    <w:rsid w:val="008057F1"/>
    <w:rsid w:val="0080617E"/>
    <w:rsid w:val="00806F31"/>
    <w:rsid w:val="008074AF"/>
    <w:rsid w:val="00807C81"/>
    <w:rsid w:val="00810797"/>
    <w:rsid w:val="00810C61"/>
    <w:rsid w:val="0081157E"/>
    <w:rsid w:val="00812867"/>
    <w:rsid w:val="00812C1E"/>
    <w:rsid w:val="00813C98"/>
    <w:rsid w:val="00814E2D"/>
    <w:rsid w:val="00815605"/>
    <w:rsid w:val="00815B1B"/>
    <w:rsid w:val="00815DD9"/>
    <w:rsid w:val="008204FE"/>
    <w:rsid w:val="00820554"/>
    <w:rsid w:val="00820620"/>
    <w:rsid w:val="00821690"/>
    <w:rsid w:val="0082219A"/>
    <w:rsid w:val="00822A75"/>
    <w:rsid w:val="00822CD8"/>
    <w:rsid w:val="008230C1"/>
    <w:rsid w:val="00823DED"/>
    <w:rsid w:val="00826742"/>
    <w:rsid w:val="00830465"/>
    <w:rsid w:val="00831662"/>
    <w:rsid w:val="0083207C"/>
    <w:rsid w:val="008322F8"/>
    <w:rsid w:val="00833153"/>
    <w:rsid w:val="00837CB9"/>
    <w:rsid w:val="00837DC9"/>
    <w:rsid w:val="008406F0"/>
    <w:rsid w:val="0084165D"/>
    <w:rsid w:val="00841C20"/>
    <w:rsid w:val="00842ADA"/>
    <w:rsid w:val="008432D5"/>
    <w:rsid w:val="00843DF5"/>
    <w:rsid w:val="008449E1"/>
    <w:rsid w:val="0084546A"/>
    <w:rsid w:val="008459A7"/>
    <w:rsid w:val="008461D5"/>
    <w:rsid w:val="00846223"/>
    <w:rsid w:val="00847699"/>
    <w:rsid w:val="00850269"/>
    <w:rsid w:val="00850A23"/>
    <w:rsid w:val="00852267"/>
    <w:rsid w:val="0085243E"/>
    <w:rsid w:val="008524A9"/>
    <w:rsid w:val="0085346A"/>
    <w:rsid w:val="00853A2E"/>
    <w:rsid w:val="00853F32"/>
    <w:rsid w:val="0085605E"/>
    <w:rsid w:val="00857C57"/>
    <w:rsid w:val="0086097B"/>
    <w:rsid w:val="00861C3B"/>
    <w:rsid w:val="008625DF"/>
    <w:rsid w:val="0086261B"/>
    <w:rsid w:val="00863479"/>
    <w:rsid w:val="00865EF3"/>
    <w:rsid w:val="00866020"/>
    <w:rsid w:val="00867CA8"/>
    <w:rsid w:val="00867D26"/>
    <w:rsid w:val="008708C6"/>
    <w:rsid w:val="00872E1B"/>
    <w:rsid w:val="008742B2"/>
    <w:rsid w:val="008744F6"/>
    <w:rsid w:val="00875924"/>
    <w:rsid w:val="00875ABE"/>
    <w:rsid w:val="008765B9"/>
    <w:rsid w:val="008808F8"/>
    <w:rsid w:val="00880B18"/>
    <w:rsid w:val="00880B23"/>
    <w:rsid w:val="0088108A"/>
    <w:rsid w:val="00881D38"/>
    <w:rsid w:val="00881E2E"/>
    <w:rsid w:val="008822CC"/>
    <w:rsid w:val="008822D9"/>
    <w:rsid w:val="008822EB"/>
    <w:rsid w:val="00883793"/>
    <w:rsid w:val="008853B5"/>
    <w:rsid w:val="008855D9"/>
    <w:rsid w:val="008876BB"/>
    <w:rsid w:val="00890F0A"/>
    <w:rsid w:val="00892BEF"/>
    <w:rsid w:val="0089331C"/>
    <w:rsid w:val="008943BE"/>
    <w:rsid w:val="008952F4"/>
    <w:rsid w:val="00896AB9"/>
    <w:rsid w:val="00897BBD"/>
    <w:rsid w:val="008A0B80"/>
    <w:rsid w:val="008A0BC2"/>
    <w:rsid w:val="008A2375"/>
    <w:rsid w:val="008A3089"/>
    <w:rsid w:val="008A30EB"/>
    <w:rsid w:val="008A3EE8"/>
    <w:rsid w:val="008A4160"/>
    <w:rsid w:val="008A50ED"/>
    <w:rsid w:val="008A6F74"/>
    <w:rsid w:val="008B01C5"/>
    <w:rsid w:val="008B207F"/>
    <w:rsid w:val="008B5634"/>
    <w:rsid w:val="008B5A0B"/>
    <w:rsid w:val="008B5D34"/>
    <w:rsid w:val="008C0EFC"/>
    <w:rsid w:val="008C12B8"/>
    <w:rsid w:val="008C166E"/>
    <w:rsid w:val="008C2566"/>
    <w:rsid w:val="008C2F55"/>
    <w:rsid w:val="008C31D7"/>
    <w:rsid w:val="008C3C86"/>
    <w:rsid w:val="008C3D8C"/>
    <w:rsid w:val="008C40F1"/>
    <w:rsid w:val="008C48AD"/>
    <w:rsid w:val="008C5720"/>
    <w:rsid w:val="008C6E5C"/>
    <w:rsid w:val="008C7FFA"/>
    <w:rsid w:val="008D065D"/>
    <w:rsid w:val="008D17BD"/>
    <w:rsid w:val="008D3173"/>
    <w:rsid w:val="008D42C0"/>
    <w:rsid w:val="008D4D5E"/>
    <w:rsid w:val="008D5CF0"/>
    <w:rsid w:val="008D5E47"/>
    <w:rsid w:val="008D6507"/>
    <w:rsid w:val="008E0D0B"/>
    <w:rsid w:val="008E0D30"/>
    <w:rsid w:val="008E1C17"/>
    <w:rsid w:val="008E20E9"/>
    <w:rsid w:val="008E22C4"/>
    <w:rsid w:val="008E255C"/>
    <w:rsid w:val="008E531B"/>
    <w:rsid w:val="008E6D95"/>
    <w:rsid w:val="008E77A0"/>
    <w:rsid w:val="008F04AA"/>
    <w:rsid w:val="008F0510"/>
    <w:rsid w:val="008F085B"/>
    <w:rsid w:val="008F08A6"/>
    <w:rsid w:val="008F40CC"/>
    <w:rsid w:val="008F55B2"/>
    <w:rsid w:val="008F7E6E"/>
    <w:rsid w:val="00900E80"/>
    <w:rsid w:val="00901271"/>
    <w:rsid w:val="00901E29"/>
    <w:rsid w:val="009020E6"/>
    <w:rsid w:val="009024A9"/>
    <w:rsid w:val="009028E6"/>
    <w:rsid w:val="00902D28"/>
    <w:rsid w:val="00903AC6"/>
    <w:rsid w:val="00903D02"/>
    <w:rsid w:val="00903EA1"/>
    <w:rsid w:val="009041EB"/>
    <w:rsid w:val="00906325"/>
    <w:rsid w:val="00910CC3"/>
    <w:rsid w:val="009113F9"/>
    <w:rsid w:val="009116D6"/>
    <w:rsid w:val="009117DF"/>
    <w:rsid w:val="009125BD"/>
    <w:rsid w:val="00912AEA"/>
    <w:rsid w:val="00913024"/>
    <w:rsid w:val="00915127"/>
    <w:rsid w:val="00915BF5"/>
    <w:rsid w:val="009174DD"/>
    <w:rsid w:val="00917880"/>
    <w:rsid w:val="00917C3A"/>
    <w:rsid w:val="00917D73"/>
    <w:rsid w:val="00920078"/>
    <w:rsid w:val="00920083"/>
    <w:rsid w:val="009202B1"/>
    <w:rsid w:val="0092087D"/>
    <w:rsid w:val="0092385F"/>
    <w:rsid w:val="00923BE2"/>
    <w:rsid w:val="0092439B"/>
    <w:rsid w:val="00924F72"/>
    <w:rsid w:val="00926285"/>
    <w:rsid w:val="009273ED"/>
    <w:rsid w:val="0093077B"/>
    <w:rsid w:val="009314B4"/>
    <w:rsid w:val="00932036"/>
    <w:rsid w:val="00933D4D"/>
    <w:rsid w:val="00933E3A"/>
    <w:rsid w:val="0093413D"/>
    <w:rsid w:val="00935678"/>
    <w:rsid w:val="00936AC4"/>
    <w:rsid w:val="009375E6"/>
    <w:rsid w:val="0094012C"/>
    <w:rsid w:val="00940B47"/>
    <w:rsid w:val="009418BC"/>
    <w:rsid w:val="00942385"/>
    <w:rsid w:val="0094366F"/>
    <w:rsid w:val="009441F7"/>
    <w:rsid w:val="009442A8"/>
    <w:rsid w:val="00945013"/>
    <w:rsid w:val="00945234"/>
    <w:rsid w:val="009458C9"/>
    <w:rsid w:val="009460CC"/>
    <w:rsid w:val="0094672B"/>
    <w:rsid w:val="0094718D"/>
    <w:rsid w:val="00947A3E"/>
    <w:rsid w:val="00950A26"/>
    <w:rsid w:val="009514B2"/>
    <w:rsid w:val="0095289A"/>
    <w:rsid w:val="00952D41"/>
    <w:rsid w:val="00952FE9"/>
    <w:rsid w:val="0095335A"/>
    <w:rsid w:val="009535ED"/>
    <w:rsid w:val="00953724"/>
    <w:rsid w:val="0095377B"/>
    <w:rsid w:val="00954D9D"/>
    <w:rsid w:val="0095541F"/>
    <w:rsid w:val="00955656"/>
    <w:rsid w:val="009572C2"/>
    <w:rsid w:val="0096069E"/>
    <w:rsid w:val="009606B0"/>
    <w:rsid w:val="00961609"/>
    <w:rsid w:val="00962135"/>
    <w:rsid w:val="0096253E"/>
    <w:rsid w:val="00963215"/>
    <w:rsid w:val="009634AA"/>
    <w:rsid w:val="0096351C"/>
    <w:rsid w:val="0096360B"/>
    <w:rsid w:val="00963716"/>
    <w:rsid w:val="00964B6D"/>
    <w:rsid w:val="00965717"/>
    <w:rsid w:val="009662AD"/>
    <w:rsid w:val="00966A1B"/>
    <w:rsid w:val="00966E2E"/>
    <w:rsid w:val="0096767D"/>
    <w:rsid w:val="00967B59"/>
    <w:rsid w:val="0097219E"/>
    <w:rsid w:val="00972935"/>
    <w:rsid w:val="00972DA1"/>
    <w:rsid w:val="00972E50"/>
    <w:rsid w:val="00973CDE"/>
    <w:rsid w:val="00973D70"/>
    <w:rsid w:val="00974248"/>
    <w:rsid w:val="009745F0"/>
    <w:rsid w:val="0097460B"/>
    <w:rsid w:val="0097480F"/>
    <w:rsid w:val="00975E78"/>
    <w:rsid w:val="00975F57"/>
    <w:rsid w:val="00975F82"/>
    <w:rsid w:val="009764B5"/>
    <w:rsid w:val="009807BB"/>
    <w:rsid w:val="009808F6"/>
    <w:rsid w:val="00980FC3"/>
    <w:rsid w:val="009821C2"/>
    <w:rsid w:val="00982CDE"/>
    <w:rsid w:val="00983872"/>
    <w:rsid w:val="00984236"/>
    <w:rsid w:val="0098627C"/>
    <w:rsid w:val="00987280"/>
    <w:rsid w:val="00987DAF"/>
    <w:rsid w:val="00987E92"/>
    <w:rsid w:val="0099360B"/>
    <w:rsid w:val="0099622A"/>
    <w:rsid w:val="00996968"/>
    <w:rsid w:val="00996C76"/>
    <w:rsid w:val="009976B7"/>
    <w:rsid w:val="009A0008"/>
    <w:rsid w:val="009A0691"/>
    <w:rsid w:val="009A1617"/>
    <w:rsid w:val="009A423C"/>
    <w:rsid w:val="009A5AB7"/>
    <w:rsid w:val="009A5DF4"/>
    <w:rsid w:val="009A6B52"/>
    <w:rsid w:val="009B07F1"/>
    <w:rsid w:val="009B178B"/>
    <w:rsid w:val="009B2403"/>
    <w:rsid w:val="009B2E2F"/>
    <w:rsid w:val="009B3296"/>
    <w:rsid w:val="009B478C"/>
    <w:rsid w:val="009B4826"/>
    <w:rsid w:val="009B55CF"/>
    <w:rsid w:val="009B577B"/>
    <w:rsid w:val="009B7678"/>
    <w:rsid w:val="009B78C2"/>
    <w:rsid w:val="009C39DC"/>
    <w:rsid w:val="009C4ED2"/>
    <w:rsid w:val="009C646A"/>
    <w:rsid w:val="009C657E"/>
    <w:rsid w:val="009C698A"/>
    <w:rsid w:val="009C7887"/>
    <w:rsid w:val="009D0093"/>
    <w:rsid w:val="009D0312"/>
    <w:rsid w:val="009D0F96"/>
    <w:rsid w:val="009D1163"/>
    <w:rsid w:val="009D202B"/>
    <w:rsid w:val="009D292D"/>
    <w:rsid w:val="009D4484"/>
    <w:rsid w:val="009D449C"/>
    <w:rsid w:val="009D4F5C"/>
    <w:rsid w:val="009D6619"/>
    <w:rsid w:val="009D6859"/>
    <w:rsid w:val="009D6B62"/>
    <w:rsid w:val="009D6EC0"/>
    <w:rsid w:val="009D795C"/>
    <w:rsid w:val="009E165E"/>
    <w:rsid w:val="009E2F83"/>
    <w:rsid w:val="009E3F34"/>
    <w:rsid w:val="009E5C81"/>
    <w:rsid w:val="009E754D"/>
    <w:rsid w:val="009E7A9E"/>
    <w:rsid w:val="009E7EEA"/>
    <w:rsid w:val="009F0553"/>
    <w:rsid w:val="009F0D91"/>
    <w:rsid w:val="009F1155"/>
    <w:rsid w:val="009F1A86"/>
    <w:rsid w:val="009F261A"/>
    <w:rsid w:val="009F293F"/>
    <w:rsid w:val="009F2A9F"/>
    <w:rsid w:val="009F3D1F"/>
    <w:rsid w:val="009F3E57"/>
    <w:rsid w:val="009F4020"/>
    <w:rsid w:val="009F4526"/>
    <w:rsid w:val="009F4DFD"/>
    <w:rsid w:val="009F5258"/>
    <w:rsid w:val="009F6D93"/>
    <w:rsid w:val="009F6EDA"/>
    <w:rsid w:val="009F7019"/>
    <w:rsid w:val="009F7810"/>
    <w:rsid w:val="009F79EF"/>
    <w:rsid w:val="009F7B6A"/>
    <w:rsid w:val="00A00C38"/>
    <w:rsid w:val="00A0418D"/>
    <w:rsid w:val="00A10E64"/>
    <w:rsid w:val="00A12A49"/>
    <w:rsid w:val="00A13D0D"/>
    <w:rsid w:val="00A152A8"/>
    <w:rsid w:val="00A15A72"/>
    <w:rsid w:val="00A15E70"/>
    <w:rsid w:val="00A16C1B"/>
    <w:rsid w:val="00A16FA6"/>
    <w:rsid w:val="00A17FF2"/>
    <w:rsid w:val="00A211CF"/>
    <w:rsid w:val="00A21B56"/>
    <w:rsid w:val="00A21BEA"/>
    <w:rsid w:val="00A22557"/>
    <w:rsid w:val="00A24374"/>
    <w:rsid w:val="00A249B6"/>
    <w:rsid w:val="00A26E1B"/>
    <w:rsid w:val="00A27067"/>
    <w:rsid w:val="00A3040F"/>
    <w:rsid w:val="00A314B1"/>
    <w:rsid w:val="00A34FDC"/>
    <w:rsid w:val="00A355C2"/>
    <w:rsid w:val="00A35E3E"/>
    <w:rsid w:val="00A35EAF"/>
    <w:rsid w:val="00A37B2C"/>
    <w:rsid w:val="00A37FDA"/>
    <w:rsid w:val="00A42378"/>
    <w:rsid w:val="00A4282B"/>
    <w:rsid w:val="00A4285B"/>
    <w:rsid w:val="00A4335E"/>
    <w:rsid w:val="00A43464"/>
    <w:rsid w:val="00A4408F"/>
    <w:rsid w:val="00A44098"/>
    <w:rsid w:val="00A45694"/>
    <w:rsid w:val="00A45768"/>
    <w:rsid w:val="00A459B0"/>
    <w:rsid w:val="00A45A41"/>
    <w:rsid w:val="00A45BA6"/>
    <w:rsid w:val="00A46465"/>
    <w:rsid w:val="00A466D5"/>
    <w:rsid w:val="00A50124"/>
    <w:rsid w:val="00A5034D"/>
    <w:rsid w:val="00A53D16"/>
    <w:rsid w:val="00A546F3"/>
    <w:rsid w:val="00A57023"/>
    <w:rsid w:val="00A60CE4"/>
    <w:rsid w:val="00A61B6A"/>
    <w:rsid w:val="00A6269A"/>
    <w:rsid w:val="00A64A8F"/>
    <w:rsid w:val="00A66732"/>
    <w:rsid w:val="00A702AC"/>
    <w:rsid w:val="00A70380"/>
    <w:rsid w:val="00A70B1E"/>
    <w:rsid w:val="00A70E38"/>
    <w:rsid w:val="00A714D3"/>
    <w:rsid w:val="00A71676"/>
    <w:rsid w:val="00A71958"/>
    <w:rsid w:val="00A72257"/>
    <w:rsid w:val="00A72943"/>
    <w:rsid w:val="00A74AAC"/>
    <w:rsid w:val="00A74CF5"/>
    <w:rsid w:val="00A756AB"/>
    <w:rsid w:val="00A76049"/>
    <w:rsid w:val="00A7C90A"/>
    <w:rsid w:val="00A83AF5"/>
    <w:rsid w:val="00A83E9D"/>
    <w:rsid w:val="00A8525E"/>
    <w:rsid w:val="00A852CC"/>
    <w:rsid w:val="00A858BF"/>
    <w:rsid w:val="00A85CCC"/>
    <w:rsid w:val="00A862C6"/>
    <w:rsid w:val="00A866C1"/>
    <w:rsid w:val="00A86AED"/>
    <w:rsid w:val="00A86F4B"/>
    <w:rsid w:val="00A86F4C"/>
    <w:rsid w:val="00A875E3"/>
    <w:rsid w:val="00A90AB1"/>
    <w:rsid w:val="00A90D18"/>
    <w:rsid w:val="00A91B5A"/>
    <w:rsid w:val="00A92F4D"/>
    <w:rsid w:val="00A93D1F"/>
    <w:rsid w:val="00A95225"/>
    <w:rsid w:val="00A96683"/>
    <w:rsid w:val="00A966C5"/>
    <w:rsid w:val="00A97429"/>
    <w:rsid w:val="00A97916"/>
    <w:rsid w:val="00AA02A5"/>
    <w:rsid w:val="00AA0310"/>
    <w:rsid w:val="00AA0744"/>
    <w:rsid w:val="00AA14E8"/>
    <w:rsid w:val="00AA165C"/>
    <w:rsid w:val="00AA1862"/>
    <w:rsid w:val="00AA228E"/>
    <w:rsid w:val="00AA283A"/>
    <w:rsid w:val="00AA2A9A"/>
    <w:rsid w:val="00AA356A"/>
    <w:rsid w:val="00AA36B5"/>
    <w:rsid w:val="00AA3C38"/>
    <w:rsid w:val="00AA652A"/>
    <w:rsid w:val="00AA6E2C"/>
    <w:rsid w:val="00AA740C"/>
    <w:rsid w:val="00AB14A0"/>
    <w:rsid w:val="00AB1AA5"/>
    <w:rsid w:val="00AB1AC5"/>
    <w:rsid w:val="00AB1B34"/>
    <w:rsid w:val="00AB1BD2"/>
    <w:rsid w:val="00AB2E44"/>
    <w:rsid w:val="00AB387F"/>
    <w:rsid w:val="00AB3C41"/>
    <w:rsid w:val="00AB43B1"/>
    <w:rsid w:val="00AB66B9"/>
    <w:rsid w:val="00AB7347"/>
    <w:rsid w:val="00AB7AF2"/>
    <w:rsid w:val="00AC0EB8"/>
    <w:rsid w:val="00AC1657"/>
    <w:rsid w:val="00AC2022"/>
    <w:rsid w:val="00AC2EF0"/>
    <w:rsid w:val="00AC3360"/>
    <w:rsid w:val="00AC3B58"/>
    <w:rsid w:val="00AC4C93"/>
    <w:rsid w:val="00AC5594"/>
    <w:rsid w:val="00AC61A0"/>
    <w:rsid w:val="00AC61D4"/>
    <w:rsid w:val="00AC6970"/>
    <w:rsid w:val="00AC714E"/>
    <w:rsid w:val="00AC7641"/>
    <w:rsid w:val="00AD038F"/>
    <w:rsid w:val="00AD0AB6"/>
    <w:rsid w:val="00AD245E"/>
    <w:rsid w:val="00AD2DCA"/>
    <w:rsid w:val="00AD4EFB"/>
    <w:rsid w:val="00AD5335"/>
    <w:rsid w:val="00AD7455"/>
    <w:rsid w:val="00AD760E"/>
    <w:rsid w:val="00AD78F8"/>
    <w:rsid w:val="00AE055E"/>
    <w:rsid w:val="00AE06D3"/>
    <w:rsid w:val="00AE0B5E"/>
    <w:rsid w:val="00AE3797"/>
    <w:rsid w:val="00AE3B90"/>
    <w:rsid w:val="00AE49B3"/>
    <w:rsid w:val="00AE5BEB"/>
    <w:rsid w:val="00AE64AF"/>
    <w:rsid w:val="00AE7D2F"/>
    <w:rsid w:val="00AF02E7"/>
    <w:rsid w:val="00AF09AE"/>
    <w:rsid w:val="00AF1713"/>
    <w:rsid w:val="00AF33FC"/>
    <w:rsid w:val="00AF3562"/>
    <w:rsid w:val="00AF3F9C"/>
    <w:rsid w:val="00AF48B4"/>
    <w:rsid w:val="00AF673F"/>
    <w:rsid w:val="00B00101"/>
    <w:rsid w:val="00B02305"/>
    <w:rsid w:val="00B025F7"/>
    <w:rsid w:val="00B032FB"/>
    <w:rsid w:val="00B03786"/>
    <w:rsid w:val="00B044E3"/>
    <w:rsid w:val="00B04734"/>
    <w:rsid w:val="00B048BF"/>
    <w:rsid w:val="00B05431"/>
    <w:rsid w:val="00B05FB6"/>
    <w:rsid w:val="00B06285"/>
    <w:rsid w:val="00B062F7"/>
    <w:rsid w:val="00B065BE"/>
    <w:rsid w:val="00B0690A"/>
    <w:rsid w:val="00B069FF"/>
    <w:rsid w:val="00B06C14"/>
    <w:rsid w:val="00B07C47"/>
    <w:rsid w:val="00B07F0B"/>
    <w:rsid w:val="00B11126"/>
    <w:rsid w:val="00B11354"/>
    <w:rsid w:val="00B11DEF"/>
    <w:rsid w:val="00B1241F"/>
    <w:rsid w:val="00B131D8"/>
    <w:rsid w:val="00B1477F"/>
    <w:rsid w:val="00B14FEB"/>
    <w:rsid w:val="00B151E8"/>
    <w:rsid w:val="00B15695"/>
    <w:rsid w:val="00B15AB1"/>
    <w:rsid w:val="00B16AE8"/>
    <w:rsid w:val="00B2004C"/>
    <w:rsid w:val="00B207C3"/>
    <w:rsid w:val="00B20E59"/>
    <w:rsid w:val="00B2134C"/>
    <w:rsid w:val="00B22234"/>
    <w:rsid w:val="00B22600"/>
    <w:rsid w:val="00B2352A"/>
    <w:rsid w:val="00B2559E"/>
    <w:rsid w:val="00B26D48"/>
    <w:rsid w:val="00B26E43"/>
    <w:rsid w:val="00B27559"/>
    <w:rsid w:val="00B27E52"/>
    <w:rsid w:val="00B31037"/>
    <w:rsid w:val="00B32E78"/>
    <w:rsid w:val="00B33E49"/>
    <w:rsid w:val="00B34097"/>
    <w:rsid w:val="00B34841"/>
    <w:rsid w:val="00B34F74"/>
    <w:rsid w:val="00B354DB"/>
    <w:rsid w:val="00B356F0"/>
    <w:rsid w:val="00B404BE"/>
    <w:rsid w:val="00B41940"/>
    <w:rsid w:val="00B42199"/>
    <w:rsid w:val="00B428B9"/>
    <w:rsid w:val="00B43A14"/>
    <w:rsid w:val="00B43AF8"/>
    <w:rsid w:val="00B43C19"/>
    <w:rsid w:val="00B4540F"/>
    <w:rsid w:val="00B46095"/>
    <w:rsid w:val="00B50D5F"/>
    <w:rsid w:val="00B50E38"/>
    <w:rsid w:val="00B5106D"/>
    <w:rsid w:val="00B51208"/>
    <w:rsid w:val="00B51578"/>
    <w:rsid w:val="00B515FA"/>
    <w:rsid w:val="00B51B05"/>
    <w:rsid w:val="00B51C66"/>
    <w:rsid w:val="00B554F1"/>
    <w:rsid w:val="00B5594B"/>
    <w:rsid w:val="00B55FCF"/>
    <w:rsid w:val="00B56A18"/>
    <w:rsid w:val="00B56C90"/>
    <w:rsid w:val="00B5777C"/>
    <w:rsid w:val="00B57D18"/>
    <w:rsid w:val="00B60E03"/>
    <w:rsid w:val="00B61A6C"/>
    <w:rsid w:val="00B61DBC"/>
    <w:rsid w:val="00B62743"/>
    <w:rsid w:val="00B63727"/>
    <w:rsid w:val="00B660C3"/>
    <w:rsid w:val="00B66906"/>
    <w:rsid w:val="00B66943"/>
    <w:rsid w:val="00B67334"/>
    <w:rsid w:val="00B6771B"/>
    <w:rsid w:val="00B67E86"/>
    <w:rsid w:val="00B7133A"/>
    <w:rsid w:val="00B721E2"/>
    <w:rsid w:val="00B72363"/>
    <w:rsid w:val="00B73143"/>
    <w:rsid w:val="00B73C0B"/>
    <w:rsid w:val="00B76C7D"/>
    <w:rsid w:val="00B76E3C"/>
    <w:rsid w:val="00B77825"/>
    <w:rsid w:val="00B804D4"/>
    <w:rsid w:val="00B80BBF"/>
    <w:rsid w:val="00B80C69"/>
    <w:rsid w:val="00B83A76"/>
    <w:rsid w:val="00B86814"/>
    <w:rsid w:val="00B90181"/>
    <w:rsid w:val="00B902DE"/>
    <w:rsid w:val="00B9069D"/>
    <w:rsid w:val="00B90A9E"/>
    <w:rsid w:val="00B915E5"/>
    <w:rsid w:val="00B9197D"/>
    <w:rsid w:val="00B91F9E"/>
    <w:rsid w:val="00B92043"/>
    <w:rsid w:val="00B93383"/>
    <w:rsid w:val="00B94D37"/>
    <w:rsid w:val="00B95EFC"/>
    <w:rsid w:val="00B97B5B"/>
    <w:rsid w:val="00B97EB3"/>
    <w:rsid w:val="00BA112C"/>
    <w:rsid w:val="00BA14BD"/>
    <w:rsid w:val="00BA17A2"/>
    <w:rsid w:val="00BA2DEA"/>
    <w:rsid w:val="00BA42A5"/>
    <w:rsid w:val="00BA5CF2"/>
    <w:rsid w:val="00BA642B"/>
    <w:rsid w:val="00BA7185"/>
    <w:rsid w:val="00BA7352"/>
    <w:rsid w:val="00BA7F0F"/>
    <w:rsid w:val="00BB07A2"/>
    <w:rsid w:val="00BB0AEE"/>
    <w:rsid w:val="00BB13CE"/>
    <w:rsid w:val="00BB1A2D"/>
    <w:rsid w:val="00BB201F"/>
    <w:rsid w:val="00BB2473"/>
    <w:rsid w:val="00BB3FF2"/>
    <w:rsid w:val="00BB5236"/>
    <w:rsid w:val="00BB597D"/>
    <w:rsid w:val="00BB5CA3"/>
    <w:rsid w:val="00BB626F"/>
    <w:rsid w:val="00BB6CBE"/>
    <w:rsid w:val="00BB70DA"/>
    <w:rsid w:val="00BB75F6"/>
    <w:rsid w:val="00BB75FD"/>
    <w:rsid w:val="00BB7FA7"/>
    <w:rsid w:val="00BC1AE1"/>
    <w:rsid w:val="00BC2589"/>
    <w:rsid w:val="00BC2FB5"/>
    <w:rsid w:val="00BC3AB6"/>
    <w:rsid w:val="00BC6418"/>
    <w:rsid w:val="00BC64D1"/>
    <w:rsid w:val="00BC6FA4"/>
    <w:rsid w:val="00BC74BD"/>
    <w:rsid w:val="00BC7773"/>
    <w:rsid w:val="00BD1411"/>
    <w:rsid w:val="00BD1AEC"/>
    <w:rsid w:val="00BD1C40"/>
    <w:rsid w:val="00BD256D"/>
    <w:rsid w:val="00BD4275"/>
    <w:rsid w:val="00BD4EAF"/>
    <w:rsid w:val="00BD4F3F"/>
    <w:rsid w:val="00BD5150"/>
    <w:rsid w:val="00BD5CA2"/>
    <w:rsid w:val="00BD5E80"/>
    <w:rsid w:val="00BD6E0A"/>
    <w:rsid w:val="00BD7141"/>
    <w:rsid w:val="00BD7A9F"/>
    <w:rsid w:val="00BE0361"/>
    <w:rsid w:val="00BE069F"/>
    <w:rsid w:val="00BE281D"/>
    <w:rsid w:val="00BE3D1E"/>
    <w:rsid w:val="00BE5AB6"/>
    <w:rsid w:val="00BE76EB"/>
    <w:rsid w:val="00BF00DA"/>
    <w:rsid w:val="00BF0972"/>
    <w:rsid w:val="00BF13B9"/>
    <w:rsid w:val="00BF245A"/>
    <w:rsid w:val="00BF3AA6"/>
    <w:rsid w:val="00BF4240"/>
    <w:rsid w:val="00BF470F"/>
    <w:rsid w:val="00BF4EBB"/>
    <w:rsid w:val="00BF53A0"/>
    <w:rsid w:val="00BF5C1F"/>
    <w:rsid w:val="00BF7861"/>
    <w:rsid w:val="00C0011D"/>
    <w:rsid w:val="00C00181"/>
    <w:rsid w:val="00C003DB"/>
    <w:rsid w:val="00C01DF2"/>
    <w:rsid w:val="00C02032"/>
    <w:rsid w:val="00C02950"/>
    <w:rsid w:val="00C02D66"/>
    <w:rsid w:val="00C04BBF"/>
    <w:rsid w:val="00C05B51"/>
    <w:rsid w:val="00C05BB4"/>
    <w:rsid w:val="00C05C23"/>
    <w:rsid w:val="00C06C5D"/>
    <w:rsid w:val="00C07686"/>
    <w:rsid w:val="00C109AD"/>
    <w:rsid w:val="00C10BEA"/>
    <w:rsid w:val="00C10C30"/>
    <w:rsid w:val="00C11B5C"/>
    <w:rsid w:val="00C1228D"/>
    <w:rsid w:val="00C15028"/>
    <w:rsid w:val="00C15E9A"/>
    <w:rsid w:val="00C16094"/>
    <w:rsid w:val="00C16433"/>
    <w:rsid w:val="00C16925"/>
    <w:rsid w:val="00C16F66"/>
    <w:rsid w:val="00C17FF2"/>
    <w:rsid w:val="00C2037C"/>
    <w:rsid w:val="00C20BF3"/>
    <w:rsid w:val="00C21073"/>
    <w:rsid w:val="00C21B1A"/>
    <w:rsid w:val="00C21B91"/>
    <w:rsid w:val="00C22E0F"/>
    <w:rsid w:val="00C240C0"/>
    <w:rsid w:val="00C24981"/>
    <w:rsid w:val="00C26457"/>
    <w:rsid w:val="00C26CBE"/>
    <w:rsid w:val="00C30082"/>
    <w:rsid w:val="00C30F1C"/>
    <w:rsid w:val="00C31A45"/>
    <w:rsid w:val="00C33313"/>
    <w:rsid w:val="00C34461"/>
    <w:rsid w:val="00C345C6"/>
    <w:rsid w:val="00C352C5"/>
    <w:rsid w:val="00C3530B"/>
    <w:rsid w:val="00C35B83"/>
    <w:rsid w:val="00C36620"/>
    <w:rsid w:val="00C37EA8"/>
    <w:rsid w:val="00C40434"/>
    <w:rsid w:val="00C44631"/>
    <w:rsid w:val="00C44FCF"/>
    <w:rsid w:val="00C45727"/>
    <w:rsid w:val="00C45A61"/>
    <w:rsid w:val="00C46A92"/>
    <w:rsid w:val="00C46B67"/>
    <w:rsid w:val="00C46E86"/>
    <w:rsid w:val="00C50500"/>
    <w:rsid w:val="00C50965"/>
    <w:rsid w:val="00C50E1A"/>
    <w:rsid w:val="00C517A7"/>
    <w:rsid w:val="00C51A23"/>
    <w:rsid w:val="00C51EDB"/>
    <w:rsid w:val="00C52C17"/>
    <w:rsid w:val="00C52E46"/>
    <w:rsid w:val="00C53506"/>
    <w:rsid w:val="00C54211"/>
    <w:rsid w:val="00C5474E"/>
    <w:rsid w:val="00C5770F"/>
    <w:rsid w:val="00C57A91"/>
    <w:rsid w:val="00C622FA"/>
    <w:rsid w:val="00C62756"/>
    <w:rsid w:val="00C635CD"/>
    <w:rsid w:val="00C6409B"/>
    <w:rsid w:val="00C654A1"/>
    <w:rsid w:val="00C7255D"/>
    <w:rsid w:val="00C72913"/>
    <w:rsid w:val="00C73A3F"/>
    <w:rsid w:val="00C76F9E"/>
    <w:rsid w:val="00C76FFF"/>
    <w:rsid w:val="00C77070"/>
    <w:rsid w:val="00C7782D"/>
    <w:rsid w:val="00C77F09"/>
    <w:rsid w:val="00C8015D"/>
    <w:rsid w:val="00C81740"/>
    <w:rsid w:val="00C81794"/>
    <w:rsid w:val="00C8357B"/>
    <w:rsid w:val="00C85D6C"/>
    <w:rsid w:val="00C86E80"/>
    <w:rsid w:val="00C875FA"/>
    <w:rsid w:val="00C902A9"/>
    <w:rsid w:val="00C90A7E"/>
    <w:rsid w:val="00C911E1"/>
    <w:rsid w:val="00C92B7F"/>
    <w:rsid w:val="00C933D6"/>
    <w:rsid w:val="00C93651"/>
    <w:rsid w:val="00C93B2F"/>
    <w:rsid w:val="00C9429D"/>
    <w:rsid w:val="00C9441F"/>
    <w:rsid w:val="00C95465"/>
    <w:rsid w:val="00C96A92"/>
    <w:rsid w:val="00C96CD4"/>
    <w:rsid w:val="00CA2196"/>
    <w:rsid w:val="00CA5577"/>
    <w:rsid w:val="00CA5AEB"/>
    <w:rsid w:val="00CA631A"/>
    <w:rsid w:val="00CA694D"/>
    <w:rsid w:val="00CA7B61"/>
    <w:rsid w:val="00CB0472"/>
    <w:rsid w:val="00CB0E81"/>
    <w:rsid w:val="00CB1DC9"/>
    <w:rsid w:val="00CB2BCC"/>
    <w:rsid w:val="00CB39E6"/>
    <w:rsid w:val="00CB3B09"/>
    <w:rsid w:val="00CB4376"/>
    <w:rsid w:val="00CB4754"/>
    <w:rsid w:val="00CB4987"/>
    <w:rsid w:val="00CB4CF1"/>
    <w:rsid w:val="00CB5504"/>
    <w:rsid w:val="00CB5668"/>
    <w:rsid w:val="00CB7417"/>
    <w:rsid w:val="00CC0216"/>
    <w:rsid w:val="00CC130B"/>
    <w:rsid w:val="00CC4EEC"/>
    <w:rsid w:val="00CC67E0"/>
    <w:rsid w:val="00CC6D90"/>
    <w:rsid w:val="00CC7490"/>
    <w:rsid w:val="00CD110B"/>
    <w:rsid w:val="00CD1871"/>
    <w:rsid w:val="00CD18DF"/>
    <w:rsid w:val="00CD2006"/>
    <w:rsid w:val="00CD2324"/>
    <w:rsid w:val="00CD236E"/>
    <w:rsid w:val="00CD24AA"/>
    <w:rsid w:val="00CD4564"/>
    <w:rsid w:val="00CD6BE4"/>
    <w:rsid w:val="00CD6F5B"/>
    <w:rsid w:val="00CE06E4"/>
    <w:rsid w:val="00CE06F5"/>
    <w:rsid w:val="00CE0BC4"/>
    <w:rsid w:val="00CE1317"/>
    <w:rsid w:val="00CE2767"/>
    <w:rsid w:val="00CE280B"/>
    <w:rsid w:val="00CE2CD9"/>
    <w:rsid w:val="00CE2D32"/>
    <w:rsid w:val="00CE59C6"/>
    <w:rsid w:val="00CF1892"/>
    <w:rsid w:val="00CF24CE"/>
    <w:rsid w:val="00CF2D8C"/>
    <w:rsid w:val="00CF31D4"/>
    <w:rsid w:val="00CF453E"/>
    <w:rsid w:val="00CF48E7"/>
    <w:rsid w:val="00CF6A07"/>
    <w:rsid w:val="00CF6A2C"/>
    <w:rsid w:val="00CF787A"/>
    <w:rsid w:val="00D019D1"/>
    <w:rsid w:val="00D01A02"/>
    <w:rsid w:val="00D0252C"/>
    <w:rsid w:val="00D0259B"/>
    <w:rsid w:val="00D02C31"/>
    <w:rsid w:val="00D03AC0"/>
    <w:rsid w:val="00D04C01"/>
    <w:rsid w:val="00D05175"/>
    <w:rsid w:val="00D05F22"/>
    <w:rsid w:val="00D05FF6"/>
    <w:rsid w:val="00D06AB3"/>
    <w:rsid w:val="00D13077"/>
    <w:rsid w:val="00D13270"/>
    <w:rsid w:val="00D13906"/>
    <w:rsid w:val="00D13F2D"/>
    <w:rsid w:val="00D14289"/>
    <w:rsid w:val="00D14E4D"/>
    <w:rsid w:val="00D1575D"/>
    <w:rsid w:val="00D16C5F"/>
    <w:rsid w:val="00D20417"/>
    <w:rsid w:val="00D221A6"/>
    <w:rsid w:val="00D22D17"/>
    <w:rsid w:val="00D23CA8"/>
    <w:rsid w:val="00D24860"/>
    <w:rsid w:val="00D248B1"/>
    <w:rsid w:val="00D24D75"/>
    <w:rsid w:val="00D26D1E"/>
    <w:rsid w:val="00D277A6"/>
    <w:rsid w:val="00D279A6"/>
    <w:rsid w:val="00D305A3"/>
    <w:rsid w:val="00D30827"/>
    <w:rsid w:val="00D31962"/>
    <w:rsid w:val="00D31A0D"/>
    <w:rsid w:val="00D31AA3"/>
    <w:rsid w:val="00D31B57"/>
    <w:rsid w:val="00D3326C"/>
    <w:rsid w:val="00D33847"/>
    <w:rsid w:val="00D34BA0"/>
    <w:rsid w:val="00D350A0"/>
    <w:rsid w:val="00D35122"/>
    <w:rsid w:val="00D36723"/>
    <w:rsid w:val="00D36749"/>
    <w:rsid w:val="00D36815"/>
    <w:rsid w:val="00D36FAB"/>
    <w:rsid w:val="00D375B2"/>
    <w:rsid w:val="00D4039D"/>
    <w:rsid w:val="00D403BF"/>
    <w:rsid w:val="00D408F1"/>
    <w:rsid w:val="00D41BDD"/>
    <w:rsid w:val="00D41E19"/>
    <w:rsid w:val="00D43797"/>
    <w:rsid w:val="00D43E7D"/>
    <w:rsid w:val="00D44857"/>
    <w:rsid w:val="00D4495D"/>
    <w:rsid w:val="00D44BB6"/>
    <w:rsid w:val="00D453C9"/>
    <w:rsid w:val="00D4732A"/>
    <w:rsid w:val="00D47D76"/>
    <w:rsid w:val="00D5060F"/>
    <w:rsid w:val="00D51042"/>
    <w:rsid w:val="00D521E5"/>
    <w:rsid w:val="00D53129"/>
    <w:rsid w:val="00D53EC8"/>
    <w:rsid w:val="00D5427A"/>
    <w:rsid w:val="00D54721"/>
    <w:rsid w:val="00D54F13"/>
    <w:rsid w:val="00D5596B"/>
    <w:rsid w:val="00D559EF"/>
    <w:rsid w:val="00D55AEC"/>
    <w:rsid w:val="00D575BF"/>
    <w:rsid w:val="00D6084A"/>
    <w:rsid w:val="00D60E5B"/>
    <w:rsid w:val="00D6280A"/>
    <w:rsid w:val="00D630CF"/>
    <w:rsid w:val="00D63370"/>
    <w:rsid w:val="00D64890"/>
    <w:rsid w:val="00D65487"/>
    <w:rsid w:val="00D65571"/>
    <w:rsid w:val="00D65A7B"/>
    <w:rsid w:val="00D6625D"/>
    <w:rsid w:val="00D66473"/>
    <w:rsid w:val="00D669D9"/>
    <w:rsid w:val="00D66A6D"/>
    <w:rsid w:val="00D66B32"/>
    <w:rsid w:val="00D66F17"/>
    <w:rsid w:val="00D67555"/>
    <w:rsid w:val="00D70740"/>
    <w:rsid w:val="00D717D3"/>
    <w:rsid w:val="00D71BE4"/>
    <w:rsid w:val="00D724F5"/>
    <w:rsid w:val="00D72BBE"/>
    <w:rsid w:val="00D738D8"/>
    <w:rsid w:val="00D73F21"/>
    <w:rsid w:val="00D7405B"/>
    <w:rsid w:val="00D74AE0"/>
    <w:rsid w:val="00D75D35"/>
    <w:rsid w:val="00D761F9"/>
    <w:rsid w:val="00D80AD4"/>
    <w:rsid w:val="00D80CA2"/>
    <w:rsid w:val="00D80D8A"/>
    <w:rsid w:val="00D81026"/>
    <w:rsid w:val="00D813D4"/>
    <w:rsid w:val="00D823F9"/>
    <w:rsid w:val="00D82D64"/>
    <w:rsid w:val="00D82EDC"/>
    <w:rsid w:val="00D8421F"/>
    <w:rsid w:val="00D84E7E"/>
    <w:rsid w:val="00D84F44"/>
    <w:rsid w:val="00D85734"/>
    <w:rsid w:val="00D86BCF"/>
    <w:rsid w:val="00D87168"/>
    <w:rsid w:val="00D87AC2"/>
    <w:rsid w:val="00D916AA"/>
    <w:rsid w:val="00D92689"/>
    <w:rsid w:val="00D92D8A"/>
    <w:rsid w:val="00D92D8D"/>
    <w:rsid w:val="00D946A7"/>
    <w:rsid w:val="00D95A7C"/>
    <w:rsid w:val="00D962AB"/>
    <w:rsid w:val="00D97B19"/>
    <w:rsid w:val="00DA17BB"/>
    <w:rsid w:val="00DA240E"/>
    <w:rsid w:val="00DA25BA"/>
    <w:rsid w:val="00DA2731"/>
    <w:rsid w:val="00DA3233"/>
    <w:rsid w:val="00DA362B"/>
    <w:rsid w:val="00DA4570"/>
    <w:rsid w:val="00DA5469"/>
    <w:rsid w:val="00DA7ED1"/>
    <w:rsid w:val="00DB0C78"/>
    <w:rsid w:val="00DB18EB"/>
    <w:rsid w:val="00DB1E91"/>
    <w:rsid w:val="00DB2A6F"/>
    <w:rsid w:val="00DB2AB1"/>
    <w:rsid w:val="00DB2CD3"/>
    <w:rsid w:val="00DB3F12"/>
    <w:rsid w:val="00DB454F"/>
    <w:rsid w:val="00DB6277"/>
    <w:rsid w:val="00DB640F"/>
    <w:rsid w:val="00DB6A35"/>
    <w:rsid w:val="00DB6CB3"/>
    <w:rsid w:val="00DC0434"/>
    <w:rsid w:val="00DC07CC"/>
    <w:rsid w:val="00DC09FF"/>
    <w:rsid w:val="00DC21EA"/>
    <w:rsid w:val="00DC32D6"/>
    <w:rsid w:val="00DC3EFE"/>
    <w:rsid w:val="00DC4DAC"/>
    <w:rsid w:val="00DC6A8B"/>
    <w:rsid w:val="00DC7391"/>
    <w:rsid w:val="00DD01EB"/>
    <w:rsid w:val="00DD1505"/>
    <w:rsid w:val="00DD1CD8"/>
    <w:rsid w:val="00DD1FC9"/>
    <w:rsid w:val="00DD35E3"/>
    <w:rsid w:val="00DD4B63"/>
    <w:rsid w:val="00DD4CDC"/>
    <w:rsid w:val="00DD74BF"/>
    <w:rsid w:val="00DE019F"/>
    <w:rsid w:val="00DE2973"/>
    <w:rsid w:val="00DE3ABF"/>
    <w:rsid w:val="00DE4960"/>
    <w:rsid w:val="00DE58FD"/>
    <w:rsid w:val="00DE5B66"/>
    <w:rsid w:val="00DE6029"/>
    <w:rsid w:val="00DE6739"/>
    <w:rsid w:val="00DE6AE3"/>
    <w:rsid w:val="00DE786F"/>
    <w:rsid w:val="00DE7ACD"/>
    <w:rsid w:val="00DF0C9F"/>
    <w:rsid w:val="00DF2547"/>
    <w:rsid w:val="00DF2F92"/>
    <w:rsid w:val="00DF34A5"/>
    <w:rsid w:val="00DF476F"/>
    <w:rsid w:val="00DF4D04"/>
    <w:rsid w:val="00DF5A9E"/>
    <w:rsid w:val="00DF62D5"/>
    <w:rsid w:val="00DF7BF9"/>
    <w:rsid w:val="00E01A59"/>
    <w:rsid w:val="00E01C60"/>
    <w:rsid w:val="00E0340C"/>
    <w:rsid w:val="00E03DE7"/>
    <w:rsid w:val="00E03F8F"/>
    <w:rsid w:val="00E041EE"/>
    <w:rsid w:val="00E0457A"/>
    <w:rsid w:val="00E05146"/>
    <w:rsid w:val="00E05C4C"/>
    <w:rsid w:val="00E1050C"/>
    <w:rsid w:val="00E10711"/>
    <w:rsid w:val="00E1104A"/>
    <w:rsid w:val="00E110EE"/>
    <w:rsid w:val="00E1133F"/>
    <w:rsid w:val="00E11D91"/>
    <w:rsid w:val="00E120F6"/>
    <w:rsid w:val="00E126F4"/>
    <w:rsid w:val="00E13373"/>
    <w:rsid w:val="00E149FF"/>
    <w:rsid w:val="00E15390"/>
    <w:rsid w:val="00E1575E"/>
    <w:rsid w:val="00E165F0"/>
    <w:rsid w:val="00E16C52"/>
    <w:rsid w:val="00E17391"/>
    <w:rsid w:val="00E238A9"/>
    <w:rsid w:val="00E256DA"/>
    <w:rsid w:val="00E27462"/>
    <w:rsid w:val="00E30B0D"/>
    <w:rsid w:val="00E310AE"/>
    <w:rsid w:val="00E3143E"/>
    <w:rsid w:val="00E31479"/>
    <w:rsid w:val="00E31536"/>
    <w:rsid w:val="00E3158D"/>
    <w:rsid w:val="00E321D2"/>
    <w:rsid w:val="00E32DBD"/>
    <w:rsid w:val="00E33FAB"/>
    <w:rsid w:val="00E34ECA"/>
    <w:rsid w:val="00E352AA"/>
    <w:rsid w:val="00E3545F"/>
    <w:rsid w:val="00E35593"/>
    <w:rsid w:val="00E3559B"/>
    <w:rsid w:val="00E371FC"/>
    <w:rsid w:val="00E4151D"/>
    <w:rsid w:val="00E42ACF"/>
    <w:rsid w:val="00E433B8"/>
    <w:rsid w:val="00E4393E"/>
    <w:rsid w:val="00E44158"/>
    <w:rsid w:val="00E45952"/>
    <w:rsid w:val="00E45FCB"/>
    <w:rsid w:val="00E4605A"/>
    <w:rsid w:val="00E47794"/>
    <w:rsid w:val="00E47C95"/>
    <w:rsid w:val="00E5028A"/>
    <w:rsid w:val="00E51A5C"/>
    <w:rsid w:val="00E53AAD"/>
    <w:rsid w:val="00E53FA0"/>
    <w:rsid w:val="00E54ABA"/>
    <w:rsid w:val="00E55FCB"/>
    <w:rsid w:val="00E56214"/>
    <w:rsid w:val="00E56B42"/>
    <w:rsid w:val="00E56E17"/>
    <w:rsid w:val="00E56F18"/>
    <w:rsid w:val="00E56FD7"/>
    <w:rsid w:val="00E604F8"/>
    <w:rsid w:val="00E618EB"/>
    <w:rsid w:val="00E62877"/>
    <w:rsid w:val="00E62907"/>
    <w:rsid w:val="00E62B8B"/>
    <w:rsid w:val="00E66399"/>
    <w:rsid w:val="00E665F3"/>
    <w:rsid w:val="00E66FAF"/>
    <w:rsid w:val="00E678C5"/>
    <w:rsid w:val="00E67912"/>
    <w:rsid w:val="00E728DA"/>
    <w:rsid w:val="00E72D21"/>
    <w:rsid w:val="00E7375C"/>
    <w:rsid w:val="00E74CFC"/>
    <w:rsid w:val="00E760ED"/>
    <w:rsid w:val="00E76216"/>
    <w:rsid w:val="00E7723B"/>
    <w:rsid w:val="00E77FD5"/>
    <w:rsid w:val="00E80EF1"/>
    <w:rsid w:val="00E84E83"/>
    <w:rsid w:val="00E853B1"/>
    <w:rsid w:val="00E865A2"/>
    <w:rsid w:val="00E876D7"/>
    <w:rsid w:val="00E9058F"/>
    <w:rsid w:val="00E90A2B"/>
    <w:rsid w:val="00E912E7"/>
    <w:rsid w:val="00E91B06"/>
    <w:rsid w:val="00E92036"/>
    <w:rsid w:val="00E92E06"/>
    <w:rsid w:val="00E946F7"/>
    <w:rsid w:val="00E95554"/>
    <w:rsid w:val="00E96D4D"/>
    <w:rsid w:val="00E97754"/>
    <w:rsid w:val="00E97CE9"/>
    <w:rsid w:val="00E97DBB"/>
    <w:rsid w:val="00EA0462"/>
    <w:rsid w:val="00EA177D"/>
    <w:rsid w:val="00EA23D9"/>
    <w:rsid w:val="00EA2560"/>
    <w:rsid w:val="00EA3DDD"/>
    <w:rsid w:val="00EA4D3A"/>
    <w:rsid w:val="00EA4F07"/>
    <w:rsid w:val="00EA6123"/>
    <w:rsid w:val="00EA61E5"/>
    <w:rsid w:val="00EA77D8"/>
    <w:rsid w:val="00EB07D9"/>
    <w:rsid w:val="00EB262F"/>
    <w:rsid w:val="00EB2F3F"/>
    <w:rsid w:val="00EB302E"/>
    <w:rsid w:val="00EB319C"/>
    <w:rsid w:val="00EB53F4"/>
    <w:rsid w:val="00EB6554"/>
    <w:rsid w:val="00EB6CFE"/>
    <w:rsid w:val="00EB7C18"/>
    <w:rsid w:val="00EC09B7"/>
    <w:rsid w:val="00EC0E78"/>
    <w:rsid w:val="00EC2DBF"/>
    <w:rsid w:val="00EC4A4C"/>
    <w:rsid w:val="00EC6167"/>
    <w:rsid w:val="00EC61E6"/>
    <w:rsid w:val="00EC62EC"/>
    <w:rsid w:val="00ED1070"/>
    <w:rsid w:val="00ED151B"/>
    <w:rsid w:val="00ED24BD"/>
    <w:rsid w:val="00ED3432"/>
    <w:rsid w:val="00ED36D3"/>
    <w:rsid w:val="00ED61A2"/>
    <w:rsid w:val="00ED6DCA"/>
    <w:rsid w:val="00ED724B"/>
    <w:rsid w:val="00ED7572"/>
    <w:rsid w:val="00EE0093"/>
    <w:rsid w:val="00EE2197"/>
    <w:rsid w:val="00EE2AE8"/>
    <w:rsid w:val="00EE37A7"/>
    <w:rsid w:val="00EE3C37"/>
    <w:rsid w:val="00EE4747"/>
    <w:rsid w:val="00EE4818"/>
    <w:rsid w:val="00EE48C9"/>
    <w:rsid w:val="00EE541D"/>
    <w:rsid w:val="00EE5D42"/>
    <w:rsid w:val="00EE664A"/>
    <w:rsid w:val="00EE7D98"/>
    <w:rsid w:val="00EE7DD2"/>
    <w:rsid w:val="00EF07F3"/>
    <w:rsid w:val="00EF26E2"/>
    <w:rsid w:val="00EF2FC0"/>
    <w:rsid w:val="00EF4B09"/>
    <w:rsid w:val="00EF5264"/>
    <w:rsid w:val="00F0115C"/>
    <w:rsid w:val="00F03F59"/>
    <w:rsid w:val="00F04F61"/>
    <w:rsid w:val="00F05A8D"/>
    <w:rsid w:val="00F060B1"/>
    <w:rsid w:val="00F06E55"/>
    <w:rsid w:val="00F07511"/>
    <w:rsid w:val="00F101F0"/>
    <w:rsid w:val="00F10A38"/>
    <w:rsid w:val="00F110AC"/>
    <w:rsid w:val="00F1131C"/>
    <w:rsid w:val="00F11762"/>
    <w:rsid w:val="00F11CD6"/>
    <w:rsid w:val="00F12C75"/>
    <w:rsid w:val="00F12E55"/>
    <w:rsid w:val="00F135D0"/>
    <w:rsid w:val="00F14513"/>
    <w:rsid w:val="00F147C5"/>
    <w:rsid w:val="00F158EE"/>
    <w:rsid w:val="00F167EE"/>
    <w:rsid w:val="00F16A4F"/>
    <w:rsid w:val="00F17CF3"/>
    <w:rsid w:val="00F2039B"/>
    <w:rsid w:val="00F21198"/>
    <w:rsid w:val="00F21C9E"/>
    <w:rsid w:val="00F231DC"/>
    <w:rsid w:val="00F232C3"/>
    <w:rsid w:val="00F23515"/>
    <w:rsid w:val="00F23A32"/>
    <w:rsid w:val="00F242C0"/>
    <w:rsid w:val="00F24DFA"/>
    <w:rsid w:val="00F26132"/>
    <w:rsid w:val="00F26358"/>
    <w:rsid w:val="00F26B73"/>
    <w:rsid w:val="00F3015B"/>
    <w:rsid w:val="00F302B1"/>
    <w:rsid w:val="00F30595"/>
    <w:rsid w:val="00F30B77"/>
    <w:rsid w:val="00F319EA"/>
    <w:rsid w:val="00F31EE5"/>
    <w:rsid w:val="00F33B63"/>
    <w:rsid w:val="00F33F9B"/>
    <w:rsid w:val="00F34AD2"/>
    <w:rsid w:val="00F34B4F"/>
    <w:rsid w:val="00F35084"/>
    <w:rsid w:val="00F3540F"/>
    <w:rsid w:val="00F40153"/>
    <w:rsid w:val="00F44342"/>
    <w:rsid w:val="00F44AE3"/>
    <w:rsid w:val="00F45D8C"/>
    <w:rsid w:val="00F473A2"/>
    <w:rsid w:val="00F5035F"/>
    <w:rsid w:val="00F50811"/>
    <w:rsid w:val="00F51700"/>
    <w:rsid w:val="00F51FB6"/>
    <w:rsid w:val="00F528C6"/>
    <w:rsid w:val="00F5351E"/>
    <w:rsid w:val="00F55128"/>
    <w:rsid w:val="00F556A1"/>
    <w:rsid w:val="00F566D7"/>
    <w:rsid w:val="00F57AB2"/>
    <w:rsid w:val="00F6129F"/>
    <w:rsid w:val="00F6151D"/>
    <w:rsid w:val="00F61646"/>
    <w:rsid w:val="00F6257A"/>
    <w:rsid w:val="00F627E6"/>
    <w:rsid w:val="00F6354A"/>
    <w:rsid w:val="00F63D93"/>
    <w:rsid w:val="00F6408E"/>
    <w:rsid w:val="00F66DE0"/>
    <w:rsid w:val="00F66EA2"/>
    <w:rsid w:val="00F671D1"/>
    <w:rsid w:val="00F678D2"/>
    <w:rsid w:val="00F67EA1"/>
    <w:rsid w:val="00F708C9"/>
    <w:rsid w:val="00F71474"/>
    <w:rsid w:val="00F721C0"/>
    <w:rsid w:val="00F72487"/>
    <w:rsid w:val="00F726E6"/>
    <w:rsid w:val="00F730FC"/>
    <w:rsid w:val="00F73115"/>
    <w:rsid w:val="00F75FC0"/>
    <w:rsid w:val="00F76219"/>
    <w:rsid w:val="00F76580"/>
    <w:rsid w:val="00F76E33"/>
    <w:rsid w:val="00F809EA"/>
    <w:rsid w:val="00F81C6A"/>
    <w:rsid w:val="00F82712"/>
    <w:rsid w:val="00F8362B"/>
    <w:rsid w:val="00F838A2"/>
    <w:rsid w:val="00F855C9"/>
    <w:rsid w:val="00F90569"/>
    <w:rsid w:val="00F90F0A"/>
    <w:rsid w:val="00F90F3F"/>
    <w:rsid w:val="00F917AC"/>
    <w:rsid w:val="00F9191B"/>
    <w:rsid w:val="00F91D67"/>
    <w:rsid w:val="00F92BA5"/>
    <w:rsid w:val="00F9399B"/>
    <w:rsid w:val="00F93B7C"/>
    <w:rsid w:val="00F94A11"/>
    <w:rsid w:val="00F960F9"/>
    <w:rsid w:val="00FA0087"/>
    <w:rsid w:val="00FA0AAE"/>
    <w:rsid w:val="00FA3C45"/>
    <w:rsid w:val="00FA4E1F"/>
    <w:rsid w:val="00FA5EF3"/>
    <w:rsid w:val="00FA6B07"/>
    <w:rsid w:val="00FB052E"/>
    <w:rsid w:val="00FB0B1D"/>
    <w:rsid w:val="00FB2AE4"/>
    <w:rsid w:val="00FB78CD"/>
    <w:rsid w:val="00FC02E5"/>
    <w:rsid w:val="00FC05AD"/>
    <w:rsid w:val="00FC0640"/>
    <w:rsid w:val="00FC06C6"/>
    <w:rsid w:val="00FC0A3F"/>
    <w:rsid w:val="00FC0B0A"/>
    <w:rsid w:val="00FC0C6F"/>
    <w:rsid w:val="00FC111A"/>
    <w:rsid w:val="00FC1FE9"/>
    <w:rsid w:val="00FC2336"/>
    <w:rsid w:val="00FC3A11"/>
    <w:rsid w:val="00FC46E5"/>
    <w:rsid w:val="00FC5E7C"/>
    <w:rsid w:val="00FC6176"/>
    <w:rsid w:val="00FC6929"/>
    <w:rsid w:val="00FC7046"/>
    <w:rsid w:val="00FC77FB"/>
    <w:rsid w:val="00FD12B9"/>
    <w:rsid w:val="00FD21B1"/>
    <w:rsid w:val="00FD2825"/>
    <w:rsid w:val="00FD2C78"/>
    <w:rsid w:val="00FD3660"/>
    <w:rsid w:val="00FD3D98"/>
    <w:rsid w:val="00FD4F3D"/>
    <w:rsid w:val="00FD56C0"/>
    <w:rsid w:val="00FD60C0"/>
    <w:rsid w:val="00FD6DCC"/>
    <w:rsid w:val="00FD7F8E"/>
    <w:rsid w:val="00FE0047"/>
    <w:rsid w:val="00FE024B"/>
    <w:rsid w:val="00FE1799"/>
    <w:rsid w:val="00FE2F1C"/>
    <w:rsid w:val="00FE3168"/>
    <w:rsid w:val="00FE322F"/>
    <w:rsid w:val="00FE3B4D"/>
    <w:rsid w:val="00FE3E86"/>
    <w:rsid w:val="00FE6DBB"/>
    <w:rsid w:val="00FE74C4"/>
    <w:rsid w:val="00FE77D9"/>
    <w:rsid w:val="00FE7B74"/>
    <w:rsid w:val="00FF0502"/>
    <w:rsid w:val="00FF1449"/>
    <w:rsid w:val="00FF14DB"/>
    <w:rsid w:val="00FF3177"/>
    <w:rsid w:val="00FF5102"/>
    <w:rsid w:val="00FF7A02"/>
    <w:rsid w:val="00FF7C6F"/>
    <w:rsid w:val="012B7916"/>
    <w:rsid w:val="0132D798"/>
    <w:rsid w:val="0194BC94"/>
    <w:rsid w:val="01A4B28E"/>
    <w:rsid w:val="01BEB272"/>
    <w:rsid w:val="02440984"/>
    <w:rsid w:val="0306134B"/>
    <w:rsid w:val="030DB1F9"/>
    <w:rsid w:val="033B2F58"/>
    <w:rsid w:val="0356E4FE"/>
    <w:rsid w:val="03A6373B"/>
    <w:rsid w:val="03D27FA8"/>
    <w:rsid w:val="03E9DEE9"/>
    <w:rsid w:val="044DFF0A"/>
    <w:rsid w:val="048F32D6"/>
    <w:rsid w:val="04DDA44F"/>
    <w:rsid w:val="04EED550"/>
    <w:rsid w:val="04F085F6"/>
    <w:rsid w:val="05849231"/>
    <w:rsid w:val="05B5C684"/>
    <w:rsid w:val="05D3325A"/>
    <w:rsid w:val="063ECC18"/>
    <w:rsid w:val="06FEC515"/>
    <w:rsid w:val="072EB2C6"/>
    <w:rsid w:val="073DE8B0"/>
    <w:rsid w:val="074CC9FA"/>
    <w:rsid w:val="07807C1D"/>
    <w:rsid w:val="07861B8D"/>
    <w:rsid w:val="078AB62A"/>
    <w:rsid w:val="08173604"/>
    <w:rsid w:val="08CD12AF"/>
    <w:rsid w:val="08FAFF45"/>
    <w:rsid w:val="09038501"/>
    <w:rsid w:val="09195CDF"/>
    <w:rsid w:val="093D0E80"/>
    <w:rsid w:val="099D5704"/>
    <w:rsid w:val="0A049573"/>
    <w:rsid w:val="0A498FB9"/>
    <w:rsid w:val="0AABFBA3"/>
    <w:rsid w:val="0AADA2BD"/>
    <w:rsid w:val="0AED4049"/>
    <w:rsid w:val="0B59A87D"/>
    <w:rsid w:val="0BBD4437"/>
    <w:rsid w:val="0C20D295"/>
    <w:rsid w:val="0CBAD03B"/>
    <w:rsid w:val="0CC9C02E"/>
    <w:rsid w:val="0D742EED"/>
    <w:rsid w:val="0DC1AF8F"/>
    <w:rsid w:val="0E0E9C1C"/>
    <w:rsid w:val="0E47284C"/>
    <w:rsid w:val="0E56A9D3"/>
    <w:rsid w:val="0E837C2D"/>
    <w:rsid w:val="0E9096FF"/>
    <w:rsid w:val="0EBF4617"/>
    <w:rsid w:val="0F55C4F0"/>
    <w:rsid w:val="0F5B1B05"/>
    <w:rsid w:val="0FA2EB8E"/>
    <w:rsid w:val="0FA730E6"/>
    <w:rsid w:val="0FC440AA"/>
    <w:rsid w:val="0FD17DC4"/>
    <w:rsid w:val="0FF77AD4"/>
    <w:rsid w:val="107A62BC"/>
    <w:rsid w:val="108C27B9"/>
    <w:rsid w:val="11256F91"/>
    <w:rsid w:val="11579B0C"/>
    <w:rsid w:val="11DC82A6"/>
    <w:rsid w:val="11E82CCC"/>
    <w:rsid w:val="1235988F"/>
    <w:rsid w:val="1250E295"/>
    <w:rsid w:val="1290E22B"/>
    <w:rsid w:val="12D76D22"/>
    <w:rsid w:val="133CE473"/>
    <w:rsid w:val="13868FD8"/>
    <w:rsid w:val="13C9FBF0"/>
    <w:rsid w:val="14067886"/>
    <w:rsid w:val="14A78361"/>
    <w:rsid w:val="14C7EADF"/>
    <w:rsid w:val="151E8D4E"/>
    <w:rsid w:val="1528429D"/>
    <w:rsid w:val="15B06B80"/>
    <w:rsid w:val="15F2EBF5"/>
    <w:rsid w:val="162541AD"/>
    <w:rsid w:val="164D53E9"/>
    <w:rsid w:val="16ACCCAD"/>
    <w:rsid w:val="16EF8773"/>
    <w:rsid w:val="1702AA7D"/>
    <w:rsid w:val="17159A33"/>
    <w:rsid w:val="178885E4"/>
    <w:rsid w:val="178B6E8C"/>
    <w:rsid w:val="178D0BA0"/>
    <w:rsid w:val="17B7FC86"/>
    <w:rsid w:val="17BDED24"/>
    <w:rsid w:val="17CD2780"/>
    <w:rsid w:val="17CFEB95"/>
    <w:rsid w:val="17DE1DAB"/>
    <w:rsid w:val="17FD4253"/>
    <w:rsid w:val="1829AFEC"/>
    <w:rsid w:val="1845E74F"/>
    <w:rsid w:val="1872A3A3"/>
    <w:rsid w:val="189C321B"/>
    <w:rsid w:val="1900E17C"/>
    <w:rsid w:val="190BA2DE"/>
    <w:rsid w:val="196FF356"/>
    <w:rsid w:val="19A0A6A8"/>
    <w:rsid w:val="19B5341A"/>
    <w:rsid w:val="19D294F2"/>
    <w:rsid w:val="1A300DEF"/>
    <w:rsid w:val="1A35B19F"/>
    <w:rsid w:val="1AE546F1"/>
    <w:rsid w:val="1B13A634"/>
    <w:rsid w:val="1B23F999"/>
    <w:rsid w:val="1BB27667"/>
    <w:rsid w:val="1BF34032"/>
    <w:rsid w:val="1C154C73"/>
    <w:rsid w:val="1C3214BE"/>
    <w:rsid w:val="1C6C8A14"/>
    <w:rsid w:val="1CA9734A"/>
    <w:rsid w:val="1CEF04FB"/>
    <w:rsid w:val="1DBDC357"/>
    <w:rsid w:val="1DF8C71F"/>
    <w:rsid w:val="1DFBF483"/>
    <w:rsid w:val="1E3D2018"/>
    <w:rsid w:val="1E5D604E"/>
    <w:rsid w:val="1E7B380D"/>
    <w:rsid w:val="1EA85BD6"/>
    <w:rsid w:val="1F29AB38"/>
    <w:rsid w:val="1FE5D473"/>
    <w:rsid w:val="20233364"/>
    <w:rsid w:val="202385BB"/>
    <w:rsid w:val="20C148C1"/>
    <w:rsid w:val="213E3325"/>
    <w:rsid w:val="217C9EC6"/>
    <w:rsid w:val="21BDB563"/>
    <w:rsid w:val="21F067E0"/>
    <w:rsid w:val="220C8E36"/>
    <w:rsid w:val="2243E135"/>
    <w:rsid w:val="22BA0709"/>
    <w:rsid w:val="22C1B6B8"/>
    <w:rsid w:val="22DBCEE0"/>
    <w:rsid w:val="2306BEAC"/>
    <w:rsid w:val="2317CD9A"/>
    <w:rsid w:val="23949413"/>
    <w:rsid w:val="23C45C65"/>
    <w:rsid w:val="23E4B341"/>
    <w:rsid w:val="24B7F4DF"/>
    <w:rsid w:val="24C710F5"/>
    <w:rsid w:val="24E845CC"/>
    <w:rsid w:val="24EEF68A"/>
    <w:rsid w:val="254346D1"/>
    <w:rsid w:val="25E86CD6"/>
    <w:rsid w:val="260025F6"/>
    <w:rsid w:val="2600982B"/>
    <w:rsid w:val="260CA620"/>
    <w:rsid w:val="261715C1"/>
    <w:rsid w:val="26522657"/>
    <w:rsid w:val="26755ED7"/>
    <w:rsid w:val="26802A63"/>
    <w:rsid w:val="26B08A75"/>
    <w:rsid w:val="27476DC6"/>
    <w:rsid w:val="27CB52D8"/>
    <w:rsid w:val="2820C865"/>
    <w:rsid w:val="286DAFDF"/>
    <w:rsid w:val="28AF5CEA"/>
    <w:rsid w:val="28B29EA9"/>
    <w:rsid w:val="28C4FA52"/>
    <w:rsid w:val="28C765EC"/>
    <w:rsid w:val="28C94399"/>
    <w:rsid w:val="28F6D43D"/>
    <w:rsid w:val="29BADFFB"/>
    <w:rsid w:val="2A67FEA3"/>
    <w:rsid w:val="2ADD1029"/>
    <w:rsid w:val="2B10ACDB"/>
    <w:rsid w:val="2B25F01A"/>
    <w:rsid w:val="2B50910E"/>
    <w:rsid w:val="2B5EE6DC"/>
    <w:rsid w:val="2B993364"/>
    <w:rsid w:val="2BFBE3E9"/>
    <w:rsid w:val="2BFF7DC2"/>
    <w:rsid w:val="2C34708D"/>
    <w:rsid w:val="2CE74957"/>
    <w:rsid w:val="2CF37065"/>
    <w:rsid w:val="2D2D86C5"/>
    <w:rsid w:val="2D65691C"/>
    <w:rsid w:val="2D9189D4"/>
    <w:rsid w:val="2DDECFF8"/>
    <w:rsid w:val="2E27E976"/>
    <w:rsid w:val="2E86A951"/>
    <w:rsid w:val="2E8F3B57"/>
    <w:rsid w:val="2E96F041"/>
    <w:rsid w:val="2EB71232"/>
    <w:rsid w:val="2ED849C2"/>
    <w:rsid w:val="2F049AD2"/>
    <w:rsid w:val="2F1F31A0"/>
    <w:rsid w:val="30550B16"/>
    <w:rsid w:val="30723685"/>
    <w:rsid w:val="3089632E"/>
    <w:rsid w:val="309A66AC"/>
    <w:rsid w:val="30B95D23"/>
    <w:rsid w:val="31114262"/>
    <w:rsid w:val="31427122"/>
    <w:rsid w:val="31545C7B"/>
    <w:rsid w:val="31726E06"/>
    <w:rsid w:val="31B8EE26"/>
    <w:rsid w:val="31E1250F"/>
    <w:rsid w:val="32855F8E"/>
    <w:rsid w:val="329A7C7C"/>
    <w:rsid w:val="3343B9D5"/>
    <w:rsid w:val="3365CB89"/>
    <w:rsid w:val="336D69CB"/>
    <w:rsid w:val="33C48B3D"/>
    <w:rsid w:val="33D0BFF8"/>
    <w:rsid w:val="33D8D8DC"/>
    <w:rsid w:val="341FB531"/>
    <w:rsid w:val="342FF6AF"/>
    <w:rsid w:val="348ED677"/>
    <w:rsid w:val="3491EFD9"/>
    <w:rsid w:val="34A33982"/>
    <w:rsid w:val="34E44F93"/>
    <w:rsid w:val="34FEDD64"/>
    <w:rsid w:val="354A29FB"/>
    <w:rsid w:val="35EE3AF5"/>
    <w:rsid w:val="35F34C79"/>
    <w:rsid w:val="35F5E90C"/>
    <w:rsid w:val="362F159C"/>
    <w:rsid w:val="36652772"/>
    <w:rsid w:val="3718D5D9"/>
    <w:rsid w:val="3722C69A"/>
    <w:rsid w:val="37DCCC10"/>
    <w:rsid w:val="382A7C72"/>
    <w:rsid w:val="38C18C8E"/>
    <w:rsid w:val="38D9EA5E"/>
    <w:rsid w:val="38E8A974"/>
    <w:rsid w:val="391222FC"/>
    <w:rsid w:val="39147220"/>
    <w:rsid w:val="3927B3B2"/>
    <w:rsid w:val="394630EC"/>
    <w:rsid w:val="39702C05"/>
    <w:rsid w:val="3978056C"/>
    <w:rsid w:val="3A3A8E9F"/>
    <w:rsid w:val="3A88F223"/>
    <w:rsid w:val="3AAD53A6"/>
    <w:rsid w:val="3AF65EA8"/>
    <w:rsid w:val="3B195AB4"/>
    <w:rsid w:val="3BDA6C28"/>
    <w:rsid w:val="3C17906F"/>
    <w:rsid w:val="3CA57769"/>
    <w:rsid w:val="3CCAC0D5"/>
    <w:rsid w:val="3CD64B1B"/>
    <w:rsid w:val="3CFC481E"/>
    <w:rsid w:val="3D329775"/>
    <w:rsid w:val="3D83FE89"/>
    <w:rsid w:val="3DF19789"/>
    <w:rsid w:val="3E2475AE"/>
    <w:rsid w:val="3E5DF32F"/>
    <w:rsid w:val="3E7C53E7"/>
    <w:rsid w:val="3E88810F"/>
    <w:rsid w:val="3F5F51EC"/>
    <w:rsid w:val="3FC94DEC"/>
    <w:rsid w:val="4055C624"/>
    <w:rsid w:val="40CA3204"/>
    <w:rsid w:val="41005548"/>
    <w:rsid w:val="418FC426"/>
    <w:rsid w:val="41C16435"/>
    <w:rsid w:val="420E8725"/>
    <w:rsid w:val="421B062F"/>
    <w:rsid w:val="421F7ED4"/>
    <w:rsid w:val="4294C65B"/>
    <w:rsid w:val="42A072D9"/>
    <w:rsid w:val="42C1F783"/>
    <w:rsid w:val="4328401F"/>
    <w:rsid w:val="4350AD8B"/>
    <w:rsid w:val="435DC2DE"/>
    <w:rsid w:val="43B68E59"/>
    <w:rsid w:val="4406C0A6"/>
    <w:rsid w:val="440DE2AC"/>
    <w:rsid w:val="4415BBCE"/>
    <w:rsid w:val="4425CD14"/>
    <w:rsid w:val="44ADC1B9"/>
    <w:rsid w:val="44D4B22A"/>
    <w:rsid w:val="44E49878"/>
    <w:rsid w:val="44EA40DD"/>
    <w:rsid w:val="4527443D"/>
    <w:rsid w:val="454D61A4"/>
    <w:rsid w:val="45E32A39"/>
    <w:rsid w:val="46037FE7"/>
    <w:rsid w:val="462462AF"/>
    <w:rsid w:val="466088EB"/>
    <w:rsid w:val="467EF37D"/>
    <w:rsid w:val="46AA7521"/>
    <w:rsid w:val="480A8A27"/>
    <w:rsid w:val="4817FF79"/>
    <w:rsid w:val="48386D13"/>
    <w:rsid w:val="486EEAD7"/>
    <w:rsid w:val="48749EBE"/>
    <w:rsid w:val="4874E974"/>
    <w:rsid w:val="4878E300"/>
    <w:rsid w:val="4890F869"/>
    <w:rsid w:val="489E49B8"/>
    <w:rsid w:val="48B0EEF9"/>
    <w:rsid w:val="48F6827E"/>
    <w:rsid w:val="48FF679E"/>
    <w:rsid w:val="494FF33C"/>
    <w:rsid w:val="4968A8F7"/>
    <w:rsid w:val="498ECF93"/>
    <w:rsid w:val="4992FB82"/>
    <w:rsid w:val="49A13939"/>
    <w:rsid w:val="49EBE3C1"/>
    <w:rsid w:val="4A66D835"/>
    <w:rsid w:val="4A7D152B"/>
    <w:rsid w:val="4A8CA0A5"/>
    <w:rsid w:val="4B0230CF"/>
    <w:rsid w:val="4B7E6640"/>
    <w:rsid w:val="4BEBFD03"/>
    <w:rsid w:val="4C1B1A0B"/>
    <w:rsid w:val="4C353222"/>
    <w:rsid w:val="4C54CB70"/>
    <w:rsid w:val="4D855A8B"/>
    <w:rsid w:val="4DFF2591"/>
    <w:rsid w:val="4E79816F"/>
    <w:rsid w:val="4E9C2DD6"/>
    <w:rsid w:val="4EEE112C"/>
    <w:rsid w:val="4F2EE406"/>
    <w:rsid w:val="4F682621"/>
    <w:rsid w:val="4FB97D10"/>
    <w:rsid w:val="4FC04D66"/>
    <w:rsid w:val="50B60B02"/>
    <w:rsid w:val="50BD5D0D"/>
    <w:rsid w:val="50C902BF"/>
    <w:rsid w:val="50CD8E62"/>
    <w:rsid w:val="50DE29C0"/>
    <w:rsid w:val="50E45DB5"/>
    <w:rsid w:val="5136FF85"/>
    <w:rsid w:val="51468235"/>
    <w:rsid w:val="5190FC1F"/>
    <w:rsid w:val="51EFFD76"/>
    <w:rsid w:val="522A27AC"/>
    <w:rsid w:val="522E9314"/>
    <w:rsid w:val="5272C44A"/>
    <w:rsid w:val="52FB2702"/>
    <w:rsid w:val="5354CB90"/>
    <w:rsid w:val="5395F8EB"/>
    <w:rsid w:val="539AD3DC"/>
    <w:rsid w:val="53E30C84"/>
    <w:rsid w:val="5448226C"/>
    <w:rsid w:val="54B2501A"/>
    <w:rsid w:val="54FAE513"/>
    <w:rsid w:val="5544B48D"/>
    <w:rsid w:val="55B534AB"/>
    <w:rsid w:val="55E1C59F"/>
    <w:rsid w:val="5603FF51"/>
    <w:rsid w:val="5679F536"/>
    <w:rsid w:val="568AA6FB"/>
    <w:rsid w:val="57D46FB1"/>
    <w:rsid w:val="58166DB6"/>
    <w:rsid w:val="58417506"/>
    <w:rsid w:val="58744BE2"/>
    <w:rsid w:val="58B3DBBC"/>
    <w:rsid w:val="5948C091"/>
    <w:rsid w:val="5949DBB4"/>
    <w:rsid w:val="59D079B5"/>
    <w:rsid w:val="5A040A0E"/>
    <w:rsid w:val="5A1F48E0"/>
    <w:rsid w:val="5A2F8AFE"/>
    <w:rsid w:val="5A97F4FA"/>
    <w:rsid w:val="5AA2030E"/>
    <w:rsid w:val="5AE9B9AC"/>
    <w:rsid w:val="5B945966"/>
    <w:rsid w:val="5BF975F0"/>
    <w:rsid w:val="5C167FBF"/>
    <w:rsid w:val="5CD490F3"/>
    <w:rsid w:val="5D2A2DC6"/>
    <w:rsid w:val="5DAAF3BF"/>
    <w:rsid w:val="5DB97B6A"/>
    <w:rsid w:val="5DC6AC27"/>
    <w:rsid w:val="5DF2600D"/>
    <w:rsid w:val="5DF8D338"/>
    <w:rsid w:val="5E7809B8"/>
    <w:rsid w:val="5EB3CAB3"/>
    <w:rsid w:val="5EC127A4"/>
    <w:rsid w:val="5F0B1B7D"/>
    <w:rsid w:val="5F619F27"/>
    <w:rsid w:val="5F704026"/>
    <w:rsid w:val="6005264E"/>
    <w:rsid w:val="6022C7E5"/>
    <w:rsid w:val="602B6DCE"/>
    <w:rsid w:val="608B1090"/>
    <w:rsid w:val="60AD6896"/>
    <w:rsid w:val="60D5393F"/>
    <w:rsid w:val="60E68496"/>
    <w:rsid w:val="60F14FBF"/>
    <w:rsid w:val="6174FB3A"/>
    <w:rsid w:val="61890E58"/>
    <w:rsid w:val="61B7E7D3"/>
    <w:rsid w:val="621A33E1"/>
    <w:rsid w:val="626B96D0"/>
    <w:rsid w:val="62A6DE7F"/>
    <w:rsid w:val="62B87B0B"/>
    <w:rsid w:val="62E5C268"/>
    <w:rsid w:val="6328673A"/>
    <w:rsid w:val="632F16AC"/>
    <w:rsid w:val="6362D313"/>
    <w:rsid w:val="6363EB40"/>
    <w:rsid w:val="63986F84"/>
    <w:rsid w:val="63CC8780"/>
    <w:rsid w:val="63EFE931"/>
    <w:rsid w:val="6443A2C3"/>
    <w:rsid w:val="64BA2AE9"/>
    <w:rsid w:val="65265E48"/>
    <w:rsid w:val="65A0F1EC"/>
    <w:rsid w:val="65B10772"/>
    <w:rsid w:val="65F8AAB4"/>
    <w:rsid w:val="6681892B"/>
    <w:rsid w:val="668B3C8D"/>
    <w:rsid w:val="66AB05D2"/>
    <w:rsid w:val="66BD1A0D"/>
    <w:rsid w:val="66D6AA02"/>
    <w:rsid w:val="67C8EE50"/>
    <w:rsid w:val="67F82357"/>
    <w:rsid w:val="68BA7E72"/>
    <w:rsid w:val="690BF8C7"/>
    <w:rsid w:val="690CB219"/>
    <w:rsid w:val="693FA0A4"/>
    <w:rsid w:val="695F9AD7"/>
    <w:rsid w:val="69A72B8C"/>
    <w:rsid w:val="69A84450"/>
    <w:rsid w:val="69A86A82"/>
    <w:rsid w:val="69AD36EA"/>
    <w:rsid w:val="6A1F3E98"/>
    <w:rsid w:val="6A79053E"/>
    <w:rsid w:val="6A9D9EA4"/>
    <w:rsid w:val="6B19F06A"/>
    <w:rsid w:val="6B7F8364"/>
    <w:rsid w:val="6BA35EB1"/>
    <w:rsid w:val="6C1980FF"/>
    <w:rsid w:val="6C88C349"/>
    <w:rsid w:val="6D8AE038"/>
    <w:rsid w:val="6DC5586A"/>
    <w:rsid w:val="6DC7AE7F"/>
    <w:rsid w:val="6E02D1BA"/>
    <w:rsid w:val="6E2A2255"/>
    <w:rsid w:val="6F0A3B0D"/>
    <w:rsid w:val="6F3EC1C8"/>
    <w:rsid w:val="6FC5D8E3"/>
    <w:rsid w:val="6FEB7AF0"/>
    <w:rsid w:val="7108750F"/>
    <w:rsid w:val="7130F5F1"/>
    <w:rsid w:val="71782D05"/>
    <w:rsid w:val="71B3B1E7"/>
    <w:rsid w:val="71C553B5"/>
    <w:rsid w:val="7212C761"/>
    <w:rsid w:val="722AFE58"/>
    <w:rsid w:val="72694F4E"/>
    <w:rsid w:val="728DA383"/>
    <w:rsid w:val="7291433B"/>
    <w:rsid w:val="729A5A6C"/>
    <w:rsid w:val="72FD6F52"/>
    <w:rsid w:val="735B357D"/>
    <w:rsid w:val="73DCE9CE"/>
    <w:rsid w:val="7435E1FB"/>
    <w:rsid w:val="744C805F"/>
    <w:rsid w:val="746479CC"/>
    <w:rsid w:val="74920EC6"/>
    <w:rsid w:val="74936CF3"/>
    <w:rsid w:val="7530CDE8"/>
    <w:rsid w:val="756772E5"/>
    <w:rsid w:val="756FE35F"/>
    <w:rsid w:val="7583D722"/>
    <w:rsid w:val="75941738"/>
    <w:rsid w:val="75C6DC59"/>
    <w:rsid w:val="764C51E0"/>
    <w:rsid w:val="76A7F2F4"/>
    <w:rsid w:val="76C3D8F1"/>
    <w:rsid w:val="772D4E41"/>
    <w:rsid w:val="77A7FB43"/>
    <w:rsid w:val="77AC2BCF"/>
    <w:rsid w:val="77B89092"/>
    <w:rsid w:val="77C88D61"/>
    <w:rsid w:val="785A9DD7"/>
    <w:rsid w:val="78C06108"/>
    <w:rsid w:val="78D8E351"/>
    <w:rsid w:val="78F56B81"/>
    <w:rsid w:val="796D6A66"/>
    <w:rsid w:val="796E2CBE"/>
    <w:rsid w:val="79AA7D89"/>
    <w:rsid w:val="7A049611"/>
    <w:rsid w:val="7A06AE0D"/>
    <w:rsid w:val="7A0BC074"/>
    <w:rsid w:val="7A11CC65"/>
    <w:rsid w:val="7A8B3646"/>
    <w:rsid w:val="7AB1477F"/>
    <w:rsid w:val="7ABCA855"/>
    <w:rsid w:val="7ABEA5F4"/>
    <w:rsid w:val="7AD8DB5F"/>
    <w:rsid w:val="7B247A83"/>
    <w:rsid w:val="7B34D444"/>
    <w:rsid w:val="7BB0B3C6"/>
    <w:rsid w:val="7BF496B2"/>
    <w:rsid w:val="7C633476"/>
    <w:rsid w:val="7C7E5C67"/>
    <w:rsid w:val="7C844890"/>
    <w:rsid w:val="7CA3AC70"/>
    <w:rsid w:val="7CADB765"/>
    <w:rsid w:val="7CE037EB"/>
    <w:rsid w:val="7CE59176"/>
    <w:rsid w:val="7D01D45F"/>
    <w:rsid w:val="7D078C74"/>
    <w:rsid w:val="7D717882"/>
    <w:rsid w:val="7D9C9AB6"/>
    <w:rsid w:val="7DBDC98B"/>
    <w:rsid w:val="7E79B9B2"/>
    <w:rsid w:val="7E90598C"/>
    <w:rsid w:val="7EB1C568"/>
    <w:rsid w:val="7EB461FB"/>
    <w:rsid w:val="7EBEB997"/>
    <w:rsid w:val="7ECE6E26"/>
    <w:rsid w:val="7EDE0A72"/>
    <w:rsid w:val="7F05A444"/>
    <w:rsid w:val="7F59429F"/>
    <w:rsid w:val="7F63BD22"/>
    <w:rsid w:val="7F6958C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83188B"/>
  <w15:chartTrackingRefBased/>
  <w15:docId w15:val="{7963664D-F3E4-478E-9F4A-45096073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6DDF"/>
  </w:style>
  <w:style w:type="paragraph" w:styleId="Titre1">
    <w:name w:val="heading 1"/>
    <w:basedOn w:val="Normal"/>
    <w:next w:val="Normal"/>
    <w:link w:val="Titre1Car"/>
    <w:uiPriority w:val="9"/>
    <w:qFormat/>
    <w:rsid w:val="004A131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06285"/>
    <w:pPr>
      <w:tabs>
        <w:tab w:val="center" w:pos="4513"/>
        <w:tab w:val="right" w:pos="9026"/>
      </w:tabs>
      <w:spacing w:after="0" w:line="240" w:lineRule="auto"/>
    </w:pPr>
  </w:style>
  <w:style w:type="character" w:customStyle="1" w:styleId="En-tteCar">
    <w:name w:val="En-tête Car"/>
    <w:basedOn w:val="Policepardfaut"/>
    <w:link w:val="En-tte"/>
    <w:uiPriority w:val="99"/>
    <w:rsid w:val="00B06285"/>
  </w:style>
  <w:style w:type="paragraph" w:styleId="Pieddepage">
    <w:name w:val="footer"/>
    <w:basedOn w:val="Normal"/>
    <w:link w:val="PieddepageCar"/>
    <w:uiPriority w:val="99"/>
    <w:unhideWhenUsed/>
    <w:rsid w:val="00B06285"/>
    <w:pPr>
      <w:tabs>
        <w:tab w:val="center" w:pos="4513"/>
        <w:tab w:val="right" w:pos="9026"/>
      </w:tabs>
      <w:spacing w:after="0" w:line="240" w:lineRule="auto"/>
    </w:pPr>
  </w:style>
  <w:style w:type="character" w:customStyle="1" w:styleId="PieddepageCar">
    <w:name w:val="Pied de page Car"/>
    <w:basedOn w:val="Policepardfaut"/>
    <w:link w:val="Pieddepage"/>
    <w:uiPriority w:val="99"/>
    <w:rsid w:val="00B06285"/>
  </w:style>
  <w:style w:type="paragraph" w:styleId="Paragraphedeliste">
    <w:name w:val="List Paragraph"/>
    <w:basedOn w:val="Normal"/>
    <w:uiPriority w:val="34"/>
    <w:qFormat/>
    <w:rsid w:val="00D66A6D"/>
    <w:pPr>
      <w:ind w:left="720"/>
      <w:contextualSpacing/>
    </w:pPr>
  </w:style>
  <w:style w:type="character" w:styleId="Marquedecommentaire">
    <w:name w:val="annotation reference"/>
    <w:basedOn w:val="Policepardfaut"/>
    <w:uiPriority w:val="99"/>
    <w:semiHidden/>
    <w:unhideWhenUsed/>
    <w:rsid w:val="00790B3D"/>
    <w:rPr>
      <w:sz w:val="16"/>
      <w:szCs w:val="16"/>
    </w:rPr>
  </w:style>
  <w:style w:type="paragraph" w:styleId="Commentaire">
    <w:name w:val="annotation text"/>
    <w:basedOn w:val="Normal"/>
    <w:link w:val="CommentaireCar"/>
    <w:uiPriority w:val="99"/>
    <w:unhideWhenUsed/>
    <w:rsid w:val="00790B3D"/>
    <w:pPr>
      <w:spacing w:line="240" w:lineRule="auto"/>
    </w:pPr>
    <w:rPr>
      <w:sz w:val="20"/>
      <w:szCs w:val="20"/>
    </w:rPr>
  </w:style>
  <w:style w:type="character" w:customStyle="1" w:styleId="CommentaireCar">
    <w:name w:val="Commentaire Car"/>
    <w:basedOn w:val="Policepardfaut"/>
    <w:link w:val="Commentaire"/>
    <w:uiPriority w:val="99"/>
    <w:rsid w:val="00790B3D"/>
    <w:rPr>
      <w:sz w:val="20"/>
      <w:szCs w:val="20"/>
    </w:rPr>
  </w:style>
  <w:style w:type="paragraph" w:styleId="Objetducommentaire">
    <w:name w:val="annotation subject"/>
    <w:basedOn w:val="Commentaire"/>
    <w:next w:val="Commentaire"/>
    <w:link w:val="ObjetducommentaireCar"/>
    <w:uiPriority w:val="99"/>
    <w:semiHidden/>
    <w:unhideWhenUsed/>
    <w:rsid w:val="00790B3D"/>
    <w:rPr>
      <w:b/>
      <w:bCs/>
    </w:rPr>
  </w:style>
  <w:style w:type="character" w:customStyle="1" w:styleId="ObjetducommentaireCar">
    <w:name w:val="Objet du commentaire Car"/>
    <w:basedOn w:val="CommentaireCar"/>
    <w:link w:val="Objetducommentaire"/>
    <w:uiPriority w:val="99"/>
    <w:semiHidden/>
    <w:rsid w:val="00790B3D"/>
    <w:rPr>
      <w:b/>
      <w:bCs/>
      <w:sz w:val="20"/>
      <w:szCs w:val="20"/>
    </w:rPr>
  </w:style>
  <w:style w:type="paragraph" w:customStyle="1" w:styleId="paragraph">
    <w:name w:val="paragraph"/>
    <w:basedOn w:val="Normal"/>
    <w:rsid w:val="008F04A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normaltextrun">
    <w:name w:val="normaltextrun"/>
    <w:basedOn w:val="Policepardfaut"/>
    <w:rsid w:val="008F04AA"/>
  </w:style>
  <w:style w:type="character" w:customStyle="1" w:styleId="eop">
    <w:name w:val="eop"/>
    <w:basedOn w:val="Policepardfaut"/>
    <w:rsid w:val="008F04AA"/>
  </w:style>
  <w:style w:type="character" w:customStyle="1" w:styleId="s1">
    <w:name w:val="s1"/>
    <w:basedOn w:val="Policepardfaut"/>
    <w:rsid w:val="003D4598"/>
    <w:rPr>
      <w:rFonts w:ascii=".SFUIText" w:hAnsi=".SFUIText" w:hint="default"/>
      <w:b w:val="0"/>
      <w:bCs w:val="0"/>
      <w:i w:val="0"/>
      <w:iCs w:val="0"/>
    </w:rPr>
  </w:style>
  <w:style w:type="character" w:styleId="lev">
    <w:name w:val="Strong"/>
    <w:basedOn w:val="Policepardfaut"/>
    <w:uiPriority w:val="22"/>
    <w:qFormat/>
    <w:rsid w:val="0030285E"/>
    <w:rPr>
      <w:b/>
      <w:bCs/>
    </w:rPr>
  </w:style>
  <w:style w:type="character" w:customStyle="1" w:styleId="ui-provider">
    <w:name w:val="ui-provider"/>
    <w:basedOn w:val="Policepardfaut"/>
    <w:rsid w:val="002D4716"/>
  </w:style>
  <w:style w:type="character" w:customStyle="1" w:styleId="scxw52236613">
    <w:name w:val="scxw52236613"/>
    <w:basedOn w:val="Policepardfaut"/>
    <w:rsid w:val="00DF2547"/>
  </w:style>
  <w:style w:type="character" w:styleId="Lienhypertexte">
    <w:name w:val="Hyperlink"/>
    <w:basedOn w:val="Policepardfaut"/>
    <w:uiPriority w:val="99"/>
    <w:unhideWhenUsed/>
    <w:rsid w:val="001644D1"/>
    <w:rPr>
      <w:color w:val="0563C1"/>
      <w:u w:val="single"/>
    </w:rPr>
  </w:style>
  <w:style w:type="paragraph" w:customStyle="1" w:styleId="xmsonormal">
    <w:name w:val="xmsonormal"/>
    <w:basedOn w:val="Normal"/>
    <w:rsid w:val="001644D1"/>
    <w:pPr>
      <w:autoSpaceDE w:val="0"/>
      <w:autoSpaceDN w:val="0"/>
      <w:spacing w:after="0" w:line="240" w:lineRule="auto"/>
    </w:pPr>
    <w:rPr>
      <w:rFonts w:ascii="Times New Roman" w:hAnsi="Times New Roman" w:cs="Times New Roman"/>
      <w:lang w:eastAsia="ja-JP"/>
    </w:rPr>
  </w:style>
  <w:style w:type="character" w:customStyle="1" w:styleId="Titre1Car">
    <w:name w:val="Titre 1 Car"/>
    <w:basedOn w:val="Policepardfaut"/>
    <w:link w:val="Titre1"/>
    <w:uiPriority w:val="9"/>
    <w:rsid w:val="004A131E"/>
    <w:rPr>
      <w:rFonts w:asciiTheme="majorHAnsi" w:eastAsiaTheme="majorEastAsia" w:hAnsiTheme="majorHAnsi" w:cstheme="majorBidi"/>
      <w:color w:val="2F5496" w:themeColor="accent1" w:themeShade="BF"/>
      <w:sz w:val="32"/>
      <w:szCs w:val="32"/>
    </w:rPr>
  </w:style>
  <w:style w:type="paragraph" w:styleId="En-ttedetabledesmatires">
    <w:name w:val="TOC Heading"/>
    <w:basedOn w:val="Titre1"/>
    <w:next w:val="Normal"/>
    <w:uiPriority w:val="39"/>
    <w:unhideWhenUsed/>
    <w:qFormat/>
    <w:rsid w:val="004A131E"/>
    <w:pPr>
      <w:outlineLvl w:val="9"/>
    </w:pPr>
    <w:rPr>
      <w:lang w:eastAsia="fr-FR"/>
    </w:rPr>
  </w:style>
  <w:style w:type="paragraph" w:styleId="TM2">
    <w:name w:val="toc 2"/>
    <w:basedOn w:val="Normal"/>
    <w:next w:val="Normal"/>
    <w:autoRedefine/>
    <w:uiPriority w:val="39"/>
    <w:unhideWhenUsed/>
    <w:rsid w:val="00AE3797"/>
    <w:pPr>
      <w:spacing w:after="100" w:line="360" w:lineRule="auto"/>
      <w:ind w:left="216"/>
    </w:pPr>
    <w:rPr>
      <w:rFonts w:eastAsiaTheme="minorEastAsia" w:cs="Times New Roman"/>
      <w:lang w:eastAsia="fr-FR"/>
    </w:rPr>
  </w:style>
  <w:style w:type="paragraph" w:styleId="TM1">
    <w:name w:val="toc 1"/>
    <w:basedOn w:val="Normal"/>
    <w:next w:val="Normal"/>
    <w:autoRedefine/>
    <w:uiPriority w:val="39"/>
    <w:unhideWhenUsed/>
    <w:rsid w:val="004A131E"/>
    <w:pPr>
      <w:spacing w:after="100"/>
    </w:pPr>
    <w:rPr>
      <w:rFonts w:eastAsiaTheme="minorEastAsia" w:cs="Times New Roman"/>
      <w:lang w:eastAsia="fr-FR"/>
    </w:rPr>
  </w:style>
  <w:style w:type="paragraph" w:styleId="TM3">
    <w:name w:val="toc 3"/>
    <w:basedOn w:val="Normal"/>
    <w:next w:val="Normal"/>
    <w:autoRedefine/>
    <w:uiPriority w:val="39"/>
    <w:unhideWhenUsed/>
    <w:rsid w:val="004A131E"/>
    <w:pPr>
      <w:spacing w:after="100"/>
      <w:ind w:left="440"/>
    </w:pPr>
    <w:rPr>
      <w:rFonts w:eastAsiaTheme="minorEastAsia" w:cs="Times New Roman"/>
      <w:lang w:eastAsia="fr-FR"/>
    </w:rPr>
  </w:style>
  <w:style w:type="character" w:styleId="Mentionnonrsolue">
    <w:name w:val="Unresolved Mention"/>
    <w:basedOn w:val="Policepardfaut"/>
    <w:uiPriority w:val="99"/>
    <w:semiHidden/>
    <w:unhideWhenUsed/>
    <w:rsid w:val="008B5634"/>
    <w:rPr>
      <w:color w:val="605E5C"/>
      <w:shd w:val="clear" w:color="auto" w:fill="E1DFDD"/>
    </w:rPr>
  </w:style>
  <w:style w:type="character" w:customStyle="1" w:styleId="scxw76631390">
    <w:name w:val="scxw76631390"/>
    <w:basedOn w:val="Policepardfaut"/>
    <w:rsid w:val="007E24C0"/>
  </w:style>
  <w:style w:type="paragraph" w:styleId="Rvision">
    <w:name w:val="Revision"/>
    <w:hidden/>
    <w:uiPriority w:val="99"/>
    <w:semiHidden/>
    <w:rsid w:val="00E53FA0"/>
    <w:pPr>
      <w:spacing w:after="0" w:line="240" w:lineRule="auto"/>
    </w:pPr>
  </w:style>
  <w:style w:type="paragraph" w:styleId="NormalWeb">
    <w:name w:val="Normal (Web)"/>
    <w:basedOn w:val="Normal"/>
    <w:uiPriority w:val="99"/>
    <w:unhideWhenUsed/>
    <w:rsid w:val="00405814"/>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583292">
      <w:bodyDiv w:val="1"/>
      <w:marLeft w:val="0"/>
      <w:marRight w:val="0"/>
      <w:marTop w:val="0"/>
      <w:marBottom w:val="0"/>
      <w:divBdr>
        <w:top w:val="none" w:sz="0" w:space="0" w:color="auto"/>
        <w:left w:val="none" w:sz="0" w:space="0" w:color="auto"/>
        <w:bottom w:val="none" w:sz="0" w:space="0" w:color="auto"/>
        <w:right w:val="none" w:sz="0" w:space="0" w:color="auto"/>
      </w:divBdr>
    </w:div>
    <w:div w:id="105347637">
      <w:bodyDiv w:val="1"/>
      <w:marLeft w:val="0"/>
      <w:marRight w:val="0"/>
      <w:marTop w:val="0"/>
      <w:marBottom w:val="0"/>
      <w:divBdr>
        <w:top w:val="none" w:sz="0" w:space="0" w:color="auto"/>
        <w:left w:val="none" w:sz="0" w:space="0" w:color="auto"/>
        <w:bottom w:val="none" w:sz="0" w:space="0" w:color="auto"/>
        <w:right w:val="none" w:sz="0" w:space="0" w:color="auto"/>
      </w:divBdr>
      <w:divsChild>
        <w:div w:id="823932214">
          <w:marLeft w:val="0"/>
          <w:marRight w:val="0"/>
          <w:marTop w:val="0"/>
          <w:marBottom w:val="0"/>
          <w:divBdr>
            <w:top w:val="none" w:sz="0" w:space="0" w:color="auto"/>
            <w:left w:val="none" w:sz="0" w:space="0" w:color="auto"/>
            <w:bottom w:val="none" w:sz="0" w:space="0" w:color="auto"/>
            <w:right w:val="none" w:sz="0" w:space="0" w:color="auto"/>
          </w:divBdr>
        </w:div>
        <w:div w:id="1110467187">
          <w:marLeft w:val="0"/>
          <w:marRight w:val="0"/>
          <w:marTop w:val="0"/>
          <w:marBottom w:val="0"/>
          <w:divBdr>
            <w:top w:val="none" w:sz="0" w:space="0" w:color="auto"/>
            <w:left w:val="none" w:sz="0" w:space="0" w:color="auto"/>
            <w:bottom w:val="none" w:sz="0" w:space="0" w:color="auto"/>
            <w:right w:val="none" w:sz="0" w:space="0" w:color="auto"/>
          </w:divBdr>
        </w:div>
      </w:divsChild>
    </w:div>
    <w:div w:id="479660201">
      <w:bodyDiv w:val="1"/>
      <w:marLeft w:val="0"/>
      <w:marRight w:val="0"/>
      <w:marTop w:val="0"/>
      <w:marBottom w:val="0"/>
      <w:divBdr>
        <w:top w:val="none" w:sz="0" w:space="0" w:color="auto"/>
        <w:left w:val="none" w:sz="0" w:space="0" w:color="auto"/>
        <w:bottom w:val="none" w:sz="0" w:space="0" w:color="auto"/>
        <w:right w:val="none" w:sz="0" w:space="0" w:color="auto"/>
      </w:divBdr>
    </w:div>
    <w:div w:id="556169669">
      <w:bodyDiv w:val="1"/>
      <w:marLeft w:val="0"/>
      <w:marRight w:val="0"/>
      <w:marTop w:val="0"/>
      <w:marBottom w:val="0"/>
      <w:divBdr>
        <w:top w:val="none" w:sz="0" w:space="0" w:color="auto"/>
        <w:left w:val="none" w:sz="0" w:space="0" w:color="auto"/>
        <w:bottom w:val="none" w:sz="0" w:space="0" w:color="auto"/>
        <w:right w:val="none" w:sz="0" w:space="0" w:color="auto"/>
      </w:divBdr>
    </w:div>
    <w:div w:id="682322019">
      <w:bodyDiv w:val="1"/>
      <w:marLeft w:val="0"/>
      <w:marRight w:val="0"/>
      <w:marTop w:val="0"/>
      <w:marBottom w:val="0"/>
      <w:divBdr>
        <w:top w:val="none" w:sz="0" w:space="0" w:color="auto"/>
        <w:left w:val="none" w:sz="0" w:space="0" w:color="auto"/>
        <w:bottom w:val="none" w:sz="0" w:space="0" w:color="auto"/>
        <w:right w:val="none" w:sz="0" w:space="0" w:color="auto"/>
      </w:divBdr>
      <w:divsChild>
        <w:div w:id="785198104">
          <w:marLeft w:val="0"/>
          <w:marRight w:val="0"/>
          <w:marTop w:val="0"/>
          <w:marBottom w:val="0"/>
          <w:divBdr>
            <w:top w:val="none" w:sz="0" w:space="0" w:color="auto"/>
            <w:left w:val="none" w:sz="0" w:space="0" w:color="auto"/>
            <w:bottom w:val="none" w:sz="0" w:space="0" w:color="auto"/>
            <w:right w:val="none" w:sz="0" w:space="0" w:color="auto"/>
          </w:divBdr>
          <w:divsChild>
            <w:div w:id="49426493">
              <w:marLeft w:val="0"/>
              <w:marRight w:val="0"/>
              <w:marTop w:val="0"/>
              <w:marBottom w:val="0"/>
              <w:divBdr>
                <w:top w:val="none" w:sz="0" w:space="0" w:color="auto"/>
                <w:left w:val="none" w:sz="0" w:space="0" w:color="auto"/>
                <w:bottom w:val="none" w:sz="0" w:space="0" w:color="auto"/>
                <w:right w:val="none" w:sz="0" w:space="0" w:color="auto"/>
              </w:divBdr>
            </w:div>
            <w:div w:id="1360742645">
              <w:marLeft w:val="0"/>
              <w:marRight w:val="0"/>
              <w:marTop w:val="0"/>
              <w:marBottom w:val="0"/>
              <w:divBdr>
                <w:top w:val="none" w:sz="0" w:space="0" w:color="auto"/>
                <w:left w:val="none" w:sz="0" w:space="0" w:color="auto"/>
                <w:bottom w:val="none" w:sz="0" w:space="0" w:color="auto"/>
                <w:right w:val="none" w:sz="0" w:space="0" w:color="auto"/>
              </w:divBdr>
            </w:div>
          </w:divsChild>
        </w:div>
        <w:div w:id="2010909114">
          <w:marLeft w:val="0"/>
          <w:marRight w:val="0"/>
          <w:marTop w:val="0"/>
          <w:marBottom w:val="0"/>
          <w:divBdr>
            <w:top w:val="none" w:sz="0" w:space="0" w:color="auto"/>
            <w:left w:val="none" w:sz="0" w:space="0" w:color="auto"/>
            <w:bottom w:val="none" w:sz="0" w:space="0" w:color="auto"/>
            <w:right w:val="none" w:sz="0" w:space="0" w:color="auto"/>
          </w:divBdr>
          <w:divsChild>
            <w:div w:id="538512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727317">
      <w:bodyDiv w:val="1"/>
      <w:marLeft w:val="0"/>
      <w:marRight w:val="0"/>
      <w:marTop w:val="0"/>
      <w:marBottom w:val="0"/>
      <w:divBdr>
        <w:top w:val="none" w:sz="0" w:space="0" w:color="auto"/>
        <w:left w:val="none" w:sz="0" w:space="0" w:color="auto"/>
        <w:bottom w:val="none" w:sz="0" w:space="0" w:color="auto"/>
        <w:right w:val="none" w:sz="0" w:space="0" w:color="auto"/>
      </w:divBdr>
    </w:div>
    <w:div w:id="945380671">
      <w:bodyDiv w:val="1"/>
      <w:marLeft w:val="0"/>
      <w:marRight w:val="0"/>
      <w:marTop w:val="0"/>
      <w:marBottom w:val="0"/>
      <w:divBdr>
        <w:top w:val="none" w:sz="0" w:space="0" w:color="auto"/>
        <w:left w:val="none" w:sz="0" w:space="0" w:color="auto"/>
        <w:bottom w:val="none" w:sz="0" w:space="0" w:color="auto"/>
        <w:right w:val="none" w:sz="0" w:space="0" w:color="auto"/>
      </w:divBdr>
      <w:divsChild>
        <w:div w:id="768893732">
          <w:marLeft w:val="0"/>
          <w:marRight w:val="0"/>
          <w:marTop w:val="0"/>
          <w:marBottom w:val="0"/>
          <w:divBdr>
            <w:top w:val="none" w:sz="0" w:space="0" w:color="auto"/>
            <w:left w:val="none" w:sz="0" w:space="0" w:color="auto"/>
            <w:bottom w:val="none" w:sz="0" w:space="0" w:color="auto"/>
            <w:right w:val="none" w:sz="0" w:space="0" w:color="auto"/>
          </w:divBdr>
        </w:div>
        <w:div w:id="963075010">
          <w:marLeft w:val="0"/>
          <w:marRight w:val="0"/>
          <w:marTop w:val="0"/>
          <w:marBottom w:val="0"/>
          <w:divBdr>
            <w:top w:val="none" w:sz="0" w:space="0" w:color="auto"/>
            <w:left w:val="none" w:sz="0" w:space="0" w:color="auto"/>
            <w:bottom w:val="none" w:sz="0" w:space="0" w:color="auto"/>
            <w:right w:val="none" w:sz="0" w:space="0" w:color="auto"/>
          </w:divBdr>
        </w:div>
      </w:divsChild>
    </w:div>
    <w:div w:id="1216552436">
      <w:bodyDiv w:val="1"/>
      <w:marLeft w:val="0"/>
      <w:marRight w:val="0"/>
      <w:marTop w:val="0"/>
      <w:marBottom w:val="0"/>
      <w:divBdr>
        <w:top w:val="none" w:sz="0" w:space="0" w:color="auto"/>
        <w:left w:val="none" w:sz="0" w:space="0" w:color="auto"/>
        <w:bottom w:val="none" w:sz="0" w:space="0" w:color="auto"/>
        <w:right w:val="none" w:sz="0" w:space="0" w:color="auto"/>
      </w:divBdr>
    </w:div>
    <w:div w:id="1229923244">
      <w:bodyDiv w:val="1"/>
      <w:marLeft w:val="0"/>
      <w:marRight w:val="0"/>
      <w:marTop w:val="0"/>
      <w:marBottom w:val="0"/>
      <w:divBdr>
        <w:top w:val="none" w:sz="0" w:space="0" w:color="auto"/>
        <w:left w:val="none" w:sz="0" w:space="0" w:color="auto"/>
        <w:bottom w:val="none" w:sz="0" w:space="0" w:color="auto"/>
        <w:right w:val="none" w:sz="0" w:space="0" w:color="auto"/>
      </w:divBdr>
    </w:div>
    <w:div w:id="1422721606">
      <w:bodyDiv w:val="1"/>
      <w:marLeft w:val="0"/>
      <w:marRight w:val="0"/>
      <w:marTop w:val="0"/>
      <w:marBottom w:val="0"/>
      <w:divBdr>
        <w:top w:val="none" w:sz="0" w:space="0" w:color="auto"/>
        <w:left w:val="none" w:sz="0" w:space="0" w:color="auto"/>
        <w:bottom w:val="none" w:sz="0" w:space="0" w:color="auto"/>
        <w:right w:val="none" w:sz="0" w:space="0" w:color="auto"/>
      </w:divBdr>
      <w:divsChild>
        <w:div w:id="385301058">
          <w:marLeft w:val="0"/>
          <w:marRight w:val="0"/>
          <w:marTop w:val="0"/>
          <w:marBottom w:val="0"/>
          <w:divBdr>
            <w:top w:val="none" w:sz="0" w:space="0" w:color="auto"/>
            <w:left w:val="none" w:sz="0" w:space="0" w:color="auto"/>
            <w:bottom w:val="none" w:sz="0" w:space="0" w:color="auto"/>
            <w:right w:val="none" w:sz="0" w:space="0" w:color="auto"/>
          </w:divBdr>
        </w:div>
        <w:div w:id="579103989">
          <w:marLeft w:val="0"/>
          <w:marRight w:val="0"/>
          <w:marTop w:val="0"/>
          <w:marBottom w:val="0"/>
          <w:divBdr>
            <w:top w:val="none" w:sz="0" w:space="0" w:color="auto"/>
            <w:left w:val="none" w:sz="0" w:space="0" w:color="auto"/>
            <w:bottom w:val="none" w:sz="0" w:space="0" w:color="auto"/>
            <w:right w:val="none" w:sz="0" w:space="0" w:color="auto"/>
          </w:divBdr>
        </w:div>
        <w:div w:id="1775857484">
          <w:marLeft w:val="0"/>
          <w:marRight w:val="0"/>
          <w:marTop w:val="0"/>
          <w:marBottom w:val="0"/>
          <w:divBdr>
            <w:top w:val="none" w:sz="0" w:space="0" w:color="auto"/>
            <w:left w:val="none" w:sz="0" w:space="0" w:color="auto"/>
            <w:bottom w:val="none" w:sz="0" w:space="0" w:color="auto"/>
            <w:right w:val="none" w:sz="0" w:space="0" w:color="auto"/>
          </w:divBdr>
          <w:divsChild>
            <w:div w:id="473370260">
              <w:marLeft w:val="0"/>
              <w:marRight w:val="0"/>
              <w:marTop w:val="0"/>
              <w:marBottom w:val="0"/>
              <w:divBdr>
                <w:top w:val="none" w:sz="0" w:space="0" w:color="auto"/>
                <w:left w:val="none" w:sz="0" w:space="0" w:color="auto"/>
                <w:bottom w:val="none" w:sz="0" w:space="0" w:color="auto"/>
                <w:right w:val="none" w:sz="0" w:space="0" w:color="auto"/>
              </w:divBdr>
            </w:div>
            <w:div w:id="593129372">
              <w:marLeft w:val="0"/>
              <w:marRight w:val="0"/>
              <w:marTop w:val="0"/>
              <w:marBottom w:val="0"/>
              <w:divBdr>
                <w:top w:val="none" w:sz="0" w:space="0" w:color="auto"/>
                <w:left w:val="none" w:sz="0" w:space="0" w:color="auto"/>
                <w:bottom w:val="none" w:sz="0" w:space="0" w:color="auto"/>
                <w:right w:val="none" w:sz="0" w:space="0" w:color="auto"/>
              </w:divBdr>
            </w:div>
            <w:div w:id="723334350">
              <w:marLeft w:val="0"/>
              <w:marRight w:val="0"/>
              <w:marTop w:val="0"/>
              <w:marBottom w:val="0"/>
              <w:divBdr>
                <w:top w:val="none" w:sz="0" w:space="0" w:color="auto"/>
                <w:left w:val="none" w:sz="0" w:space="0" w:color="auto"/>
                <w:bottom w:val="none" w:sz="0" w:space="0" w:color="auto"/>
                <w:right w:val="none" w:sz="0" w:space="0" w:color="auto"/>
              </w:divBdr>
            </w:div>
            <w:div w:id="1520512248">
              <w:marLeft w:val="0"/>
              <w:marRight w:val="0"/>
              <w:marTop w:val="0"/>
              <w:marBottom w:val="0"/>
              <w:divBdr>
                <w:top w:val="none" w:sz="0" w:space="0" w:color="auto"/>
                <w:left w:val="none" w:sz="0" w:space="0" w:color="auto"/>
                <w:bottom w:val="none" w:sz="0" w:space="0" w:color="auto"/>
                <w:right w:val="none" w:sz="0" w:space="0" w:color="auto"/>
              </w:divBdr>
            </w:div>
            <w:div w:id="162785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144933">
      <w:bodyDiv w:val="1"/>
      <w:marLeft w:val="0"/>
      <w:marRight w:val="0"/>
      <w:marTop w:val="0"/>
      <w:marBottom w:val="0"/>
      <w:divBdr>
        <w:top w:val="none" w:sz="0" w:space="0" w:color="auto"/>
        <w:left w:val="none" w:sz="0" w:space="0" w:color="auto"/>
        <w:bottom w:val="none" w:sz="0" w:space="0" w:color="auto"/>
        <w:right w:val="none" w:sz="0" w:space="0" w:color="auto"/>
      </w:divBdr>
    </w:div>
    <w:div w:id="1533030310">
      <w:bodyDiv w:val="1"/>
      <w:marLeft w:val="0"/>
      <w:marRight w:val="0"/>
      <w:marTop w:val="0"/>
      <w:marBottom w:val="0"/>
      <w:divBdr>
        <w:top w:val="none" w:sz="0" w:space="0" w:color="auto"/>
        <w:left w:val="none" w:sz="0" w:space="0" w:color="auto"/>
        <w:bottom w:val="none" w:sz="0" w:space="0" w:color="auto"/>
        <w:right w:val="none" w:sz="0" w:space="0" w:color="auto"/>
      </w:divBdr>
    </w:div>
    <w:div w:id="1666712712">
      <w:bodyDiv w:val="1"/>
      <w:marLeft w:val="0"/>
      <w:marRight w:val="0"/>
      <w:marTop w:val="0"/>
      <w:marBottom w:val="0"/>
      <w:divBdr>
        <w:top w:val="none" w:sz="0" w:space="0" w:color="auto"/>
        <w:left w:val="none" w:sz="0" w:space="0" w:color="auto"/>
        <w:bottom w:val="none" w:sz="0" w:space="0" w:color="auto"/>
        <w:right w:val="none" w:sz="0" w:space="0" w:color="auto"/>
      </w:divBdr>
      <w:divsChild>
        <w:div w:id="116067829">
          <w:marLeft w:val="0"/>
          <w:marRight w:val="0"/>
          <w:marTop w:val="0"/>
          <w:marBottom w:val="0"/>
          <w:divBdr>
            <w:top w:val="none" w:sz="0" w:space="0" w:color="auto"/>
            <w:left w:val="none" w:sz="0" w:space="0" w:color="auto"/>
            <w:bottom w:val="none" w:sz="0" w:space="0" w:color="auto"/>
            <w:right w:val="none" w:sz="0" w:space="0" w:color="auto"/>
          </w:divBdr>
        </w:div>
        <w:div w:id="202865456">
          <w:marLeft w:val="0"/>
          <w:marRight w:val="0"/>
          <w:marTop w:val="0"/>
          <w:marBottom w:val="0"/>
          <w:divBdr>
            <w:top w:val="none" w:sz="0" w:space="0" w:color="auto"/>
            <w:left w:val="none" w:sz="0" w:space="0" w:color="auto"/>
            <w:bottom w:val="none" w:sz="0" w:space="0" w:color="auto"/>
            <w:right w:val="none" w:sz="0" w:space="0" w:color="auto"/>
          </w:divBdr>
        </w:div>
        <w:div w:id="237859944">
          <w:marLeft w:val="0"/>
          <w:marRight w:val="0"/>
          <w:marTop w:val="0"/>
          <w:marBottom w:val="0"/>
          <w:divBdr>
            <w:top w:val="none" w:sz="0" w:space="0" w:color="auto"/>
            <w:left w:val="none" w:sz="0" w:space="0" w:color="auto"/>
            <w:bottom w:val="none" w:sz="0" w:space="0" w:color="auto"/>
            <w:right w:val="none" w:sz="0" w:space="0" w:color="auto"/>
          </w:divBdr>
        </w:div>
        <w:div w:id="295599995">
          <w:marLeft w:val="0"/>
          <w:marRight w:val="0"/>
          <w:marTop w:val="0"/>
          <w:marBottom w:val="0"/>
          <w:divBdr>
            <w:top w:val="none" w:sz="0" w:space="0" w:color="auto"/>
            <w:left w:val="none" w:sz="0" w:space="0" w:color="auto"/>
            <w:bottom w:val="none" w:sz="0" w:space="0" w:color="auto"/>
            <w:right w:val="none" w:sz="0" w:space="0" w:color="auto"/>
          </w:divBdr>
        </w:div>
        <w:div w:id="312101017">
          <w:marLeft w:val="0"/>
          <w:marRight w:val="0"/>
          <w:marTop w:val="0"/>
          <w:marBottom w:val="0"/>
          <w:divBdr>
            <w:top w:val="none" w:sz="0" w:space="0" w:color="auto"/>
            <w:left w:val="none" w:sz="0" w:space="0" w:color="auto"/>
            <w:bottom w:val="none" w:sz="0" w:space="0" w:color="auto"/>
            <w:right w:val="none" w:sz="0" w:space="0" w:color="auto"/>
          </w:divBdr>
        </w:div>
        <w:div w:id="1071149501">
          <w:marLeft w:val="0"/>
          <w:marRight w:val="0"/>
          <w:marTop w:val="0"/>
          <w:marBottom w:val="0"/>
          <w:divBdr>
            <w:top w:val="none" w:sz="0" w:space="0" w:color="auto"/>
            <w:left w:val="none" w:sz="0" w:space="0" w:color="auto"/>
            <w:bottom w:val="none" w:sz="0" w:space="0" w:color="auto"/>
            <w:right w:val="none" w:sz="0" w:space="0" w:color="auto"/>
          </w:divBdr>
        </w:div>
        <w:div w:id="1328627957">
          <w:marLeft w:val="0"/>
          <w:marRight w:val="0"/>
          <w:marTop w:val="0"/>
          <w:marBottom w:val="0"/>
          <w:divBdr>
            <w:top w:val="none" w:sz="0" w:space="0" w:color="auto"/>
            <w:left w:val="none" w:sz="0" w:space="0" w:color="auto"/>
            <w:bottom w:val="none" w:sz="0" w:space="0" w:color="auto"/>
            <w:right w:val="none" w:sz="0" w:space="0" w:color="auto"/>
          </w:divBdr>
        </w:div>
        <w:div w:id="1875926350">
          <w:marLeft w:val="0"/>
          <w:marRight w:val="0"/>
          <w:marTop w:val="0"/>
          <w:marBottom w:val="0"/>
          <w:divBdr>
            <w:top w:val="none" w:sz="0" w:space="0" w:color="auto"/>
            <w:left w:val="none" w:sz="0" w:space="0" w:color="auto"/>
            <w:bottom w:val="none" w:sz="0" w:space="0" w:color="auto"/>
            <w:right w:val="none" w:sz="0" w:space="0" w:color="auto"/>
          </w:divBdr>
        </w:div>
      </w:divsChild>
    </w:div>
    <w:div w:id="1683122766">
      <w:bodyDiv w:val="1"/>
      <w:marLeft w:val="0"/>
      <w:marRight w:val="0"/>
      <w:marTop w:val="0"/>
      <w:marBottom w:val="0"/>
      <w:divBdr>
        <w:top w:val="none" w:sz="0" w:space="0" w:color="auto"/>
        <w:left w:val="none" w:sz="0" w:space="0" w:color="auto"/>
        <w:bottom w:val="none" w:sz="0" w:space="0" w:color="auto"/>
        <w:right w:val="none" w:sz="0" w:space="0" w:color="auto"/>
      </w:divBdr>
    </w:div>
    <w:div w:id="1719933698">
      <w:bodyDiv w:val="1"/>
      <w:marLeft w:val="0"/>
      <w:marRight w:val="0"/>
      <w:marTop w:val="0"/>
      <w:marBottom w:val="0"/>
      <w:divBdr>
        <w:top w:val="none" w:sz="0" w:space="0" w:color="auto"/>
        <w:left w:val="none" w:sz="0" w:space="0" w:color="auto"/>
        <w:bottom w:val="none" w:sz="0" w:space="0" w:color="auto"/>
        <w:right w:val="none" w:sz="0" w:space="0" w:color="auto"/>
      </w:divBdr>
      <w:divsChild>
        <w:div w:id="75326179">
          <w:marLeft w:val="0"/>
          <w:marRight w:val="0"/>
          <w:marTop w:val="0"/>
          <w:marBottom w:val="0"/>
          <w:divBdr>
            <w:top w:val="none" w:sz="0" w:space="0" w:color="auto"/>
            <w:left w:val="none" w:sz="0" w:space="0" w:color="auto"/>
            <w:bottom w:val="none" w:sz="0" w:space="0" w:color="auto"/>
            <w:right w:val="none" w:sz="0" w:space="0" w:color="auto"/>
          </w:divBdr>
        </w:div>
        <w:div w:id="232928905">
          <w:marLeft w:val="0"/>
          <w:marRight w:val="0"/>
          <w:marTop w:val="0"/>
          <w:marBottom w:val="0"/>
          <w:divBdr>
            <w:top w:val="none" w:sz="0" w:space="0" w:color="auto"/>
            <w:left w:val="none" w:sz="0" w:space="0" w:color="auto"/>
            <w:bottom w:val="none" w:sz="0" w:space="0" w:color="auto"/>
            <w:right w:val="none" w:sz="0" w:space="0" w:color="auto"/>
          </w:divBdr>
        </w:div>
        <w:div w:id="498233991">
          <w:marLeft w:val="0"/>
          <w:marRight w:val="0"/>
          <w:marTop w:val="0"/>
          <w:marBottom w:val="0"/>
          <w:divBdr>
            <w:top w:val="none" w:sz="0" w:space="0" w:color="auto"/>
            <w:left w:val="none" w:sz="0" w:space="0" w:color="auto"/>
            <w:bottom w:val="none" w:sz="0" w:space="0" w:color="auto"/>
            <w:right w:val="none" w:sz="0" w:space="0" w:color="auto"/>
          </w:divBdr>
        </w:div>
        <w:div w:id="608854057">
          <w:marLeft w:val="0"/>
          <w:marRight w:val="0"/>
          <w:marTop w:val="0"/>
          <w:marBottom w:val="0"/>
          <w:divBdr>
            <w:top w:val="none" w:sz="0" w:space="0" w:color="auto"/>
            <w:left w:val="none" w:sz="0" w:space="0" w:color="auto"/>
            <w:bottom w:val="none" w:sz="0" w:space="0" w:color="auto"/>
            <w:right w:val="none" w:sz="0" w:space="0" w:color="auto"/>
          </w:divBdr>
        </w:div>
        <w:div w:id="650912534">
          <w:marLeft w:val="0"/>
          <w:marRight w:val="0"/>
          <w:marTop w:val="0"/>
          <w:marBottom w:val="0"/>
          <w:divBdr>
            <w:top w:val="none" w:sz="0" w:space="0" w:color="auto"/>
            <w:left w:val="none" w:sz="0" w:space="0" w:color="auto"/>
            <w:bottom w:val="none" w:sz="0" w:space="0" w:color="auto"/>
            <w:right w:val="none" w:sz="0" w:space="0" w:color="auto"/>
          </w:divBdr>
        </w:div>
        <w:div w:id="853690000">
          <w:marLeft w:val="0"/>
          <w:marRight w:val="0"/>
          <w:marTop w:val="0"/>
          <w:marBottom w:val="0"/>
          <w:divBdr>
            <w:top w:val="none" w:sz="0" w:space="0" w:color="auto"/>
            <w:left w:val="none" w:sz="0" w:space="0" w:color="auto"/>
            <w:bottom w:val="none" w:sz="0" w:space="0" w:color="auto"/>
            <w:right w:val="none" w:sz="0" w:space="0" w:color="auto"/>
          </w:divBdr>
        </w:div>
        <w:div w:id="1230652203">
          <w:marLeft w:val="0"/>
          <w:marRight w:val="0"/>
          <w:marTop w:val="0"/>
          <w:marBottom w:val="0"/>
          <w:divBdr>
            <w:top w:val="none" w:sz="0" w:space="0" w:color="auto"/>
            <w:left w:val="none" w:sz="0" w:space="0" w:color="auto"/>
            <w:bottom w:val="none" w:sz="0" w:space="0" w:color="auto"/>
            <w:right w:val="none" w:sz="0" w:space="0" w:color="auto"/>
          </w:divBdr>
        </w:div>
        <w:div w:id="1326202828">
          <w:marLeft w:val="0"/>
          <w:marRight w:val="0"/>
          <w:marTop w:val="0"/>
          <w:marBottom w:val="0"/>
          <w:divBdr>
            <w:top w:val="none" w:sz="0" w:space="0" w:color="auto"/>
            <w:left w:val="none" w:sz="0" w:space="0" w:color="auto"/>
            <w:bottom w:val="none" w:sz="0" w:space="0" w:color="auto"/>
            <w:right w:val="none" w:sz="0" w:space="0" w:color="auto"/>
          </w:divBdr>
        </w:div>
      </w:divsChild>
    </w:div>
    <w:div w:id="1846824690">
      <w:bodyDiv w:val="1"/>
      <w:marLeft w:val="0"/>
      <w:marRight w:val="0"/>
      <w:marTop w:val="0"/>
      <w:marBottom w:val="0"/>
      <w:divBdr>
        <w:top w:val="none" w:sz="0" w:space="0" w:color="auto"/>
        <w:left w:val="none" w:sz="0" w:space="0" w:color="auto"/>
        <w:bottom w:val="none" w:sz="0" w:space="0" w:color="auto"/>
        <w:right w:val="none" w:sz="0" w:space="0" w:color="auto"/>
      </w:divBdr>
    </w:div>
    <w:div w:id="1929919954">
      <w:bodyDiv w:val="1"/>
      <w:marLeft w:val="0"/>
      <w:marRight w:val="0"/>
      <w:marTop w:val="0"/>
      <w:marBottom w:val="0"/>
      <w:divBdr>
        <w:top w:val="none" w:sz="0" w:space="0" w:color="auto"/>
        <w:left w:val="none" w:sz="0" w:space="0" w:color="auto"/>
        <w:bottom w:val="none" w:sz="0" w:space="0" w:color="auto"/>
        <w:right w:val="none" w:sz="0" w:space="0" w:color="auto"/>
      </w:divBdr>
    </w:div>
    <w:div w:id="2080009870">
      <w:bodyDiv w:val="1"/>
      <w:marLeft w:val="0"/>
      <w:marRight w:val="0"/>
      <w:marTop w:val="0"/>
      <w:marBottom w:val="0"/>
      <w:divBdr>
        <w:top w:val="none" w:sz="0" w:space="0" w:color="auto"/>
        <w:left w:val="none" w:sz="0" w:space="0" w:color="auto"/>
        <w:bottom w:val="none" w:sz="0" w:space="0" w:color="auto"/>
        <w:right w:val="none" w:sz="0" w:space="0" w:color="auto"/>
      </w:divBdr>
      <w:divsChild>
        <w:div w:id="684479108">
          <w:marLeft w:val="0"/>
          <w:marRight w:val="0"/>
          <w:marTop w:val="0"/>
          <w:marBottom w:val="0"/>
          <w:divBdr>
            <w:top w:val="none" w:sz="0" w:space="0" w:color="auto"/>
            <w:left w:val="none" w:sz="0" w:space="0" w:color="auto"/>
            <w:bottom w:val="none" w:sz="0" w:space="0" w:color="auto"/>
            <w:right w:val="none" w:sz="0" w:space="0" w:color="auto"/>
          </w:divBdr>
        </w:div>
        <w:div w:id="693117752">
          <w:marLeft w:val="0"/>
          <w:marRight w:val="0"/>
          <w:marTop w:val="0"/>
          <w:marBottom w:val="0"/>
          <w:divBdr>
            <w:top w:val="none" w:sz="0" w:space="0" w:color="auto"/>
            <w:left w:val="none" w:sz="0" w:space="0" w:color="auto"/>
            <w:bottom w:val="none" w:sz="0" w:space="0" w:color="auto"/>
            <w:right w:val="none" w:sz="0" w:space="0" w:color="auto"/>
          </w:divBdr>
        </w:div>
        <w:div w:id="9042189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g"/><Relationship Id="rId26" Type="http://schemas.openxmlformats.org/officeDocument/2006/relationships/hyperlink" Target="https://media.mobilize.com/?p=69589&amp;lang=fra&amp;preview=1" TargetMode="External"/><Relationship Id="rId39" Type="http://schemas.openxmlformats.org/officeDocument/2006/relationships/hyperlink" Target="https://www.softwarerepublique.eu/" TargetMode="External"/><Relationship Id="rId21" Type="http://schemas.openxmlformats.org/officeDocument/2006/relationships/image" Target="media/image6.jpg"/><Relationship Id="rId34" Type="http://schemas.openxmlformats.org/officeDocument/2006/relationships/image" Target="media/image18.jp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jpg"/><Relationship Id="rId29" Type="http://schemas.openxmlformats.org/officeDocument/2006/relationships/image" Target="media/image13.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9.jpg"/><Relationship Id="rId32" Type="http://schemas.openxmlformats.org/officeDocument/2006/relationships/image" Target="media/image16.jpg"/><Relationship Id="rId37" Type="http://schemas.openxmlformats.org/officeDocument/2006/relationships/image" Target="media/image21.jp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2.jpg"/><Relationship Id="rId36" Type="http://schemas.openxmlformats.org/officeDocument/2006/relationships/image" Target="media/image20.jpg"/><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image" Target="media/image15.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jpg"/><Relationship Id="rId27" Type="http://schemas.openxmlformats.org/officeDocument/2006/relationships/image" Target="media/image11.jpg"/><Relationship Id="rId30" Type="http://schemas.openxmlformats.org/officeDocument/2006/relationships/image" Target="media/image14.jpg"/><Relationship Id="rId35" Type="http://schemas.openxmlformats.org/officeDocument/2006/relationships/image" Target="media/image19.jp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image" Target="media/image17.jpg"/><Relationship Id="rId38" Type="http://schemas.openxmlformats.org/officeDocument/2006/relationships/image" Target="media/image22.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f0b6730-d82e-416c-83d1-4d1983fe7225">
      <Terms xmlns="http://schemas.microsoft.com/office/infopath/2007/PartnerControls"/>
    </lcf76f155ced4ddcb4097134ff3c332f>
    <TaxCatchAll xmlns="f0a38677-425a-420b-bf10-695c37464760" xsi:nil="true"/>
    <SharedWithUsers xmlns="f0a38677-425a-420b-bf10-695c37464760">
      <UserInfo>
        <DisplayName>LOUSTALET Patrick</DisplayName>
        <AccountId>126</AccountId>
        <AccountType/>
      </UserInfo>
      <UserInfo>
        <DisplayName>NENNIG Benjamin</DisplayName>
        <AccountId>127</AccountId>
        <AccountType/>
      </UserInfo>
      <UserInfo>
        <DisplayName>LE-NINDRE Benedicte</DisplayName>
        <AccountId>243</AccountId>
        <AccountType/>
      </UserInfo>
      <UserInfo>
        <DisplayName>PAVY DIZ Marine</DisplayName>
        <AccountId>682</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A0115EBA0C821499F633418D109586B" ma:contentTypeVersion="18" ma:contentTypeDescription="Crée un document." ma:contentTypeScope="" ma:versionID="7c787b557abdb162a8bbff910cfc3a57">
  <xsd:schema xmlns:xsd="http://www.w3.org/2001/XMLSchema" xmlns:xs="http://www.w3.org/2001/XMLSchema" xmlns:p="http://schemas.microsoft.com/office/2006/metadata/properties" xmlns:ns2="6f0b6730-d82e-416c-83d1-4d1983fe7225" xmlns:ns3="f0a38677-425a-420b-bf10-695c37464760" targetNamespace="http://schemas.microsoft.com/office/2006/metadata/properties" ma:root="true" ma:fieldsID="c14e9a7fa0675cea6cce6fc0659983ed" ns2:_="" ns3:_="">
    <xsd:import namespace="6f0b6730-d82e-416c-83d1-4d1983fe7225"/>
    <xsd:import namespace="f0a38677-425a-420b-bf10-695c3746476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f0b6730-d82e-416c-83d1-4d1983fe722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alises d’images" ma:readOnly="false" ma:fieldId="{5cf76f15-5ced-4ddc-b409-7134ff3c332f}" ma:taxonomyMulti="true" ma:sspId="2bbfa71a-d75e-4d15-90e8-ced09d00e477"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0a38677-425a-420b-bf10-695c37464760"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element name="TaxCatchAll" ma:index="22" nillable="true" ma:displayName="Taxonomy Catch All Column" ma:hidden="true" ma:list="{c31bb0a0-eb5a-45fc-9a3b-e39f667508d7}" ma:internalName="TaxCatchAll" ma:showField="CatchAllData" ma:web="f0a38677-425a-420b-bf10-695c3746476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0A0CB-B2A9-4EE4-997E-A34CA872982B}">
  <ds:schemaRefs>
    <ds:schemaRef ds:uri="http://purl.org/dc/elements/1.1/"/>
    <ds:schemaRef ds:uri="http://purl.org/dc/dcmitype/"/>
    <ds:schemaRef ds:uri="6f0b6730-d82e-416c-83d1-4d1983fe7225"/>
    <ds:schemaRef ds:uri="http://schemas.microsoft.com/office/2006/documentManagement/types"/>
    <ds:schemaRef ds:uri="http://www.w3.org/XML/1998/namespace"/>
    <ds:schemaRef ds:uri="http://purl.org/dc/terms/"/>
    <ds:schemaRef ds:uri="http://schemas.microsoft.com/office/infopath/2007/PartnerControls"/>
    <ds:schemaRef ds:uri="http://schemas.microsoft.com/office/2006/metadata/properties"/>
    <ds:schemaRef ds:uri="http://schemas.openxmlformats.org/package/2006/metadata/core-properties"/>
    <ds:schemaRef ds:uri="f0a38677-425a-420b-bf10-695c37464760"/>
  </ds:schemaRefs>
</ds:datastoreItem>
</file>

<file path=customXml/itemProps2.xml><?xml version="1.0" encoding="utf-8"?>
<ds:datastoreItem xmlns:ds="http://schemas.openxmlformats.org/officeDocument/2006/customXml" ds:itemID="{60E8C2A0-E21F-4DBD-98FD-EA92CD841E0E}">
  <ds:schemaRefs>
    <ds:schemaRef ds:uri="http://schemas.openxmlformats.org/officeDocument/2006/bibliography"/>
  </ds:schemaRefs>
</ds:datastoreItem>
</file>

<file path=customXml/itemProps3.xml><?xml version="1.0" encoding="utf-8"?>
<ds:datastoreItem xmlns:ds="http://schemas.openxmlformats.org/officeDocument/2006/customXml" ds:itemID="{554C4015-EEE5-4885-9A77-782C6EE27665}">
  <ds:schemaRefs>
    <ds:schemaRef ds:uri="http://schemas.microsoft.com/sharepoint/v3/contenttype/forms"/>
  </ds:schemaRefs>
</ds:datastoreItem>
</file>

<file path=customXml/itemProps4.xml><?xml version="1.0" encoding="utf-8"?>
<ds:datastoreItem xmlns:ds="http://schemas.openxmlformats.org/officeDocument/2006/customXml" ds:itemID="{B0F1DC09-A73F-497F-B30D-58AEE18FF21F}"/>
</file>

<file path=docMetadata/LabelInfo.xml><?xml version="1.0" encoding="utf-8"?>
<clbl:labelList xmlns:clbl="http://schemas.microsoft.com/office/2020/mipLabelMetadata">
  <clbl:label id="{e6c818a6-e1a0-4a6e-a969-20d857c5dc62}" enabled="1" method="Standard" siteId="{90c7a20a-f34b-40bf-bc48-b9253b6f5d20}" removed="0"/>
  <clbl:label id="{fd1c0902-ed92-4fed-896d-2e7725de02d4}" enabled="1" method="Standard" siteId="{d6b0bbee-7cd9-4d60-bce6-4a67b543e2ae}" removed="0"/>
</clbl:labelList>
</file>

<file path=docProps/app.xml><?xml version="1.0" encoding="utf-8"?>
<Properties xmlns="http://schemas.openxmlformats.org/officeDocument/2006/extended-properties" xmlns:vt="http://schemas.openxmlformats.org/officeDocument/2006/docPropsVTypes">
  <Template>Normal</Template>
  <TotalTime>1</TotalTime>
  <Pages>27</Pages>
  <Words>5461</Words>
  <Characters>30039</Characters>
  <Application>Microsoft Office Word</Application>
  <DocSecurity>4</DocSecurity>
  <Lines>250</Lines>
  <Paragraphs>70</Paragraphs>
  <ScaleCrop>false</ScaleCrop>
  <Company/>
  <LinksUpToDate>false</LinksUpToDate>
  <CharactersWithSpaces>35430</CharactersWithSpaces>
  <SharedDoc>false</SharedDoc>
  <HLinks>
    <vt:vector size="12" baseType="variant">
      <vt:variant>
        <vt:i4>3538986</vt:i4>
      </vt:variant>
      <vt:variant>
        <vt:i4>3</vt:i4>
      </vt:variant>
      <vt:variant>
        <vt:i4>0</vt:i4>
      </vt:variant>
      <vt:variant>
        <vt:i4>5</vt:i4>
      </vt:variant>
      <vt:variant>
        <vt:lpwstr>http://www.st.com/</vt:lpwstr>
      </vt:variant>
      <vt:variant>
        <vt:lpwstr/>
      </vt:variant>
      <vt:variant>
        <vt:i4>6881333</vt:i4>
      </vt:variant>
      <vt:variant>
        <vt:i4>0</vt:i4>
      </vt:variant>
      <vt:variant>
        <vt:i4>0</vt:i4>
      </vt:variant>
      <vt:variant>
        <vt:i4>5</vt:i4>
      </vt:variant>
      <vt:variant>
        <vt:lpwstr>http://www.softwarerepublic.eu/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LE-BOUCHER Nicolas</dc:creator>
  <cp:keywords/>
  <dc:description/>
  <cp:lastModifiedBy>KEBLI Kenza (renexter)</cp:lastModifiedBy>
  <cp:revision>2</cp:revision>
  <cp:lastPrinted>2023-07-05T11:49:00Z</cp:lastPrinted>
  <dcterms:created xsi:type="dcterms:W3CDTF">2026-02-26T13:14:00Z</dcterms:created>
  <dcterms:modified xsi:type="dcterms:W3CDTF">2026-02-26T13:14:00Z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FontProps">
    <vt:lpwstr>#000000,10,Arial</vt:lpwstr>
  </property>
  <property fmtid="{D5CDD505-2E9C-101B-9397-08002B2CF9AE}" pid="3" name="ClassificationContentMarkingFooterText">
    <vt:lpwstr>Confidential C</vt:lpwstr>
  </property>
  <property fmtid="{D5CDD505-2E9C-101B-9397-08002B2CF9AE}" pid="4" name="MSIP_Label_fd1c0902-ed92-4fed-896d-2e7725de02d4_Enabled">
    <vt:lpwstr>true</vt:lpwstr>
  </property>
  <property fmtid="{D5CDD505-2E9C-101B-9397-08002B2CF9AE}" pid="5" name="MSIP_Label_fd1c0902-ed92-4fed-896d-2e7725de02d4_SetDate">
    <vt:lpwstr>2023-05-02T13:32:19Z</vt:lpwstr>
  </property>
  <property fmtid="{D5CDD505-2E9C-101B-9397-08002B2CF9AE}" pid="6" name="MSIP_Label_fd1c0902-ed92-4fed-896d-2e7725de02d4_Method">
    <vt:lpwstr>Standard</vt:lpwstr>
  </property>
  <property fmtid="{D5CDD505-2E9C-101B-9397-08002B2CF9AE}" pid="7" name="MSIP_Label_fd1c0902-ed92-4fed-896d-2e7725de02d4_Name">
    <vt:lpwstr>Anyone (not protected)</vt:lpwstr>
  </property>
  <property fmtid="{D5CDD505-2E9C-101B-9397-08002B2CF9AE}" pid="8" name="MSIP_Label_fd1c0902-ed92-4fed-896d-2e7725de02d4_SiteId">
    <vt:lpwstr>d6b0bbee-7cd9-4d60-bce6-4a67b543e2ae</vt:lpwstr>
  </property>
  <property fmtid="{D5CDD505-2E9C-101B-9397-08002B2CF9AE}" pid="9" name="MSIP_Label_fd1c0902-ed92-4fed-896d-2e7725de02d4_ActionId">
    <vt:lpwstr>8c966dac-59b4-4a6a-aadd-08a416bf1113</vt:lpwstr>
  </property>
  <property fmtid="{D5CDD505-2E9C-101B-9397-08002B2CF9AE}" pid="10" name="MSIP_Label_fd1c0902-ed92-4fed-896d-2e7725de02d4_ContentBits">
    <vt:lpwstr>2</vt:lpwstr>
  </property>
  <property fmtid="{D5CDD505-2E9C-101B-9397-08002B2CF9AE}" pid="11" name="ContentTypeId">
    <vt:lpwstr>0x0101007A0115EBA0C821499F633418D109586B</vt:lpwstr>
  </property>
  <property fmtid="{D5CDD505-2E9C-101B-9397-08002B2CF9AE}" pid="12" name="MediaServiceImageTags">
    <vt:lpwstr/>
  </property>
  <property fmtid="{D5CDD505-2E9C-101B-9397-08002B2CF9AE}" pid="13" name="ClassificationContentMarkingFooterShapeIds">
    <vt:lpwstr>d,1,6,9</vt:lpwstr>
  </property>
</Properties>
</file>